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2A" w:rsidRDefault="00755D37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 </w:t>
      </w:r>
      <w:r w:rsidRPr="00830E2A">
        <w:rPr>
          <w:rFonts w:ascii="Times New Roman" w:hAnsi="Times New Roman" w:cs="Times New Roman"/>
          <w:b/>
          <w:sz w:val="24"/>
          <w:szCs w:val="24"/>
        </w:rPr>
        <w:t>Игра «поиски клада»</w:t>
      </w:r>
      <w:r w:rsidRPr="00830E2A">
        <w:rPr>
          <w:rFonts w:ascii="Times New Roman" w:hAnsi="Times New Roman" w:cs="Times New Roman"/>
          <w:sz w:val="24"/>
          <w:szCs w:val="24"/>
        </w:rPr>
        <w:t xml:space="preserve"> </w:t>
      </w:r>
      <w:r w:rsidR="00510C40" w:rsidRPr="0083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52" w:rsidRPr="00830E2A" w:rsidRDefault="00510C40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Класс- единая команда, выбирает капитана.</w:t>
      </w:r>
    </w:p>
    <w:p w:rsidR="00755D37" w:rsidRPr="00830E2A" w:rsidRDefault="00755D37" w:rsidP="00755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Учитель показывает письмо, которое утром было найдено в классе, и просит ребят его расшифровать.</w:t>
      </w:r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30E2A">
        <w:rPr>
          <w:rFonts w:ascii="Times New Roman" w:hAnsi="Times New Roman" w:cs="Times New Roman"/>
          <w:sz w:val="24"/>
          <w:szCs w:val="24"/>
        </w:rPr>
        <w:t>Вамщпредстоитжнайтишклад</w:t>
      </w:r>
      <w:proofErr w:type="spellEnd"/>
      <w:r w:rsidRPr="00830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E2A">
        <w:rPr>
          <w:rFonts w:ascii="Times New Roman" w:hAnsi="Times New Roman" w:cs="Times New Roman"/>
          <w:sz w:val="24"/>
          <w:szCs w:val="24"/>
        </w:rPr>
        <w:t>Длящэтогожнужношпройтищиспытания</w:t>
      </w:r>
      <w:proofErr w:type="spellEnd"/>
      <w:r w:rsidRPr="00830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E2A">
        <w:rPr>
          <w:rFonts w:ascii="Times New Roman" w:hAnsi="Times New Roman" w:cs="Times New Roman"/>
          <w:sz w:val="24"/>
          <w:szCs w:val="24"/>
        </w:rPr>
        <w:t>Первующподсказкужнайдишпощзагадкежнашстене</w:t>
      </w:r>
      <w:proofErr w:type="spellEnd"/>
      <w:r w:rsidRPr="00830E2A">
        <w:rPr>
          <w:rFonts w:ascii="Times New Roman" w:hAnsi="Times New Roman" w:cs="Times New Roman"/>
          <w:sz w:val="24"/>
          <w:szCs w:val="24"/>
        </w:rPr>
        <w:t>.</w:t>
      </w:r>
    </w:p>
    <w:p w:rsidR="00510C40" w:rsidRPr="00830E2A" w:rsidRDefault="00510C40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C40" w:rsidRPr="00830E2A" w:rsidRDefault="00510C40" w:rsidP="00755D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0E2A">
        <w:rPr>
          <w:rFonts w:ascii="Times New Roman" w:hAnsi="Times New Roman" w:cs="Times New Roman"/>
          <w:sz w:val="24"/>
          <w:szCs w:val="24"/>
        </w:rPr>
        <w:t>(Нужно убрать шипящие буквы между словами: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«Вам предстоит найти клад. Для этого нужно пройти испытания. 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Первую подсказку найди по загадке на стене.»)</w:t>
      </w:r>
      <w:proofErr w:type="gramEnd"/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D37" w:rsidRPr="00830E2A" w:rsidRDefault="00755D37" w:rsidP="00755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(за занавеской на стене прикреплена загадка)</w:t>
      </w:r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D37" w:rsidRPr="00484652" w:rsidRDefault="00755D37" w:rsidP="00755D37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«В этом доме, там и тут</w:t>
      </w:r>
      <w:proofErr w:type="gramStart"/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,</w:t>
      </w:r>
      <w:proofErr w:type="gramEnd"/>
    </w:p>
    <w:p w:rsidR="00755D37" w:rsidRPr="00484652" w:rsidRDefault="00755D37" w:rsidP="00755D37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Птицы, звери, рыбы живут, </w:t>
      </w:r>
    </w:p>
    <w:p w:rsidR="00755D37" w:rsidRPr="00484652" w:rsidRDefault="00755D37" w:rsidP="00755D37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 двери дома подойди-</w:t>
      </w:r>
    </w:p>
    <w:p w:rsidR="00755D37" w:rsidRPr="00484652" w:rsidRDefault="00755D37" w:rsidP="00755D37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И подсказку там найди</w:t>
      </w:r>
      <w:proofErr w:type="gramStart"/>
      <w:r w:rsidRPr="0048465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.»</w:t>
      </w:r>
      <w:proofErr w:type="gramEnd"/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D37" w:rsidRPr="00830E2A" w:rsidRDefault="00755D37" w:rsidP="00755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(в двери «живого уголка» следующее задание)</w:t>
      </w:r>
    </w:p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B2B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Расшифруй тайную запись</w:t>
      </w:r>
      <w:r w:rsidR="00510C40" w:rsidRPr="00830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C40" w:rsidRPr="00830E2A">
        <w:rPr>
          <w:rFonts w:ascii="Times New Roman" w:hAnsi="Times New Roman" w:cs="Times New Roman"/>
          <w:sz w:val="24"/>
          <w:szCs w:val="24"/>
        </w:rPr>
        <w:t>разгодав</w:t>
      </w:r>
      <w:proofErr w:type="spellEnd"/>
      <w:r w:rsidR="00510C40" w:rsidRPr="00830E2A">
        <w:rPr>
          <w:rFonts w:ascii="Times New Roman" w:hAnsi="Times New Roman" w:cs="Times New Roman"/>
          <w:sz w:val="24"/>
          <w:szCs w:val="24"/>
        </w:rPr>
        <w:t xml:space="preserve"> хитрые вопросы</w:t>
      </w:r>
      <w:proofErr w:type="gramStart"/>
      <w:r w:rsidR="00510C40" w:rsidRPr="00830E2A">
        <w:rPr>
          <w:rFonts w:ascii="Times New Roman" w:hAnsi="Times New Roman" w:cs="Times New Roman"/>
          <w:sz w:val="24"/>
          <w:szCs w:val="24"/>
        </w:rPr>
        <w:t xml:space="preserve"> </w:t>
      </w:r>
      <w:r w:rsidR="00556B2B" w:rsidRPr="00830E2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3"/>
        <w:gridCol w:w="264"/>
        <w:gridCol w:w="264"/>
        <w:gridCol w:w="264"/>
        <w:gridCol w:w="264"/>
        <w:gridCol w:w="264"/>
        <w:gridCol w:w="264"/>
        <w:gridCol w:w="218"/>
        <w:gridCol w:w="311"/>
        <w:gridCol w:w="311"/>
        <w:gridCol w:w="264"/>
        <w:gridCol w:w="311"/>
        <w:gridCol w:w="311"/>
        <w:gridCol w:w="311"/>
        <w:gridCol w:w="218"/>
        <w:gridCol w:w="311"/>
        <w:gridCol w:w="218"/>
        <w:gridCol w:w="311"/>
        <w:gridCol w:w="311"/>
        <w:gridCol w:w="311"/>
        <w:gridCol w:w="264"/>
        <w:gridCol w:w="264"/>
        <w:gridCol w:w="289"/>
        <w:gridCol w:w="311"/>
        <w:gridCol w:w="240"/>
        <w:gridCol w:w="264"/>
        <w:gridCol w:w="264"/>
        <w:gridCol w:w="264"/>
        <w:gridCol w:w="218"/>
        <w:gridCol w:w="311"/>
        <w:gridCol w:w="264"/>
        <w:gridCol w:w="264"/>
        <w:gridCol w:w="311"/>
        <w:gridCol w:w="311"/>
        <w:gridCol w:w="264"/>
        <w:gridCol w:w="311"/>
        <w:gridCol w:w="311"/>
        <w:gridCol w:w="264"/>
      </w:tblGrid>
      <w:tr w:rsidR="00830E2A" w:rsidRPr="00830E2A" w:rsidTr="00556B2B"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</w:tcPr>
          <w:p w:rsidR="00556B2B" w:rsidRPr="00830E2A" w:rsidRDefault="00556B2B" w:rsidP="00556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E2A" w:rsidRPr="00830E2A" w:rsidTr="00556B2B"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556B2B" w:rsidRPr="00830E2A" w:rsidRDefault="00556B2B" w:rsidP="00755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D37" w:rsidRPr="00830E2A" w:rsidRDefault="00755D37" w:rsidP="00755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 используя ответы на вопросы числовые указатели.</w:t>
      </w:r>
    </w:p>
    <w:p w:rsidR="00556B2B" w:rsidRPr="00830E2A" w:rsidRDefault="00556B2B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видеть с закрытыми глазами? (сон)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</w:tblGrid>
      <w:tr w:rsidR="00556B2B" w:rsidRPr="00830E2A" w:rsidTr="00556B2B">
        <w:tc>
          <w:tcPr>
            <w:tcW w:w="664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2B" w:rsidRPr="00830E2A" w:rsidTr="00556B2B">
        <w:tc>
          <w:tcPr>
            <w:tcW w:w="664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56B2B" w:rsidRPr="00830E2A" w:rsidRDefault="00556B2B" w:rsidP="00556B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ней – она от тебя, ты от неё она за тобой. (Тень)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  <w:gridCol w:w="708"/>
      </w:tblGrid>
      <w:tr w:rsidR="00556B2B" w:rsidRPr="00830E2A" w:rsidTr="00556B2B">
        <w:tc>
          <w:tcPr>
            <w:tcW w:w="664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2B" w:rsidRPr="00830E2A" w:rsidTr="00556B2B">
        <w:tc>
          <w:tcPr>
            <w:tcW w:w="664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56B2B" w:rsidRPr="00830E2A" w:rsidRDefault="00556B2B" w:rsidP="00556B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месяц короче всех? (Май)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</w:tblGrid>
      <w:tr w:rsidR="00556B2B" w:rsidRPr="00830E2A" w:rsidTr="00556B2B">
        <w:tc>
          <w:tcPr>
            <w:tcW w:w="664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6B2B" w:rsidRPr="00830E2A" w:rsidRDefault="00556B2B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2B" w:rsidRPr="00830E2A" w:rsidTr="00556B2B">
        <w:tc>
          <w:tcPr>
            <w:tcW w:w="664" w:type="dxa"/>
          </w:tcPr>
          <w:p w:rsidR="00556B2B" w:rsidRPr="00830E2A" w:rsidRDefault="003D0058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556B2B" w:rsidRPr="00830E2A" w:rsidRDefault="003D0058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56B2B" w:rsidRPr="00830E2A" w:rsidRDefault="003D0058" w:rsidP="00556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56B2B" w:rsidRPr="00830E2A" w:rsidRDefault="00556B2B" w:rsidP="003D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Сидит кошка на окошке, голова и хвост как у кошки, но всё же не кошка. Что за зверь? (Кот)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</w:tblGrid>
      <w:tr w:rsidR="003D0058" w:rsidRPr="00830E2A" w:rsidTr="00965BFB">
        <w:tc>
          <w:tcPr>
            <w:tcW w:w="664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965BFB">
        <w:tc>
          <w:tcPr>
            <w:tcW w:w="664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болезнью на земле никто не болел? (Морской)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  <w:gridCol w:w="708"/>
        <w:gridCol w:w="709"/>
        <w:gridCol w:w="709"/>
        <w:gridCol w:w="709"/>
      </w:tblGrid>
      <w:tr w:rsidR="003D0058" w:rsidRPr="00830E2A" w:rsidTr="003D0058">
        <w:tc>
          <w:tcPr>
            <w:tcW w:w="664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3D0058">
        <w:tc>
          <w:tcPr>
            <w:tcW w:w="664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крана нельзя напиться? (Из подъёмного)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56"/>
      </w:tblGrid>
      <w:tr w:rsidR="003D0058" w:rsidRPr="00830E2A" w:rsidTr="003D0058">
        <w:tc>
          <w:tcPr>
            <w:tcW w:w="522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3D0058">
        <w:tc>
          <w:tcPr>
            <w:tcW w:w="522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987" w:tblpY="-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26"/>
        <w:gridCol w:w="438"/>
        <w:gridCol w:w="456"/>
        <w:gridCol w:w="484"/>
        <w:gridCol w:w="456"/>
        <w:gridCol w:w="456"/>
        <w:gridCol w:w="357"/>
        <w:gridCol w:w="426"/>
        <w:gridCol w:w="415"/>
      </w:tblGrid>
      <w:tr w:rsidR="003D0058" w:rsidRPr="00830E2A" w:rsidTr="003D0058">
        <w:trPr>
          <w:trHeight w:val="276"/>
        </w:trPr>
        <w:tc>
          <w:tcPr>
            <w:tcW w:w="392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3D0058">
        <w:trPr>
          <w:trHeight w:val="276"/>
        </w:trPr>
        <w:tc>
          <w:tcPr>
            <w:tcW w:w="392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больше всех похожа на утку (Селезень)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709"/>
        <w:gridCol w:w="709"/>
        <w:gridCol w:w="567"/>
        <w:gridCol w:w="567"/>
      </w:tblGrid>
      <w:tr w:rsidR="003D0058" w:rsidRPr="00830E2A" w:rsidTr="003D0058">
        <w:tc>
          <w:tcPr>
            <w:tcW w:w="675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3D0058">
        <w:tc>
          <w:tcPr>
            <w:tcW w:w="675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3D0058" w:rsidRPr="00830E2A" w:rsidRDefault="003D0058" w:rsidP="003D0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56B2B" w:rsidP="00556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тарелки не пообедаешь? (Из пустой)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56"/>
      </w:tblGrid>
      <w:tr w:rsidR="003D0058" w:rsidRPr="00830E2A" w:rsidTr="00965BFB">
        <w:tc>
          <w:tcPr>
            <w:tcW w:w="522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965BFB">
        <w:tc>
          <w:tcPr>
            <w:tcW w:w="522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426" w:type="dxa"/>
          </w:tcPr>
          <w:p w:rsidR="003D0058" w:rsidRPr="00830E2A" w:rsidRDefault="003D0058" w:rsidP="00965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D0058" w:rsidRPr="00830E2A" w:rsidRDefault="00510C40" w:rsidP="003D0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(расшифрованное предложение : отгадай сказки и узнаешь</w:t>
      </w:r>
      <w:proofErr w:type="gramStart"/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подсказка)</w:t>
      </w:r>
    </w:p>
    <w:tbl>
      <w:tblPr>
        <w:tblpPr w:leftFromText="180" w:rightFromText="180" w:vertAnchor="text" w:tblpX="2302" w:tblpY="-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380"/>
        <w:gridCol w:w="487"/>
        <w:gridCol w:w="425"/>
      </w:tblGrid>
      <w:tr w:rsidR="003D0058" w:rsidRPr="00830E2A" w:rsidTr="003D0058">
        <w:trPr>
          <w:trHeight w:val="23"/>
        </w:trPr>
        <w:tc>
          <w:tcPr>
            <w:tcW w:w="45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8" w:rsidRPr="00830E2A" w:rsidTr="003D0058">
        <w:trPr>
          <w:trHeight w:val="273"/>
        </w:trPr>
        <w:tc>
          <w:tcPr>
            <w:tcW w:w="456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D0058" w:rsidRPr="00830E2A" w:rsidRDefault="003D0058" w:rsidP="003D0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D0058" w:rsidRPr="00830E2A" w:rsidRDefault="003D0058" w:rsidP="003D0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C40"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Пояснение к заданию: Капитан показывает с помощью мимики и жестов названия сказок, затем</w:t>
      </w:r>
      <w:proofErr w:type="gramStart"/>
      <w:r w:rsidR="00510C40"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10C40" w:rsidRPr="0083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догадаться, что объединяет эти сказки  и тогда, найдете следующую подсказку.</w:t>
      </w:r>
    </w:p>
    <w:p w:rsidR="00510C40" w:rsidRPr="00830E2A" w:rsidRDefault="00510C40" w:rsidP="003D0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2B" w:rsidRPr="00830E2A" w:rsidRDefault="00510C40" w:rsidP="00510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Учитель дает капитану список сказок, капитан пытается показать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олобок, </w:t>
      </w:r>
      <w:proofErr w:type="spellStart"/>
      <w:r w:rsidRPr="00830E2A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830E2A">
        <w:rPr>
          <w:rFonts w:ascii="Times New Roman" w:hAnsi="Times New Roman" w:cs="Times New Roman"/>
          <w:sz w:val="24"/>
          <w:szCs w:val="24"/>
        </w:rPr>
        <w:t>, теремок, репка)</w:t>
      </w:r>
    </w:p>
    <w:p w:rsidR="00510C40" w:rsidRPr="00830E2A" w:rsidRDefault="00510C40" w:rsidP="00510C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( их объединяет, 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что они народные – нужно найти </w:t>
      </w:r>
      <w:r w:rsidRPr="00830E2A">
        <w:rPr>
          <w:rFonts w:ascii="Times New Roman" w:hAnsi="Times New Roman" w:cs="Times New Roman"/>
          <w:b/>
          <w:sz w:val="24"/>
          <w:szCs w:val="24"/>
        </w:rPr>
        <w:t>книгу с русскими народными сказками – там следующая подсказка)</w:t>
      </w:r>
    </w:p>
    <w:p w:rsidR="008A6DA4" w:rsidRPr="00830E2A" w:rsidRDefault="008A6DA4" w:rsidP="00510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DA4" w:rsidRPr="00830E2A" w:rsidRDefault="008A6DA4" w:rsidP="008A6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В книге лежат картинки. И задание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« Дайте название картинкам, так, чтобы они выражали народную мудрость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CC3C4C" w:rsidRPr="00830E2A" w:rsidRDefault="00CC3C4C" w:rsidP="00CC3C4C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72D86E" wp14:editId="71E5BF43">
            <wp:extent cx="3177600" cy="2194560"/>
            <wp:effectExtent l="0" t="0" r="3810" b="0"/>
            <wp:docPr id="1" name="Рисунок 1" descr="C:\Users\пк\Desktop\интелектуальная игра\Без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интелектуальная игра\Без 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06" cy="21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2A" w:rsidRPr="00830E2A">
        <w:rPr>
          <w:rFonts w:ascii="Times New Roman" w:hAnsi="Times New Roman" w:cs="Times New Roman"/>
          <w:sz w:val="24"/>
          <w:szCs w:val="24"/>
        </w:rPr>
        <w:t xml:space="preserve"> </w:t>
      </w:r>
      <w:r w:rsidR="00830E2A" w:rsidRPr="00830E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75C3D" wp14:editId="67CA3D0A">
            <wp:extent cx="3304607" cy="4286707"/>
            <wp:effectExtent l="0" t="0" r="0" b="0"/>
            <wp:docPr id="4" name="Рисунок 4" descr="C:\Users\пк\Desktop\интелектуальная игра\Лучше 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интелектуальная игра\Лучше си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50" cy="42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C" w:rsidRPr="00830E2A" w:rsidRDefault="00CC3C4C" w:rsidP="00CC3C4C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4A144" wp14:editId="64FB9879">
            <wp:extent cx="2626157" cy="3406628"/>
            <wp:effectExtent l="0" t="0" r="3175" b="3810"/>
            <wp:docPr id="2" name="Рисунок 2" descr="C:\Users\пк\Desktop\интелектуальная игра\Шило в ме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интелектуальная игра\Шило в меш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59" cy="34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2A" w:rsidRPr="00830E2A">
        <w:rPr>
          <w:rFonts w:ascii="Times New Roman" w:hAnsi="Times New Roman" w:cs="Times New Roman"/>
          <w:sz w:val="24"/>
          <w:szCs w:val="24"/>
        </w:rPr>
        <w:t xml:space="preserve">  </w:t>
      </w:r>
      <w:r w:rsidR="00830E2A" w:rsidRPr="00830E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553F1" wp14:editId="0442134E">
            <wp:extent cx="2876023" cy="3730752"/>
            <wp:effectExtent l="0" t="0" r="635" b="3175"/>
            <wp:docPr id="3" name="Рисунок 3" descr="C:\Users\пк\Desktop\интелектуальная игра\Яблоко от ябл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интелектуальная игра\Яблоко от ябло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52" cy="37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2A" w:rsidRPr="00830E2A" w:rsidRDefault="00830E2A" w:rsidP="00CC3C4C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EB4723" wp14:editId="5E150592">
            <wp:extent cx="3174797" cy="2447440"/>
            <wp:effectExtent l="0" t="0" r="6985" b="0"/>
            <wp:docPr id="5" name="Рисунок 5" descr="C:\Users\пк\Desktop\интелектуальная игра\Что посее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интелектуальная игра\Что посееш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26" cy="244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20" w:rsidRPr="00830E2A" w:rsidRDefault="00B32720" w:rsidP="00B32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20" w:rsidRPr="00B32720" w:rsidRDefault="00B32720" w:rsidP="00B3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“Без труда не вынешь рыбку из пруда”</w:t>
      </w:r>
    </w:p>
    <w:p w:rsidR="00B32720" w:rsidRPr="00B32720" w:rsidRDefault="00B32720" w:rsidP="00B3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“Шило в мешке не утаишь”</w:t>
      </w:r>
    </w:p>
    <w:p w:rsidR="00B32720" w:rsidRPr="00B32720" w:rsidRDefault="00B32720" w:rsidP="00B3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“Лучше синица в руках, чем журавль в небе”</w:t>
      </w:r>
    </w:p>
    <w:p w:rsidR="00B32720" w:rsidRPr="00B32720" w:rsidRDefault="00B32720" w:rsidP="00B3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“Яблоко от яблони недалеко падает”</w:t>
      </w:r>
    </w:p>
    <w:p w:rsidR="00B32720" w:rsidRPr="00B32720" w:rsidRDefault="00B32720" w:rsidP="00B3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 посеешь то и пожнёшь”</w:t>
      </w:r>
    </w:p>
    <w:p w:rsidR="00B32720" w:rsidRPr="00830E2A" w:rsidRDefault="00B32720" w:rsidP="00B32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DA4" w:rsidRPr="00830E2A" w:rsidRDefault="008A6DA4" w:rsidP="008A6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После, того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как дети справились, задается вопрос « Где можно найти эти и другие похожие высказывания?»</w:t>
      </w:r>
    </w:p>
    <w:p w:rsidR="008A6DA4" w:rsidRPr="00830E2A" w:rsidRDefault="008A6DA4" w:rsidP="008A6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(в книге пословиц, поговорок) Дети ищут эту книгу.</w:t>
      </w:r>
    </w:p>
    <w:p w:rsidR="00B32720" w:rsidRPr="00830E2A" w:rsidRDefault="00B32720" w:rsidP="008A6D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DA4" w:rsidRPr="00484652" w:rsidRDefault="008A6DA4" w:rsidP="008A6D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 В книге зашифрованная надпись </w:t>
      </w:r>
      <w:r w:rsidRPr="00484652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Молотс</w:t>
      </w:r>
      <w:proofErr w:type="spellEnd"/>
      <w:r w:rsidRPr="00484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доп</w:t>
      </w:r>
      <w:proofErr w:type="spellEnd"/>
      <w:proofErr w:type="gramEnd"/>
      <w:r w:rsidRPr="00484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итйан</w:t>
      </w:r>
      <w:proofErr w:type="spellEnd"/>
      <w:r w:rsidRPr="00484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онжом</w:t>
      </w:r>
      <w:proofErr w:type="spellEnd"/>
      <w:r w:rsidRPr="00484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укзаксдоп</w:t>
      </w:r>
      <w:proofErr w:type="spellEnd"/>
      <w:r w:rsidRPr="00484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4652">
        <w:rPr>
          <w:rFonts w:ascii="Times New Roman" w:hAnsi="Times New Roman" w:cs="Times New Roman"/>
          <w:color w:val="FF0000"/>
          <w:sz w:val="24"/>
          <w:szCs w:val="24"/>
        </w:rPr>
        <w:t>юущюуделс</w:t>
      </w:r>
      <w:proofErr w:type="spellEnd"/>
      <w:r w:rsidRPr="00484652">
        <w:rPr>
          <w:rFonts w:ascii="Times New Roman" w:hAnsi="Times New Roman" w:cs="Times New Roman"/>
          <w:color w:val="FF0000"/>
          <w:sz w:val="24"/>
          <w:szCs w:val="24"/>
        </w:rPr>
        <w:t>.»</w:t>
      </w:r>
    </w:p>
    <w:p w:rsidR="008A6DA4" w:rsidRPr="00830E2A" w:rsidRDefault="008A6DA4" w:rsidP="008A6D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0E2A">
        <w:rPr>
          <w:rFonts w:ascii="Times New Roman" w:hAnsi="Times New Roman" w:cs="Times New Roman"/>
          <w:sz w:val="24"/>
          <w:szCs w:val="24"/>
        </w:rPr>
        <w:t>(читать справа налево « Следующую подсказку можно найти под столом»</w:t>
      </w:r>
      <w:proofErr w:type="gramEnd"/>
    </w:p>
    <w:p w:rsidR="00B32720" w:rsidRPr="00830E2A" w:rsidRDefault="00B32720" w:rsidP="008A6D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DA4" w:rsidRPr="00484652" w:rsidRDefault="008A6DA4" w:rsidP="008A6D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Под одним</w:t>
      </w:r>
      <w:r w:rsidR="00B32720" w:rsidRPr="00830E2A">
        <w:rPr>
          <w:rFonts w:ascii="Times New Roman" w:hAnsi="Times New Roman" w:cs="Times New Roman"/>
          <w:sz w:val="24"/>
          <w:szCs w:val="24"/>
        </w:rPr>
        <w:t xml:space="preserve"> из столов прикреплено задание в конверте. На конверте надпись </w:t>
      </w:r>
      <w:r w:rsidR="00B32720" w:rsidRPr="0048465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« Капитан должен разбить свою команду на 2 группы и организовать игру «Руки вверх» (условия игры в конверте) Та группа, которая выиграет – получает шанс отвечать первой в следующем конкурсе.</w:t>
      </w:r>
    </w:p>
    <w:p w:rsidR="00B32720" w:rsidRPr="00830E2A" w:rsidRDefault="00B32720" w:rsidP="00B32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20" w:rsidRPr="00830E2A" w:rsidRDefault="00B32720" w:rsidP="00B32720">
      <w:p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В конверте условия игры и монетка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«</w:t>
      </w:r>
      <w:r w:rsidRPr="00830E2A">
        <w:rPr>
          <w:rFonts w:ascii="Times New Roman" w:hAnsi="Times New Roman" w:cs="Times New Roman"/>
          <w:b/>
          <w:bCs/>
          <w:sz w:val="24"/>
          <w:szCs w:val="24"/>
        </w:rPr>
        <w:t>Руки вверх!</w:t>
      </w:r>
      <w:r w:rsidRPr="00830E2A">
        <w:rPr>
          <w:rFonts w:ascii="Times New Roman" w:hAnsi="Times New Roman" w:cs="Times New Roman"/>
          <w:sz w:val="24"/>
          <w:szCs w:val="24"/>
        </w:rPr>
        <w:br/>
      </w:r>
      <w:r w:rsidRPr="00830E2A">
        <w:rPr>
          <w:rFonts w:ascii="Times New Roman" w:hAnsi="Times New Roman" w:cs="Times New Roman"/>
          <w:sz w:val="24"/>
          <w:szCs w:val="24"/>
        </w:rPr>
        <w:br/>
        <w:t xml:space="preserve">Все делятся на 2 команды и садятся напротив друг друга за стол. Одна команда получает монету, и участники передают ее друг другу под столом. Командир противоположной команды медленно (можно про себя) считает до десяти, а затем говорит: «Руки вверх!». Игроки команды, передававшей монету, тут же должны </w:t>
      </w:r>
      <w:r w:rsidRPr="00830E2A">
        <w:rPr>
          <w:rFonts w:ascii="Times New Roman" w:hAnsi="Times New Roman" w:cs="Times New Roman"/>
          <w:b/>
          <w:sz w:val="24"/>
          <w:szCs w:val="24"/>
        </w:rPr>
        <w:t>поднять руки вверх, причем руки сжаты в кулаки.</w:t>
      </w:r>
      <w:r w:rsidRPr="00830E2A">
        <w:rPr>
          <w:rFonts w:ascii="Times New Roman" w:hAnsi="Times New Roman" w:cs="Times New Roman"/>
          <w:sz w:val="24"/>
          <w:szCs w:val="24"/>
        </w:rPr>
        <w:t xml:space="preserve"> Затем командир говорит: «Руки вниз!» – и игроки должны положить руки ладонями </w:t>
      </w:r>
      <w:r w:rsidRPr="00830E2A">
        <w:rPr>
          <w:rFonts w:ascii="Times New Roman" w:hAnsi="Times New Roman" w:cs="Times New Roman"/>
          <w:b/>
          <w:sz w:val="24"/>
          <w:szCs w:val="24"/>
        </w:rPr>
        <w:t>вниз на стол</w:t>
      </w:r>
      <w:r w:rsidRPr="00830E2A">
        <w:rPr>
          <w:rFonts w:ascii="Times New Roman" w:hAnsi="Times New Roman" w:cs="Times New Roman"/>
          <w:sz w:val="24"/>
          <w:szCs w:val="24"/>
        </w:rPr>
        <w:t>. Тот, у кого монета, старается прикрыть ее ладонью. Теперь игроки противоположной команды совещаются, решают, у кого монета. Если они отгадали правильно – они выиграли, если нет -  монета переходит к ним, и отгадывает другая команда.</w:t>
      </w:r>
    </w:p>
    <w:p w:rsidR="00CC3C4C" w:rsidRPr="00830E2A" w:rsidRDefault="00CC3C4C" w:rsidP="00CC3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lastRenderedPageBreak/>
        <w:t xml:space="preserve">После игры, команда 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поделена на 2 группы и играют друг против друга в «Умники и умницы», ведется учет заработанных баллов. </w:t>
      </w:r>
    </w:p>
    <w:p w:rsidR="00B32720" w:rsidRPr="00830E2A" w:rsidRDefault="00CC3C4C" w:rsidP="00B32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Условия: Отвечает первой, та команда, которая победила в прошлом конкурсе. Отвечают по очереди, можно совещаться шепотом. Если команда дает 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не верный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ответ, шанс ответить есть у другой команды.</w:t>
      </w:r>
    </w:p>
    <w:p w:rsidR="00CC3C4C" w:rsidRPr="00830E2A" w:rsidRDefault="00CC3C4C" w:rsidP="00B32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C4C" w:rsidRPr="00830E2A" w:rsidRDefault="00CC3C4C" w:rsidP="00B32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>По окончанию игры – подсчитываются баллы, объявляются. Сообщается, что благодаря дружб</w:t>
      </w:r>
      <w:proofErr w:type="gramStart"/>
      <w:r w:rsidRPr="00830E2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0E2A">
        <w:rPr>
          <w:rFonts w:ascii="Times New Roman" w:hAnsi="Times New Roman" w:cs="Times New Roman"/>
          <w:sz w:val="24"/>
          <w:szCs w:val="24"/>
        </w:rPr>
        <w:t xml:space="preserve"> были пройдены все испытания и они достойны карты сокровищ.</w:t>
      </w:r>
    </w:p>
    <w:p w:rsidR="00CC3C4C" w:rsidRPr="00830E2A" w:rsidRDefault="00CC3C4C" w:rsidP="00B32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B2B" w:rsidRPr="00830E2A" w:rsidRDefault="00CC3C4C" w:rsidP="00556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E2A">
        <w:rPr>
          <w:rFonts w:ascii="Times New Roman" w:hAnsi="Times New Roman" w:cs="Times New Roman"/>
          <w:sz w:val="24"/>
          <w:szCs w:val="24"/>
        </w:rPr>
        <w:t xml:space="preserve">Выдается карта, на которой указано, где в классе спрятаны сокровища. ( Это могут быть </w:t>
      </w:r>
      <w:r w:rsidR="00830E2A" w:rsidRPr="00830E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30E2A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Pr="00830E2A">
        <w:rPr>
          <w:rFonts w:ascii="Times New Roman" w:hAnsi="Times New Roman" w:cs="Times New Roman"/>
          <w:sz w:val="24"/>
          <w:szCs w:val="24"/>
        </w:rPr>
        <w:t xml:space="preserve"> к чаю</w:t>
      </w:r>
      <w:r w:rsidR="00830E2A" w:rsidRPr="00830E2A">
        <w:rPr>
          <w:rFonts w:ascii="Times New Roman" w:hAnsi="Times New Roman" w:cs="Times New Roman"/>
          <w:sz w:val="24"/>
          <w:szCs w:val="24"/>
        </w:rPr>
        <w:t>»</w:t>
      </w:r>
      <w:r w:rsidRPr="00830E2A">
        <w:rPr>
          <w:rFonts w:ascii="Times New Roman" w:hAnsi="Times New Roman" w:cs="Times New Roman"/>
          <w:sz w:val="24"/>
          <w:szCs w:val="24"/>
        </w:rPr>
        <w:t>)</w:t>
      </w:r>
      <w:r w:rsidR="008A6DA4" w:rsidRPr="0083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2B" w:rsidRPr="00830E2A" w:rsidRDefault="00556B2B" w:rsidP="00755D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56B2B" w:rsidRPr="00830E2A" w:rsidSect="003D005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4AC"/>
    <w:multiLevelType w:val="multilevel"/>
    <w:tmpl w:val="3912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83D04"/>
    <w:multiLevelType w:val="hybridMultilevel"/>
    <w:tmpl w:val="E91C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D3396"/>
    <w:multiLevelType w:val="multilevel"/>
    <w:tmpl w:val="8C0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7"/>
    <w:rsid w:val="00097C52"/>
    <w:rsid w:val="00244883"/>
    <w:rsid w:val="003D0058"/>
    <w:rsid w:val="00484652"/>
    <w:rsid w:val="00510C40"/>
    <w:rsid w:val="00556B2B"/>
    <w:rsid w:val="00755D37"/>
    <w:rsid w:val="00830E2A"/>
    <w:rsid w:val="008A6DA4"/>
    <w:rsid w:val="00B32720"/>
    <w:rsid w:val="00C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37"/>
    <w:pPr>
      <w:ind w:left="720"/>
      <w:contextualSpacing/>
    </w:pPr>
  </w:style>
  <w:style w:type="table" w:styleId="a4">
    <w:name w:val="Table Grid"/>
    <w:basedOn w:val="a1"/>
    <w:uiPriority w:val="59"/>
    <w:rsid w:val="0055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37"/>
    <w:pPr>
      <w:ind w:left="720"/>
      <w:contextualSpacing/>
    </w:pPr>
  </w:style>
  <w:style w:type="table" w:styleId="a4">
    <w:name w:val="Table Grid"/>
    <w:basedOn w:val="a1"/>
    <w:uiPriority w:val="59"/>
    <w:rsid w:val="0055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2015-05-24T18:47:00Z</cp:lastPrinted>
  <dcterms:created xsi:type="dcterms:W3CDTF">2015-05-24T19:05:00Z</dcterms:created>
  <dcterms:modified xsi:type="dcterms:W3CDTF">2015-05-24T19:05:00Z</dcterms:modified>
</cp:coreProperties>
</file>