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98" w:rsidRDefault="00921598" w:rsidP="00DF1753">
      <w:pPr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21598" w:rsidRPr="00921598" w:rsidRDefault="00921598" w:rsidP="00921598">
      <w:pPr>
        <w:contextualSpacing/>
        <w:jc w:val="right"/>
        <w:rPr>
          <w:rFonts w:ascii="Times New Roman" w:hAnsi="Times New Roman" w:cs="Times New Roman"/>
        </w:rPr>
      </w:pPr>
    </w:p>
    <w:p w:rsidR="00BC09EB" w:rsidRPr="00921598" w:rsidRDefault="00300804" w:rsidP="009215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598">
        <w:rPr>
          <w:rFonts w:ascii="Times New Roman" w:hAnsi="Times New Roman" w:cs="Times New Roman"/>
          <w:b/>
          <w:sz w:val="36"/>
          <w:szCs w:val="36"/>
        </w:rPr>
        <w:t>Когда и как помогать ребенку</w:t>
      </w:r>
    </w:p>
    <w:p w:rsidR="00300804" w:rsidRPr="00921598" w:rsidRDefault="00300804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921598">
        <w:rPr>
          <w:rFonts w:ascii="Times New Roman" w:hAnsi="Times New Roman" w:cs="Times New Roman"/>
          <w:sz w:val="34"/>
          <w:szCs w:val="34"/>
        </w:rPr>
        <w:t xml:space="preserve">Маленький, беспомощный – как </w:t>
      </w:r>
      <w:r w:rsidR="00921598" w:rsidRPr="00921598">
        <w:rPr>
          <w:rFonts w:ascii="Times New Roman" w:hAnsi="Times New Roman" w:cs="Times New Roman"/>
          <w:sz w:val="34"/>
          <w:szCs w:val="34"/>
        </w:rPr>
        <w:t>ему не помочь!</w:t>
      </w:r>
    </w:p>
    <w:p w:rsidR="00300804" w:rsidRPr="00921598" w:rsidRDefault="00300804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921598">
        <w:rPr>
          <w:rFonts w:ascii="Times New Roman" w:hAnsi="Times New Roman" w:cs="Times New Roman"/>
          <w:sz w:val="34"/>
          <w:szCs w:val="34"/>
        </w:rPr>
        <w:t>Одеваем, обуваем, наливаем, моем руки, подсказываем слова, говорим, думаем за него…</w:t>
      </w:r>
      <w:proofErr w:type="gramEnd"/>
    </w:p>
    <w:p w:rsidR="00300804" w:rsidRPr="00921598" w:rsidRDefault="00300804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921598">
        <w:rPr>
          <w:rFonts w:ascii="Times New Roman" w:hAnsi="Times New Roman" w:cs="Times New Roman"/>
          <w:sz w:val="34"/>
          <w:szCs w:val="34"/>
        </w:rPr>
        <w:t>Возмущаемся: какой несамостоятельный! Тревожимся: научится ли? В результате перестраховываемся и лишаем ребенка возможности реализовать себя.</w:t>
      </w:r>
    </w:p>
    <w:p w:rsidR="00300804" w:rsidRPr="00921598" w:rsidRDefault="00300804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921598">
        <w:rPr>
          <w:rFonts w:ascii="Times New Roman" w:hAnsi="Times New Roman" w:cs="Times New Roman"/>
          <w:sz w:val="34"/>
          <w:szCs w:val="34"/>
        </w:rPr>
        <w:t>И не менее того, ребенок имеет право пробовать и ошибаться, делать по-своему, а не по образцу, высказывать собственные суждения, мысли, чувства.</w:t>
      </w:r>
    </w:p>
    <w:p w:rsidR="00300804" w:rsidRPr="00921598" w:rsidRDefault="00300804" w:rsidP="00075B41">
      <w:pPr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921598">
        <w:rPr>
          <w:rFonts w:ascii="Times New Roman" w:hAnsi="Times New Roman" w:cs="Times New Roman"/>
          <w:b/>
          <w:sz w:val="34"/>
          <w:szCs w:val="34"/>
        </w:rPr>
        <w:t>Как быть</w:t>
      </w:r>
    </w:p>
    <w:p w:rsidR="00300804" w:rsidRPr="00921598" w:rsidRDefault="00300804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921598">
        <w:rPr>
          <w:rFonts w:ascii="Times New Roman" w:hAnsi="Times New Roman" w:cs="Times New Roman"/>
          <w:sz w:val="34"/>
          <w:szCs w:val="34"/>
        </w:rPr>
        <w:t>Прежде, чем помогать, необходимо понаблюдать, а</w:t>
      </w:r>
      <w:r w:rsidRPr="00921598">
        <w:rPr>
          <w:rFonts w:ascii="Times New Roman" w:hAnsi="Times New Roman" w:cs="Times New Roman"/>
          <w:b/>
          <w:i/>
          <w:sz w:val="34"/>
          <w:szCs w:val="34"/>
        </w:rPr>
        <w:t xml:space="preserve"> требуется ли помощь</w:t>
      </w:r>
      <w:r w:rsidRPr="00921598">
        <w:rPr>
          <w:rFonts w:ascii="Times New Roman" w:hAnsi="Times New Roman" w:cs="Times New Roman"/>
          <w:sz w:val="34"/>
          <w:szCs w:val="34"/>
        </w:rPr>
        <w:t xml:space="preserve">? Подумать, </w:t>
      </w:r>
      <w:r w:rsidRPr="00921598">
        <w:rPr>
          <w:rFonts w:ascii="Times New Roman" w:hAnsi="Times New Roman" w:cs="Times New Roman"/>
          <w:b/>
          <w:i/>
          <w:sz w:val="34"/>
          <w:szCs w:val="34"/>
        </w:rPr>
        <w:t>чем вызвано желание помочь</w:t>
      </w:r>
      <w:r w:rsidRPr="00921598">
        <w:rPr>
          <w:rFonts w:ascii="Times New Roman" w:hAnsi="Times New Roman" w:cs="Times New Roman"/>
          <w:sz w:val="34"/>
          <w:szCs w:val="34"/>
        </w:rPr>
        <w:t>: потребностью ребенка или желанием взрослого ускорить события (быстрее одеть), придать игре нужное русло (по сути, переключить), услышать желаемый ответ, ожидаемое действие (сделать за него).</w:t>
      </w:r>
    </w:p>
    <w:p w:rsidR="00300804" w:rsidRPr="00921598" w:rsidRDefault="00300804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921598">
        <w:rPr>
          <w:rFonts w:ascii="Times New Roman" w:hAnsi="Times New Roman" w:cs="Times New Roman"/>
          <w:sz w:val="34"/>
          <w:szCs w:val="34"/>
        </w:rPr>
        <w:t>Помогать следует тогда, когда ребенок просит о помощи.</w:t>
      </w:r>
    </w:p>
    <w:p w:rsidR="00300804" w:rsidRPr="00921598" w:rsidRDefault="00300804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921598">
        <w:rPr>
          <w:rFonts w:ascii="Times New Roman" w:hAnsi="Times New Roman" w:cs="Times New Roman"/>
          <w:sz w:val="34"/>
          <w:szCs w:val="34"/>
        </w:rPr>
        <w:t xml:space="preserve">А теперь – </w:t>
      </w:r>
      <w:r w:rsidRPr="00921598">
        <w:rPr>
          <w:rFonts w:ascii="Times New Roman" w:hAnsi="Times New Roman" w:cs="Times New Roman"/>
          <w:b/>
          <w:sz w:val="34"/>
          <w:szCs w:val="34"/>
        </w:rPr>
        <w:t>как помогать.</w:t>
      </w:r>
    </w:p>
    <w:p w:rsidR="00300804" w:rsidRPr="00921598" w:rsidRDefault="00300804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921598">
        <w:rPr>
          <w:rFonts w:ascii="Times New Roman" w:hAnsi="Times New Roman" w:cs="Times New Roman"/>
          <w:b/>
          <w:i/>
          <w:sz w:val="34"/>
          <w:szCs w:val="34"/>
        </w:rPr>
        <w:t>Сначала спросите</w:t>
      </w:r>
      <w:r w:rsidRPr="00921598">
        <w:rPr>
          <w:rFonts w:ascii="Times New Roman" w:hAnsi="Times New Roman" w:cs="Times New Roman"/>
          <w:sz w:val="34"/>
          <w:szCs w:val="34"/>
        </w:rPr>
        <w:t>: что ты хотел сделать, что именно у тебя не получается, как бы ты хотел это сделать, если бы умел сам. Какая помощь тебе нужна, чем я могу помочь тебе, кто может помочь, к кому бы ты обратился за помощью</w:t>
      </w:r>
      <w:r w:rsidR="00BE2322" w:rsidRPr="00921598">
        <w:rPr>
          <w:rFonts w:ascii="Times New Roman" w:hAnsi="Times New Roman" w:cs="Times New Roman"/>
          <w:sz w:val="34"/>
          <w:szCs w:val="34"/>
        </w:rPr>
        <w:t>.</w:t>
      </w:r>
    </w:p>
    <w:p w:rsidR="00BE2322" w:rsidRPr="00921598" w:rsidRDefault="00BE2322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921598">
        <w:rPr>
          <w:rFonts w:ascii="Times New Roman" w:hAnsi="Times New Roman" w:cs="Times New Roman"/>
          <w:sz w:val="34"/>
          <w:szCs w:val="34"/>
        </w:rPr>
        <w:t>Таким образом, вы поможете ребенку осознать затруднение и оформить его словами.</w:t>
      </w:r>
    </w:p>
    <w:p w:rsidR="00921598" w:rsidRPr="00921598" w:rsidRDefault="00BE2322" w:rsidP="00075B41">
      <w:pPr>
        <w:contextualSpacing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921598">
        <w:rPr>
          <w:rFonts w:ascii="Times New Roman" w:hAnsi="Times New Roman" w:cs="Times New Roman"/>
          <w:sz w:val="34"/>
          <w:szCs w:val="34"/>
        </w:rPr>
        <w:t>После того, как затруднение будет обозначено, можно правильно определить, какая помощь нужна – подсказка, поддержка, одобрение, подтверждение правильности действий, показ и т.п.</w:t>
      </w:r>
      <w:proofErr w:type="gramEnd"/>
    </w:p>
    <w:p w:rsidR="00BE2322" w:rsidRDefault="00BE2322" w:rsidP="00075B41">
      <w:pPr>
        <w:contextualSpacing/>
        <w:rPr>
          <w:rFonts w:ascii="Times New Roman" w:hAnsi="Times New Roman" w:cs="Times New Roman"/>
          <w:sz w:val="34"/>
          <w:szCs w:val="34"/>
        </w:rPr>
      </w:pPr>
      <w:r w:rsidRPr="00921598">
        <w:rPr>
          <w:rFonts w:ascii="Times New Roman" w:hAnsi="Times New Roman" w:cs="Times New Roman"/>
          <w:sz w:val="34"/>
          <w:szCs w:val="34"/>
        </w:rPr>
        <w:t>Если ребенок будет иметь возможность действовать осознанно и самостоятельно – он будет приобретать собственный уникальный опыт.</w:t>
      </w:r>
    </w:p>
    <w:p w:rsidR="00921598" w:rsidRDefault="00921598" w:rsidP="00075B41">
      <w:pPr>
        <w:contextualSpacing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А если </w:t>
      </w:r>
      <w:r w:rsidR="00075B41">
        <w:rPr>
          <w:rFonts w:ascii="Times New Roman" w:hAnsi="Times New Roman" w:cs="Times New Roman"/>
          <w:sz w:val="34"/>
          <w:szCs w:val="34"/>
        </w:rPr>
        <w:t xml:space="preserve">самостоятельно 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075B41">
        <w:rPr>
          <w:rFonts w:ascii="Times New Roman" w:hAnsi="Times New Roman" w:cs="Times New Roman"/>
          <w:sz w:val="34"/>
          <w:szCs w:val="34"/>
        </w:rPr>
        <w:t xml:space="preserve">никак </w:t>
      </w:r>
      <w:r>
        <w:rPr>
          <w:rFonts w:ascii="Times New Roman" w:hAnsi="Times New Roman" w:cs="Times New Roman"/>
          <w:sz w:val="34"/>
          <w:szCs w:val="34"/>
        </w:rPr>
        <w:t>не получается?</w:t>
      </w:r>
    </w:p>
    <w:p w:rsidR="00921598" w:rsidRPr="00921598" w:rsidRDefault="00921598" w:rsidP="00075B41">
      <w:pPr>
        <w:contextualSpacing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Запомните: </w:t>
      </w:r>
      <w:r w:rsidRPr="00075B41">
        <w:rPr>
          <w:rFonts w:ascii="Times New Roman" w:hAnsi="Times New Roman" w:cs="Times New Roman"/>
          <w:b/>
          <w:sz w:val="34"/>
          <w:szCs w:val="34"/>
        </w:rPr>
        <w:t>не делайте за ребенка, делайте вместе с н</w:t>
      </w:r>
      <w:r w:rsidR="00075B41" w:rsidRPr="00075B41">
        <w:rPr>
          <w:rFonts w:ascii="Times New Roman" w:hAnsi="Times New Roman" w:cs="Times New Roman"/>
          <w:b/>
          <w:sz w:val="34"/>
          <w:szCs w:val="34"/>
        </w:rPr>
        <w:t>им.</w:t>
      </w:r>
    </w:p>
    <w:sectPr w:rsidR="00921598" w:rsidRPr="00921598" w:rsidSect="00075B41">
      <w:pgSz w:w="11906" w:h="16838"/>
      <w:pgMar w:top="851" w:right="849" w:bottom="568" w:left="993" w:header="708" w:footer="708" w:gutter="0"/>
      <w:pgBorders w:offsetFrom="page">
        <w:top w:val="creaturesInsects" w:sz="19" w:space="24" w:color="auto"/>
        <w:left w:val="creaturesInsects" w:sz="19" w:space="24" w:color="auto"/>
        <w:bottom w:val="creaturesInsects" w:sz="19" w:space="24" w:color="auto"/>
        <w:right w:val="creaturesInsect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F7"/>
    <w:rsid w:val="00075B41"/>
    <w:rsid w:val="00300804"/>
    <w:rsid w:val="00921598"/>
    <w:rsid w:val="00BC09EB"/>
    <w:rsid w:val="00BE2322"/>
    <w:rsid w:val="00DF1753"/>
    <w:rsid w:val="00E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2014-12-11T11:04:00Z</dcterms:created>
  <dcterms:modified xsi:type="dcterms:W3CDTF">2015-09-01T18:54:00Z</dcterms:modified>
</cp:coreProperties>
</file>