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6B" w:rsidRDefault="0048306B" w:rsidP="0048306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 для воспитателей «Читаем и слушаем музыку»</w:t>
      </w:r>
    </w:p>
    <w:p w:rsidR="0048306B" w:rsidRPr="001830D7" w:rsidRDefault="0048306B" w:rsidP="0048306B">
      <w:pPr>
        <w:pStyle w:val="a3"/>
        <w:spacing w:line="360" w:lineRule="auto"/>
        <w:ind w:left="142" w:firstLine="425"/>
        <w:rPr>
          <w:rFonts w:ascii="Times New Roman" w:hAnsi="Times New Roman" w:cs="Times New Roman"/>
          <w:i/>
          <w:sz w:val="28"/>
          <w:szCs w:val="28"/>
        </w:rPr>
      </w:pPr>
      <w:r w:rsidRPr="001830D7">
        <w:rPr>
          <w:rFonts w:ascii="Times New Roman" w:hAnsi="Times New Roman" w:cs="Times New Roman"/>
          <w:i/>
          <w:sz w:val="28"/>
          <w:szCs w:val="28"/>
        </w:rPr>
        <w:t>Рекомендуемые музыкальные произведения к литературным произведениям для детского чтения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 старшего дошкольного возраста</w:t>
      </w:r>
      <w:r w:rsidRPr="001830D7">
        <w:rPr>
          <w:rFonts w:ascii="Times New Roman" w:hAnsi="Times New Roman" w:cs="Times New Roman"/>
          <w:i/>
          <w:sz w:val="28"/>
          <w:szCs w:val="28"/>
        </w:rPr>
        <w:t>: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16B8">
        <w:rPr>
          <w:rFonts w:ascii="Times New Roman" w:hAnsi="Times New Roman" w:cs="Times New Roman"/>
          <w:b/>
          <w:sz w:val="28"/>
          <w:szCs w:val="28"/>
          <w:u w:val="single"/>
        </w:rPr>
        <w:t>Русские народные сказки о животных: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А.Т.Гречанинов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«Теремок, «Кот, петух и лиса»,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сон», музыка из опер;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Л.Яначек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«Приключения Лисичк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плутовки», сюита;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В.А.Успенский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«Добрый заяц и другие обитатели леса», симфоническая сказка для детей;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К.Сен-Санс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«Карнавал животных».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16B8">
        <w:rPr>
          <w:rFonts w:ascii="Times New Roman" w:hAnsi="Times New Roman" w:cs="Times New Roman"/>
          <w:b/>
          <w:sz w:val="28"/>
          <w:szCs w:val="28"/>
          <w:u w:val="single"/>
        </w:rPr>
        <w:t>Русские волшебные сказки: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-Корсаков «Кощей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Бессммертный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(осенняя сказка), музыка из оперы;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И.Ф.Стравинский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«Жар-птица» музыка из балета;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симф.картина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рус.н.сказке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«Кикимора»; «Волшебное озеро»,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Сказочная картинка;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«Сказки старой бабушки»; М. П. Мусоргский «баб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Яга» из цикла «Картинки с выставки».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16B8">
        <w:rPr>
          <w:rFonts w:ascii="Times New Roman" w:hAnsi="Times New Roman" w:cs="Times New Roman"/>
          <w:b/>
          <w:sz w:val="28"/>
          <w:szCs w:val="28"/>
          <w:u w:val="single"/>
        </w:rPr>
        <w:t>Русская народная сказка «Снегурочка»: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Чайковский «Снегурочка», муз. к пьесе; Н.А. Римски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Корсаков «Снегурочка» муз. из оперы.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16B8">
        <w:rPr>
          <w:rFonts w:ascii="Times New Roman" w:hAnsi="Times New Roman" w:cs="Times New Roman"/>
          <w:b/>
          <w:sz w:val="28"/>
          <w:szCs w:val="28"/>
          <w:u w:val="single"/>
        </w:rPr>
        <w:t>Русская былина «Садко»: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-Корсаков «Садко»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перы и музыкальная картина. 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Ш.Перро</w:t>
      </w:r>
      <w:proofErr w:type="spellEnd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«Красная Шапочка», «Кот в сапогах», «Золушка», «Спящая красавица»: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Ц.А.Кюи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«Красная Шапочка», «Кот в сапогах»; Дж. Россини «Золушка»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оперы;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«Золушка», муз. из балета; П.И. Чайковский «Спящая красавица», муз. из б.;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О.Роспиги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«Спящая красавица».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Г.-</w:t>
      </w:r>
      <w:proofErr w:type="spellStart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Х.Андерсен</w:t>
      </w:r>
      <w:proofErr w:type="spellEnd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«Маленькая Русалочка», «Гадкий утенок», «Соловей»;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А.Дворжак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«Русалка» (лирическая сказка),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оперы;С.С.Прокофьев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«гадкий утенок», сказка для голоса с оркестром;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И.Ф.Стравинский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«Соловей», муз. из о..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Э.Т.А.Гофман</w:t>
      </w:r>
      <w:proofErr w:type="spellEnd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«Песочный человек», «Щелкунчик и мушиный король»: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Ж.Оффенбах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«Сказки Гофман»,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оперы;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«Щелкунчик», муз. из балета.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 xml:space="preserve">А.С. Пушкин «Золотой петушок», «Сказка о царе </w:t>
      </w:r>
      <w:proofErr w:type="spellStart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Салтане</w:t>
      </w:r>
      <w:proofErr w:type="spellEnd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орсаков «сказка о царе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муз. из оперы.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П.П.Ершов</w:t>
      </w:r>
      <w:proofErr w:type="spellEnd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«Конек-Горбунок»: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Р.К.Щедрин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«Конек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орбунок», муз. из балета;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Ц.Пуни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«Конек-Горбунок», муз. из балета.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П.П.Бажов</w:t>
      </w:r>
      <w:proofErr w:type="spellEnd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«Каменный цветок»</w:t>
      </w:r>
      <w:r>
        <w:rPr>
          <w:rFonts w:ascii="Times New Roman" w:hAnsi="Times New Roman" w:cs="Times New Roman"/>
          <w:sz w:val="28"/>
          <w:szCs w:val="28"/>
        </w:rPr>
        <w:t xml:space="preserve"> (по мотивам уральских сказов «Малахитовая шкатулка»).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 о каменном цветке»,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оперы.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Р.Киплинг</w:t>
      </w:r>
      <w:proofErr w:type="spellEnd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Маугли</w:t>
      </w:r>
      <w:proofErr w:type="spellEnd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Ю.Н.Корнаков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сюита из балета,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балета.</w:t>
      </w:r>
    </w:p>
    <w:p w:rsidR="0048306B" w:rsidRDefault="0048306B" w:rsidP="0048306B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 xml:space="preserve">Д.М. Барри «Питер </w:t>
      </w:r>
      <w:proofErr w:type="spellStart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Пэн</w:t>
      </w:r>
      <w:proofErr w:type="spellEnd"/>
      <w:r w:rsidRPr="001830D7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И.Е.Рогалев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«Питер Пен»,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балета.</w:t>
      </w:r>
    </w:p>
    <w:p w:rsidR="0048306B" w:rsidRDefault="0048306B" w:rsidP="004830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06B" w:rsidRPr="000536AA" w:rsidRDefault="0048306B" w:rsidP="004830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536AA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>
        <w:rPr>
          <w:rFonts w:ascii="Times New Roman" w:hAnsi="Times New Roman" w:cs="Times New Roman"/>
          <w:sz w:val="28"/>
          <w:szCs w:val="28"/>
        </w:rPr>
        <w:t xml:space="preserve">Детство с музыкой. Современные педагогические технологии музыкального воспитания и развития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Гогобидзе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0E0CEB" w:rsidRDefault="0048306B"/>
    <w:sectPr w:rsidR="000E0CEB" w:rsidSect="0048306B">
      <w:pgSz w:w="11906" w:h="16838"/>
      <w:pgMar w:top="851" w:right="849" w:bottom="568" w:left="851" w:header="708" w:footer="708" w:gutter="0"/>
      <w:pgBorders w:offsetFrom="page">
        <w:top w:val="musicNotes" w:sz="15" w:space="24" w:color="7030A0"/>
        <w:left w:val="musicNotes" w:sz="15" w:space="24" w:color="7030A0"/>
        <w:bottom w:val="musicNotes" w:sz="15" w:space="24" w:color="7030A0"/>
        <w:right w:val="musicNotes" w:sz="15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704A"/>
    <w:multiLevelType w:val="hybridMultilevel"/>
    <w:tmpl w:val="114844AC"/>
    <w:lvl w:ilvl="0" w:tplc="4F6A1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6B"/>
    <w:rsid w:val="000B1344"/>
    <w:rsid w:val="0048306B"/>
    <w:rsid w:val="0092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2015-08-27T07:37:00Z</dcterms:created>
  <dcterms:modified xsi:type="dcterms:W3CDTF">2015-08-27T07:39:00Z</dcterms:modified>
</cp:coreProperties>
</file>