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66" w:rsidRPr="002B5A48" w:rsidRDefault="008E2066" w:rsidP="008E2066">
      <w:pPr>
        <w:pStyle w:val="c3"/>
        <w:spacing w:before="0" w:beforeAutospacing="0" w:after="0" w:afterAutospacing="0" w:line="360" w:lineRule="auto"/>
        <w:ind w:right="152"/>
        <w:jc w:val="center"/>
        <w:rPr>
          <w:b/>
          <w:sz w:val="28"/>
          <w:szCs w:val="28"/>
          <w:shd w:val="clear" w:color="auto" w:fill="FFFFFF"/>
        </w:rPr>
      </w:pPr>
      <w:r w:rsidRPr="002B5A48">
        <w:rPr>
          <w:b/>
          <w:sz w:val="28"/>
          <w:szCs w:val="28"/>
          <w:shd w:val="clear" w:color="auto" w:fill="FFFFFF"/>
        </w:rPr>
        <w:t>Организация занятий по воспитанию положительной эмоциональной отзывчивости на изобразительной деятельности</w:t>
      </w:r>
    </w:p>
    <w:p w:rsidR="008E2066" w:rsidRDefault="008E2066" w:rsidP="008E2066">
      <w:pPr>
        <w:pStyle w:val="c3"/>
        <w:spacing w:before="0" w:beforeAutospacing="0" w:after="0" w:afterAutospacing="0" w:line="360" w:lineRule="auto"/>
        <w:ind w:right="152"/>
        <w:jc w:val="both"/>
        <w:rPr>
          <w:rStyle w:val="c0"/>
          <w:rFonts w:eastAsiaTheme="majorEastAsia"/>
          <w:color w:val="000000"/>
          <w:sz w:val="28"/>
          <w:szCs w:val="28"/>
        </w:rPr>
      </w:pPr>
      <w:r>
        <w:rPr>
          <w:rStyle w:val="c0"/>
          <w:rFonts w:eastAsiaTheme="majorEastAsia"/>
          <w:color w:val="000000"/>
          <w:sz w:val="28"/>
          <w:szCs w:val="28"/>
        </w:rPr>
        <w:t>В моей группе дети старшего дошкольного возраста. Все они очень разные и свои эмоции они передают так же по-разному. Дети стали меньше радоваться и больше грустить, обижаться и т.п. На занятиях у них редко встретишь заинтересованность в начале занятия и чувство удовлетворенности в конце занятия. И мне захотелось, чтобы дети стали выражать свои эмоции от проделанной работы и заинтересовать их в начале занятия.</w:t>
      </w:r>
    </w:p>
    <w:p w:rsidR="008E2066" w:rsidRPr="00DC0EC0" w:rsidRDefault="008E2066" w:rsidP="008E2066">
      <w:pPr>
        <w:pStyle w:val="c3"/>
        <w:spacing w:before="0" w:beforeAutospacing="0" w:after="0" w:afterAutospacing="0" w:line="360" w:lineRule="auto"/>
        <w:ind w:right="152"/>
        <w:jc w:val="both"/>
        <w:rPr>
          <w:rFonts w:ascii="Arial" w:hAnsi="Arial" w:cs="Arial"/>
          <w:color w:val="000000"/>
          <w:sz w:val="28"/>
          <w:szCs w:val="28"/>
        </w:rPr>
      </w:pPr>
      <w:r w:rsidRPr="00DC0EC0">
        <w:rPr>
          <w:rStyle w:val="c0"/>
          <w:rFonts w:eastAsiaTheme="majorEastAsia"/>
          <w:color w:val="000000"/>
          <w:sz w:val="28"/>
          <w:szCs w:val="28"/>
        </w:rPr>
        <w:t xml:space="preserve">Воспитание через эмоциональное воздействие – очень тонкий процесс. </w:t>
      </w:r>
      <w:r>
        <w:rPr>
          <w:rStyle w:val="c0"/>
          <w:rFonts w:eastAsiaTheme="majorEastAsia"/>
          <w:color w:val="000000"/>
          <w:sz w:val="28"/>
          <w:szCs w:val="28"/>
        </w:rPr>
        <w:t>О</w:t>
      </w:r>
      <w:r w:rsidRPr="00DC0EC0">
        <w:rPr>
          <w:rStyle w:val="c0"/>
          <w:rFonts w:eastAsiaTheme="majorEastAsia"/>
          <w:color w:val="000000"/>
          <w:sz w:val="28"/>
          <w:szCs w:val="28"/>
        </w:rPr>
        <w:t>сновная задача заключается не в том, чтобы подавлять и искоренять эмоции, а в том, чтобы надлежащим образом их направлять. Подлинные чувства – переживания – плод жизни.</w:t>
      </w:r>
    </w:p>
    <w:p w:rsidR="008E2066" w:rsidRDefault="008E2066" w:rsidP="008E2066">
      <w:pPr>
        <w:spacing w:line="360" w:lineRule="auto"/>
        <w:jc w:val="both"/>
        <w:rPr>
          <w:rFonts w:ascii="Times New Roman" w:hAnsi="Times New Roman" w:cs="Times New Roman"/>
          <w:color w:val="000000"/>
          <w:sz w:val="28"/>
          <w:szCs w:val="28"/>
          <w:shd w:val="clear" w:color="auto" w:fill="FFFFFF"/>
        </w:rPr>
      </w:pPr>
      <w:r w:rsidRPr="00FB1950">
        <w:rPr>
          <w:rFonts w:ascii="Times New Roman" w:hAnsi="Times New Roman" w:cs="Times New Roman"/>
          <w:color w:val="000000"/>
          <w:sz w:val="28"/>
          <w:szCs w:val="28"/>
          <w:shd w:val="clear" w:color="auto" w:fill="FFFFFF"/>
        </w:rPr>
        <w:t>Когда взрослый предлагает ребенку задание, он объясняет, зачем оно выполняется, т.е. мотивирует необходимость деятельности. Однако то, что выдвигает в качестве мотива взрослый, далеко не сразу становится мотивом действия ребенка.</w:t>
      </w:r>
    </w:p>
    <w:p w:rsidR="008E2066" w:rsidRPr="007F2D51" w:rsidRDefault="008E2066" w:rsidP="008E206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F2D51">
        <w:rPr>
          <w:rFonts w:ascii="Times New Roman" w:eastAsia="Times New Roman" w:hAnsi="Times New Roman" w:cs="Times New Roman"/>
          <w:sz w:val="28"/>
          <w:szCs w:val="28"/>
          <w:lang w:eastAsia="ru-RU"/>
        </w:rPr>
        <w:t>Занятия, проводимые в игровой форме,  захватывают детей, повышают их эмоциональную отзывчивость</w:t>
      </w:r>
      <w:r>
        <w:rPr>
          <w:rFonts w:ascii="Times New Roman" w:eastAsia="Times New Roman" w:hAnsi="Times New Roman" w:cs="Times New Roman"/>
          <w:sz w:val="28"/>
          <w:szCs w:val="28"/>
          <w:lang w:eastAsia="ru-RU"/>
        </w:rPr>
        <w:t xml:space="preserve"> и </w:t>
      </w:r>
      <w:r w:rsidRPr="007F2D51">
        <w:rPr>
          <w:rFonts w:ascii="Times New Roman" w:eastAsia="Times New Roman" w:hAnsi="Times New Roman" w:cs="Times New Roman"/>
          <w:sz w:val="28"/>
          <w:szCs w:val="28"/>
          <w:lang w:eastAsia="ru-RU"/>
        </w:rPr>
        <w:t>стремление выполнить красивую работу</w:t>
      </w:r>
      <w:r>
        <w:rPr>
          <w:rFonts w:ascii="Times New Roman" w:eastAsia="Times New Roman" w:hAnsi="Times New Roman" w:cs="Times New Roman"/>
          <w:sz w:val="28"/>
          <w:szCs w:val="28"/>
          <w:lang w:eastAsia="ru-RU"/>
        </w:rPr>
        <w:t xml:space="preserve"> т</w:t>
      </w:r>
      <w:r w:rsidRPr="007F2D51">
        <w:rPr>
          <w:rFonts w:ascii="Times New Roman" w:eastAsia="Times New Roman" w:hAnsi="Times New Roman" w:cs="Times New Roman"/>
          <w:sz w:val="28"/>
          <w:szCs w:val="28"/>
          <w:lang w:eastAsia="ru-RU"/>
        </w:rPr>
        <w:t xml:space="preserve">. к. их объединяет общее </w:t>
      </w:r>
      <w:r>
        <w:rPr>
          <w:rFonts w:ascii="Times New Roman" w:eastAsia="Times New Roman" w:hAnsi="Times New Roman" w:cs="Times New Roman"/>
          <w:sz w:val="28"/>
          <w:szCs w:val="28"/>
          <w:lang w:eastAsia="ru-RU"/>
        </w:rPr>
        <w:t xml:space="preserve">дело. </w:t>
      </w:r>
    </w:p>
    <w:p w:rsidR="008E2066" w:rsidRDefault="008E2066" w:rsidP="008E206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F2D51">
        <w:rPr>
          <w:rFonts w:ascii="Times New Roman" w:eastAsia="Times New Roman" w:hAnsi="Times New Roman" w:cs="Times New Roman"/>
          <w:sz w:val="28"/>
          <w:szCs w:val="28"/>
          <w:lang w:eastAsia="ru-RU"/>
        </w:rPr>
        <w:t>Игра  особенно близка изобразительной деятельност</w:t>
      </w:r>
      <w:r>
        <w:rPr>
          <w:rFonts w:ascii="Times New Roman" w:eastAsia="Times New Roman" w:hAnsi="Times New Roman" w:cs="Times New Roman"/>
          <w:sz w:val="28"/>
          <w:szCs w:val="28"/>
          <w:lang w:eastAsia="ru-RU"/>
        </w:rPr>
        <w:t>и, т.к. обе  по своей сущности </w:t>
      </w:r>
      <w:r w:rsidRPr="00E95B85">
        <w:rPr>
          <w:rFonts w:ascii="Times New Roman" w:eastAsia="Times New Roman" w:hAnsi="Times New Roman" w:cs="Times New Roman"/>
          <w:b/>
          <w:sz w:val="28"/>
          <w:szCs w:val="28"/>
          <w:lang w:eastAsia="ru-RU"/>
        </w:rPr>
        <w:t xml:space="preserve">- </w:t>
      </w:r>
      <w:r w:rsidRPr="007F2D51">
        <w:rPr>
          <w:rFonts w:ascii="Times New Roman" w:eastAsia="Times New Roman" w:hAnsi="Times New Roman" w:cs="Times New Roman"/>
          <w:sz w:val="28"/>
          <w:szCs w:val="28"/>
          <w:lang w:eastAsia="ru-RU"/>
        </w:rPr>
        <w:t>проявление детского творчества. И когда изобразительная деятельность связана с игрой, то она становится для  ребенка более привлекательной и вызывает эмоциональный отклик, что, безусловно, сказывается на качестве рисунков и поделок. Поэтому на занятиях  изобразительной деятельностью  необходимо как можно больше применять игровых приемов.</w:t>
      </w:r>
    </w:p>
    <w:p w:rsidR="008E2066" w:rsidRDefault="008E2066" w:rsidP="008E2066">
      <w:pPr>
        <w:spacing w:line="360" w:lineRule="auto"/>
        <w:ind w:firstLine="851"/>
        <w:jc w:val="center"/>
        <w:rPr>
          <w:color w:val="000000"/>
          <w:sz w:val="23"/>
          <w:szCs w:val="23"/>
          <w:shd w:val="clear" w:color="auto" w:fill="FFFFFF"/>
        </w:rPr>
      </w:pPr>
    </w:p>
    <w:p w:rsidR="008E2066" w:rsidRPr="007F2D51" w:rsidRDefault="008E2066" w:rsidP="008E206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F2D51">
        <w:rPr>
          <w:rFonts w:ascii="Times New Roman" w:eastAsia="Times New Roman" w:hAnsi="Times New Roman" w:cs="Times New Roman"/>
          <w:sz w:val="28"/>
          <w:szCs w:val="28"/>
          <w:lang w:eastAsia="ru-RU"/>
        </w:rPr>
        <w:lastRenderedPageBreak/>
        <w:t>Дети на занятиях становятся художниками, исполняют роль народных мастеров: создают картины, расписывают игрушки, посуду, изготавливают маски для героев сказок, создают свои скульптуры. Хочется отметить, что специфической чертой изобразительной  деятельности является то, что рисунки, вылепленные фигурки сразу же  стимулируют детей к игровым действиям: ребенок  начинает передвигать фигуры по столу, сопровождая речью действия, что наполняет лепку ребенка реальной динамикой, делает вылепленные фигуры участниками воображаемого эпизода.</w:t>
      </w:r>
    </w:p>
    <w:p w:rsidR="008E2066" w:rsidRPr="007F2D51" w:rsidRDefault="008E2066" w:rsidP="008E206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F2D51">
        <w:rPr>
          <w:rFonts w:ascii="Times New Roman" w:eastAsia="Times New Roman" w:hAnsi="Times New Roman" w:cs="Times New Roman"/>
          <w:sz w:val="28"/>
          <w:szCs w:val="28"/>
          <w:lang w:eastAsia="ru-RU"/>
        </w:rPr>
        <w:t xml:space="preserve">Дошкольники живо и заинтересованно  принимают предложения веселого петрушки нарисовать ему товарищей, помочь детенышу (щенку, козленку) отыскать его маму и т.д.  когда изображения, готовы  с удовольствием наблюдают за тем, как игрушечный петрушка «знакомится» </w:t>
      </w:r>
      <w:proofErr w:type="gramStart"/>
      <w:r w:rsidRPr="007F2D51">
        <w:rPr>
          <w:rFonts w:ascii="Times New Roman" w:eastAsia="Times New Roman" w:hAnsi="Times New Roman" w:cs="Times New Roman"/>
          <w:sz w:val="28"/>
          <w:szCs w:val="28"/>
          <w:lang w:eastAsia="ru-RU"/>
        </w:rPr>
        <w:t>с</w:t>
      </w:r>
      <w:proofErr w:type="gramEnd"/>
      <w:r w:rsidRPr="007F2D51">
        <w:rPr>
          <w:rFonts w:ascii="Times New Roman" w:eastAsia="Times New Roman" w:hAnsi="Times New Roman" w:cs="Times New Roman"/>
          <w:sz w:val="28"/>
          <w:szCs w:val="28"/>
          <w:lang w:eastAsia="ru-RU"/>
        </w:rPr>
        <w:t xml:space="preserve"> новыми друзьям: Этот петрушка веселый, он танцует, а этот забавный  и радуются вместе с  козленочком, что он нашел маму.</w:t>
      </w:r>
    </w:p>
    <w:p w:rsidR="008E2066" w:rsidRPr="007F2D51" w:rsidRDefault="008E2066" w:rsidP="008E2066">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7F2D51">
        <w:rPr>
          <w:rFonts w:ascii="Times New Roman" w:eastAsia="Times New Roman" w:hAnsi="Times New Roman" w:cs="Times New Roman"/>
          <w:sz w:val="28"/>
          <w:szCs w:val="28"/>
          <w:lang w:eastAsia="ru-RU"/>
        </w:rPr>
        <w:t>Полученные от наблюдений впечатления, на занятиях опыт, усвоенные знания, умения, навыки дети переносят в необычные услови</w:t>
      </w:r>
      <w:proofErr w:type="gramStart"/>
      <w:r w:rsidRPr="007F2D51">
        <w:rPr>
          <w:rFonts w:ascii="Times New Roman" w:eastAsia="Times New Roman" w:hAnsi="Times New Roman" w:cs="Times New Roman"/>
          <w:sz w:val="28"/>
          <w:szCs w:val="28"/>
          <w:lang w:eastAsia="ru-RU"/>
        </w:rPr>
        <w:t>я(</w:t>
      </w:r>
      <w:proofErr w:type="gramEnd"/>
      <w:r w:rsidRPr="007F2D51">
        <w:rPr>
          <w:rFonts w:ascii="Times New Roman" w:eastAsia="Times New Roman" w:hAnsi="Times New Roman" w:cs="Times New Roman"/>
          <w:sz w:val="28"/>
          <w:szCs w:val="28"/>
          <w:lang w:eastAsia="ru-RU"/>
        </w:rPr>
        <w:t>рисунки, лепка, аппликация, конструирова</w:t>
      </w:r>
      <w:r>
        <w:rPr>
          <w:rFonts w:ascii="Times New Roman" w:eastAsia="Times New Roman" w:hAnsi="Times New Roman" w:cs="Times New Roman"/>
          <w:sz w:val="28"/>
          <w:szCs w:val="28"/>
          <w:lang w:eastAsia="ru-RU"/>
        </w:rPr>
        <w:t>ние по замыслу)-в</w:t>
      </w:r>
      <w:r w:rsidRPr="007F2D51">
        <w:rPr>
          <w:rFonts w:ascii="Times New Roman" w:eastAsia="Times New Roman" w:hAnsi="Times New Roman" w:cs="Times New Roman"/>
          <w:sz w:val="28"/>
          <w:szCs w:val="28"/>
          <w:lang w:eastAsia="ru-RU"/>
        </w:rPr>
        <w:t xml:space="preserve"> самостоятельно-игровую деятельность. У детей возникает желание что-то нарисовать, сконструировать собственными руками: они украшаю</w:t>
      </w:r>
      <w:r>
        <w:rPr>
          <w:rFonts w:ascii="Times New Roman" w:eastAsia="Times New Roman" w:hAnsi="Times New Roman" w:cs="Times New Roman"/>
          <w:sz w:val="28"/>
          <w:szCs w:val="28"/>
          <w:lang w:eastAsia="ru-RU"/>
        </w:rPr>
        <w:t>т групповую комнату к празднику</w:t>
      </w:r>
      <w:r w:rsidRPr="007F2D51">
        <w:rPr>
          <w:rFonts w:ascii="Times New Roman" w:eastAsia="Times New Roman" w:hAnsi="Times New Roman" w:cs="Times New Roman"/>
          <w:sz w:val="28"/>
          <w:szCs w:val="28"/>
          <w:lang w:eastAsia="ru-RU"/>
        </w:rPr>
        <w:t>, помогают подклеивать книжки для малышей, готовят пособия  для</w:t>
      </w:r>
      <w:r>
        <w:rPr>
          <w:rFonts w:ascii="Times New Roman" w:eastAsia="Times New Roman" w:hAnsi="Times New Roman" w:cs="Times New Roman"/>
          <w:sz w:val="28"/>
          <w:szCs w:val="28"/>
          <w:lang w:eastAsia="ru-RU"/>
        </w:rPr>
        <w:t xml:space="preserve"> занятия</w:t>
      </w:r>
      <w:r w:rsidRPr="007F2D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 же</w:t>
      </w:r>
      <w:r w:rsidRPr="007F2D51">
        <w:rPr>
          <w:rFonts w:ascii="Times New Roman" w:eastAsia="Times New Roman" w:hAnsi="Times New Roman" w:cs="Times New Roman"/>
          <w:sz w:val="28"/>
          <w:szCs w:val="28"/>
          <w:lang w:eastAsia="ru-RU"/>
        </w:rPr>
        <w:t xml:space="preserve"> охотно занимаются изобразительной деятельностью на участке, рисуют мелками на асфальте, палочкой на песке; выкладывают  из осенних  листиков коврики; из камушков - животных, солнышко, людей, а зимний участок  цветными льдинками.</w:t>
      </w:r>
    </w:p>
    <w:p w:rsidR="008E2066" w:rsidRDefault="008E2066" w:rsidP="008E2066">
      <w:pPr>
        <w:spacing w:line="360" w:lineRule="auto"/>
        <w:ind w:firstLine="851"/>
        <w:jc w:val="center"/>
        <w:rPr>
          <w:color w:val="000000"/>
          <w:sz w:val="23"/>
          <w:szCs w:val="23"/>
          <w:shd w:val="clear" w:color="auto" w:fill="FFFFFF"/>
        </w:rPr>
      </w:pPr>
    </w:p>
    <w:p w:rsidR="005A1B31" w:rsidRDefault="005A1B31" w:rsidP="008E2066">
      <w:pPr>
        <w:spacing w:line="360" w:lineRule="auto"/>
        <w:ind w:firstLine="851"/>
        <w:jc w:val="center"/>
        <w:rPr>
          <w:color w:val="000000"/>
          <w:sz w:val="23"/>
          <w:szCs w:val="23"/>
          <w:shd w:val="clear" w:color="auto" w:fill="FFFFFF"/>
        </w:rPr>
      </w:pPr>
    </w:p>
    <w:p w:rsidR="008E2066" w:rsidRDefault="008E2066" w:rsidP="008E2066">
      <w:pPr>
        <w:spacing w:line="360" w:lineRule="auto"/>
        <w:ind w:firstLine="851"/>
        <w:jc w:val="center"/>
        <w:rPr>
          <w:color w:val="000000"/>
          <w:sz w:val="23"/>
          <w:szCs w:val="23"/>
          <w:shd w:val="clear" w:color="auto" w:fill="FFFFFF"/>
        </w:rPr>
      </w:pPr>
    </w:p>
    <w:p w:rsidR="008E2066" w:rsidRPr="00EC7B08" w:rsidRDefault="008E2066" w:rsidP="008E2066">
      <w:pPr>
        <w:shd w:val="clear" w:color="auto" w:fill="FFFFFF"/>
        <w:spacing w:after="0" w:line="360" w:lineRule="auto"/>
        <w:outlineLvl w:val="4"/>
        <w:rPr>
          <w:rFonts w:ascii="Times New Roman" w:eastAsia="Times New Roman" w:hAnsi="Times New Roman" w:cs="Times New Roman"/>
          <w:b/>
          <w:bCs/>
          <w:sz w:val="28"/>
          <w:szCs w:val="28"/>
          <w:lang w:eastAsia="ru-RU"/>
        </w:rPr>
      </w:pPr>
      <w:r w:rsidRPr="00EC7B08">
        <w:rPr>
          <w:rFonts w:ascii="Times New Roman" w:eastAsia="Times New Roman" w:hAnsi="Times New Roman" w:cs="Times New Roman"/>
          <w:b/>
          <w:bCs/>
          <w:sz w:val="28"/>
          <w:szCs w:val="28"/>
          <w:lang w:eastAsia="ru-RU"/>
        </w:rPr>
        <w:lastRenderedPageBreak/>
        <w:t>Приемы и методы, используемые на занятиях по изо</w:t>
      </w:r>
      <w:r>
        <w:rPr>
          <w:rFonts w:ascii="Times New Roman" w:eastAsia="Times New Roman" w:hAnsi="Times New Roman" w:cs="Times New Roman"/>
          <w:b/>
          <w:bCs/>
          <w:sz w:val="28"/>
          <w:szCs w:val="28"/>
          <w:lang w:eastAsia="ru-RU"/>
        </w:rPr>
        <w:t xml:space="preserve">бразительной </w:t>
      </w:r>
      <w:r w:rsidRPr="00EC7B08">
        <w:rPr>
          <w:rFonts w:ascii="Times New Roman" w:eastAsia="Times New Roman" w:hAnsi="Times New Roman" w:cs="Times New Roman"/>
          <w:b/>
          <w:bCs/>
          <w:sz w:val="28"/>
          <w:szCs w:val="28"/>
          <w:lang w:eastAsia="ru-RU"/>
        </w:rPr>
        <w:t>деятельности</w:t>
      </w:r>
      <w:r>
        <w:rPr>
          <w:rFonts w:ascii="Times New Roman" w:eastAsia="Times New Roman" w:hAnsi="Times New Roman" w:cs="Times New Roman"/>
          <w:b/>
          <w:bCs/>
          <w:sz w:val="28"/>
          <w:szCs w:val="28"/>
          <w:lang w:eastAsia="ru-RU"/>
        </w:rPr>
        <w:t>:</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1. Эмоциональный настрой</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Этот метод предполагает использование на занятиях музыкальных произведений. Необходимо помнить, что музыкальные образы и музыкальный язык должны соответствовать возрасту детей.</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 xml:space="preserve">На занятиях музыка настраивает детей на единый лад: </w:t>
      </w:r>
      <w:proofErr w:type="spellStart"/>
      <w:r w:rsidRPr="00EC7B08">
        <w:rPr>
          <w:rFonts w:ascii="Times New Roman" w:eastAsia="Times New Roman" w:hAnsi="Times New Roman" w:cs="Times New Roman"/>
          <w:sz w:val="28"/>
          <w:szCs w:val="28"/>
          <w:lang w:eastAsia="ru-RU"/>
        </w:rPr>
        <w:t>умеривает</w:t>
      </w:r>
      <w:proofErr w:type="spellEnd"/>
      <w:r w:rsidRPr="00EC7B08">
        <w:rPr>
          <w:rFonts w:ascii="Times New Roman" w:eastAsia="Times New Roman" w:hAnsi="Times New Roman" w:cs="Times New Roman"/>
          <w:sz w:val="28"/>
          <w:szCs w:val="28"/>
          <w:lang w:eastAsia="ru-RU"/>
        </w:rPr>
        <w:t xml:space="preserve"> возбужденных, мобилизует заторможенных, активизирует внимание детей. Музыка также может сопровождать процесс изобразительного творчества на занятии.</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2. Художественное слово</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 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3. Педагогическая драматургия</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На занятиях дети часто путешествуют. Путешествия могут быть реальными, сказочными или воображаемыми. Для младших дошкольников это путешествие в Страну Рисования. Занимательный сюжет сказки, нетрадиционные способы рисования - все это помогает развивать у детей эмоции и воображение.</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lastRenderedPageBreak/>
        <w:t>Также дети могут путешествовать в реальные места - в мастерскую художника, в выставочный зал, совершать экскурсии по городу, в лес или поле.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4. Пластика</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 xml:space="preserve">Дошкольники обладают естественной грацией и свободой тела. </w:t>
      </w:r>
      <w:proofErr w:type="gramStart"/>
      <w:r w:rsidRPr="00EC7B08">
        <w:rPr>
          <w:rFonts w:ascii="Times New Roman" w:eastAsia="Times New Roman" w:hAnsi="Times New Roman" w:cs="Times New Roman"/>
          <w:sz w:val="28"/>
          <w:szCs w:val="28"/>
          <w:lang w:eastAsia="ru-RU"/>
        </w:rPr>
        <w:t>Иногда</w:t>
      </w:r>
      <w:proofErr w:type="gramEnd"/>
      <w:r w:rsidRPr="00EC7B08">
        <w:rPr>
          <w:rFonts w:ascii="Times New Roman" w:eastAsia="Times New Roman" w:hAnsi="Times New Roman" w:cs="Times New Roman"/>
          <w:sz w:val="28"/>
          <w:szCs w:val="28"/>
          <w:lang w:eastAsia="ru-RU"/>
        </w:rPr>
        <w:t xml:space="preserve">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Именно поэтому в изобразительной деятельности активно используются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5. Театр</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Элементы театра органично входят в занятия изо</w:t>
      </w:r>
      <w:r>
        <w:rPr>
          <w:rFonts w:ascii="Times New Roman" w:eastAsia="Times New Roman" w:hAnsi="Times New Roman" w:cs="Times New Roman"/>
          <w:sz w:val="28"/>
          <w:szCs w:val="28"/>
          <w:lang w:eastAsia="ru-RU"/>
        </w:rPr>
        <w:t xml:space="preserve">бразительной </w:t>
      </w:r>
      <w:r w:rsidRPr="00EC7B08">
        <w:rPr>
          <w:rFonts w:ascii="Times New Roman" w:eastAsia="Times New Roman" w:hAnsi="Times New Roman" w:cs="Times New Roman"/>
          <w:sz w:val="28"/>
          <w:szCs w:val="28"/>
          <w:lang w:eastAsia="ru-RU"/>
        </w:rPr>
        <w:t>деятельностью,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8E2066" w:rsidRPr="00EC7B08" w:rsidRDefault="008E2066" w:rsidP="008E2066">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u w:val="single"/>
          <w:lang w:eastAsia="ru-RU"/>
        </w:rPr>
        <w:t>6. Игра</w:t>
      </w:r>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r>
    </w:p>
    <w:p w:rsidR="008E2066" w:rsidRDefault="008E2066" w:rsidP="008E2066">
      <w:pPr>
        <w:shd w:val="clear" w:color="auto" w:fill="FFFFFF"/>
        <w:spacing w:after="150" w:line="360" w:lineRule="auto"/>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lastRenderedPageBreak/>
        <w:t>Игра - это важнейший метод развития воображения и познавательных способностей детей. В игре легко направлять внимание ребенка на самые важные ориентиры - нравственные, эстетические.</w:t>
      </w:r>
    </w:p>
    <w:p w:rsidR="008E2066" w:rsidRPr="00EC7B08" w:rsidRDefault="008E2066" w:rsidP="008E2066">
      <w:pPr>
        <w:shd w:val="clear" w:color="auto" w:fill="FFFFFF"/>
        <w:spacing w:after="150" w:line="360" w:lineRule="auto"/>
        <w:rPr>
          <w:rFonts w:ascii="Times New Roman" w:eastAsia="Times New Roman" w:hAnsi="Times New Roman" w:cs="Times New Roman"/>
          <w:sz w:val="28"/>
          <w:szCs w:val="28"/>
          <w:lang w:eastAsia="ru-RU"/>
        </w:rPr>
      </w:pPr>
      <w:bookmarkStart w:id="0" w:name="_GoBack"/>
      <w:bookmarkEnd w:id="0"/>
    </w:p>
    <w:p w:rsidR="008E2066" w:rsidRPr="00EC7B08" w:rsidRDefault="008E2066" w:rsidP="008E2066">
      <w:pPr>
        <w:shd w:val="clear" w:color="auto" w:fill="FFFFFF"/>
        <w:spacing w:after="150" w:line="360" w:lineRule="auto"/>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На занятиях по изо</w:t>
      </w:r>
      <w:r>
        <w:rPr>
          <w:rFonts w:ascii="Times New Roman" w:eastAsia="Times New Roman" w:hAnsi="Times New Roman" w:cs="Times New Roman"/>
          <w:sz w:val="28"/>
          <w:szCs w:val="28"/>
          <w:lang w:eastAsia="ru-RU"/>
        </w:rPr>
        <w:t xml:space="preserve">бразительной </w:t>
      </w:r>
      <w:r w:rsidRPr="00EC7B08">
        <w:rPr>
          <w:rFonts w:ascii="Times New Roman" w:eastAsia="Times New Roman" w:hAnsi="Times New Roman" w:cs="Times New Roman"/>
          <w:sz w:val="28"/>
          <w:szCs w:val="28"/>
          <w:lang w:eastAsia="ru-RU"/>
        </w:rPr>
        <w:t>деятельности используются игры:</w:t>
      </w:r>
    </w:p>
    <w:p w:rsidR="008E2066" w:rsidRPr="00EC7B08" w:rsidRDefault="008E2066" w:rsidP="008E2066">
      <w:pPr>
        <w:numPr>
          <w:ilvl w:val="0"/>
          <w:numId w:val="1"/>
        </w:numPr>
        <w:shd w:val="clear" w:color="auto" w:fill="FFFFFF"/>
        <w:spacing w:before="15" w:after="15" w:line="360" w:lineRule="auto"/>
        <w:ind w:left="255"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 xml:space="preserve">художественно-развивающие - "Злой и </w:t>
      </w:r>
      <w:proofErr w:type="gramStart"/>
      <w:r w:rsidRPr="00EC7B08">
        <w:rPr>
          <w:rFonts w:ascii="Times New Roman" w:eastAsia="Times New Roman" w:hAnsi="Times New Roman" w:cs="Times New Roman"/>
          <w:sz w:val="28"/>
          <w:szCs w:val="28"/>
          <w:lang w:eastAsia="ru-RU"/>
        </w:rPr>
        <w:t>добрый</w:t>
      </w:r>
      <w:proofErr w:type="gramEnd"/>
      <w:r w:rsidRPr="00EC7B08">
        <w:rPr>
          <w:rFonts w:ascii="Times New Roman" w:eastAsia="Times New Roman" w:hAnsi="Times New Roman" w:cs="Times New Roman"/>
          <w:sz w:val="28"/>
          <w:szCs w:val="28"/>
          <w:lang w:eastAsia="ru-RU"/>
        </w:rPr>
        <w:t xml:space="preserve"> волшебники", "Палитра", "Волшебные карточки", "Помоги цветам" и др.;</w:t>
      </w:r>
    </w:p>
    <w:p w:rsidR="008E2066" w:rsidRPr="00EC7B08" w:rsidRDefault="008E2066" w:rsidP="008E2066">
      <w:pPr>
        <w:numPr>
          <w:ilvl w:val="0"/>
          <w:numId w:val="1"/>
        </w:numPr>
        <w:shd w:val="clear" w:color="auto" w:fill="FFFFFF"/>
        <w:spacing w:before="15" w:after="15" w:line="360" w:lineRule="auto"/>
        <w:ind w:left="255"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дидактические - "Дорисуй сказку", "Собери пейзаж", "Времена года", "Найди лишнее";</w:t>
      </w:r>
    </w:p>
    <w:p w:rsidR="008E2066" w:rsidRDefault="008E2066" w:rsidP="008E2066">
      <w:pPr>
        <w:numPr>
          <w:ilvl w:val="0"/>
          <w:numId w:val="1"/>
        </w:numPr>
        <w:shd w:val="clear" w:color="auto" w:fill="FFFFFF"/>
        <w:spacing w:before="15" w:after="15" w:line="360" w:lineRule="auto"/>
        <w:ind w:left="255" w:firstLine="851"/>
        <w:jc w:val="both"/>
        <w:rPr>
          <w:rFonts w:ascii="Times New Roman" w:eastAsia="Times New Roman" w:hAnsi="Times New Roman" w:cs="Times New Roman"/>
          <w:sz w:val="28"/>
          <w:szCs w:val="28"/>
          <w:lang w:eastAsia="ru-RU"/>
        </w:rPr>
      </w:pPr>
      <w:r w:rsidRPr="00EC7B08">
        <w:rPr>
          <w:rFonts w:ascii="Times New Roman" w:eastAsia="Times New Roman" w:hAnsi="Times New Roman" w:cs="Times New Roman"/>
          <w:sz w:val="28"/>
          <w:szCs w:val="28"/>
          <w:lang w:eastAsia="ru-RU"/>
        </w:rPr>
        <w:t>графические - "Пантомимика", "Рисование по точкам", "Симметрия" и др.</w:t>
      </w:r>
    </w:p>
    <w:p w:rsidR="008E2066" w:rsidRDefault="008E2066" w:rsidP="008E2066">
      <w:pPr>
        <w:spacing w:line="360" w:lineRule="auto"/>
        <w:ind w:firstLine="851"/>
        <w:jc w:val="both"/>
        <w:rPr>
          <w:rFonts w:ascii="Times New Roman" w:hAnsi="Times New Roman" w:cs="Times New Roman"/>
          <w:sz w:val="28"/>
          <w:szCs w:val="28"/>
          <w:shd w:val="clear" w:color="auto" w:fill="FFFFFF"/>
        </w:rPr>
      </w:pPr>
    </w:p>
    <w:p w:rsidR="008E2066" w:rsidRPr="000E1573" w:rsidRDefault="008E2066" w:rsidP="008E2066">
      <w:pPr>
        <w:spacing w:line="360" w:lineRule="auto"/>
        <w:jc w:val="both"/>
        <w:rPr>
          <w:rFonts w:ascii="Times New Roman" w:hAnsi="Times New Roman" w:cs="Times New Roman"/>
          <w:sz w:val="28"/>
          <w:szCs w:val="28"/>
          <w:shd w:val="clear" w:color="auto" w:fill="FFFFFF"/>
        </w:rPr>
      </w:pPr>
      <w:r w:rsidRPr="000E1573">
        <w:rPr>
          <w:rFonts w:ascii="Times New Roman" w:hAnsi="Times New Roman" w:cs="Times New Roman"/>
          <w:sz w:val="28"/>
          <w:szCs w:val="28"/>
          <w:shd w:val="clear" w:color="auto" w:fill="FFFFFF"/>
        </w:rPr>
        <w:t xml:space="preserve">Необходимо использовать различные формы связи: создание изображений и изделий для игры («овощи для игры в магазин», «угощение для любимых игрушечных животных» и др.); использование игровых методов и приемов; </w:t>
      </w:r>
      <w:proofErr w:type="gramStart"/>
      <w:r w:rsidRPr="000E1573">
        <w:rPr>
          <w:rFonts w:ascii="Times New Roman" w:hAnsi="Times New Roman" w:cs="Times New Roman"/>
          <w:sz w:val="28"/>
          <w:szCs w:val="28"/>
          <w:shd w:val="clear" w:color="auto" w:fill="FFFFFF"/>
        </w:rPr>
        <w:t>применение игровых и сюрпризных моментов, организация игровых ситуаций (в начале занятия в гости к ребятам приходит Мишутка, рассказывает, что игрушки хотели бы устроить праздничный обед, но у них не хватает посуды, и просит:</w:t>
      </w:r>
      <w:proofErr w:type="gramEnd"/>
      <w:r w:rsidRPr="000E1573">
        <w:rPr>
          <w:rFonts w:ascii="Times New Roman" w:hAnsi="Times New Roman" w:cs="Times New Roman"/>
          <w:sz w:val="28"/>
          <w:szCs w:val="28"/>
          <w:shd w:val="clear" w:color="auto" w:fill="FFFFFF"/>
        </w:rPr>
        <w:t xml:space="preserve"> </w:t>
      </w:r>
      <w:proofErr w:type="gramStart"/>
      <w:r w:rsidRPr="000E1573">
        <w:rPr>
          <w:rFonts w:ascii="Times New Roman" w:hAnsi="Times New Roman" w:cs="Times New Roman"/>
          <w:sz w:val="28"/>
          <w:szCs w:val="28"/>
          <w:shd w:val="clear" w:color="auto" w:fill="FFFFFF"/>
        </w:rPr>
        <w:t>«Ребята, помогите нам, слепите посуду, ведь вы все умеете!» и т. п.); рисование, лепка, аппликация на темы игр («Как мы играли в подвижную игру „Охотники и зайцы“ („Воробушки и кот“)» и др.).</w:t>
      </w:r>
      <w:proofErr w:type="gramEnd"/>
    </w:p>
    <w:p w:rsidR="008E2066" w:rsidRPr="008E1174" w:rsidRDefault="008E2066" w:rsidP="008E2066">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 же на занятии</w:t>
      </w:r>
      <w:r w:rsidRPr="008E1174">
        <w:rPr>
          <w:rFonts w:ascii="Times New Roman" w:hAnsi="Times New Roman" w:cs="Times New Roman"/>
          <w:sz w:val="28"/>
          <w:szCs w:val="28"/>
          <w:shd w:val="clear" w:color="auto" w:fill="FFFFFF"/>
        </w:rPr>
        <w:t>, должны быть соблюдены чистота, порядок, аккуратное расположение ма</w:t>
      </w:r>
      <w:r w:rsidRPr="008E1174">
        <w:rPr>
          <w:rFonts w:ascii="Times New Roman" w:hAnsi="Times New Roman" w:cs="Times New Roman"/>
          <w:sz w:val="28"/>
          <w:szCs w:val="28"/>
          <w:shd w:val="clear" w:color="auto" w:fill="FFFFFF"/>
        </w:rPr>
        <w:softHyphen/>
        <w:t>териалов: карандаши аккуратно отточены, бумага нарезана ровными листами, глина скатана в определенную форму (шар или валик) и т. д. Принадлежности должны быть разложены на столах так, чтобы было удобно и легко ими пользоваться. Подно</w:t>
      </w:r>
      <w:r w:rsidRPr="008E1174">
        <w:rPr>
          <w:rFonts w:ascii="Times New Roman" w:hAnsi="Times New Roman" w:cs="Times New Roman"/>
          <w:sz w:val="28"/>
          <w:szCs w:val="28"/>
          <w:shd w:val="clear" w:color="auto" w:fill="FFFFFF"/>
        </w:rPr>
        <w:softHyphen/>
        <w:t xml:space="preserve">сы для красок или обрезков бумаги, стаканы с карандашами или кистями необходимо красиво оформить. Такая </w:t>
      </w:r>
      <w:r w:rsidRPr="008E1174">
        <w:rPr>
          <w:rFonts w:ascii="Times New Roman" w:hAnsi="Times New Roman" w:cs="Times New Roman"/>
          <w:sz w:val="28"/>
          <w:szCs w:val="28"/>
          <w:shd w:val="clear" w:color="auto" w:fill="FFFFFF"/>
        </w:rPr>
        <w:lastRenderedPageBreak/>
        <w:t>обстановка вызо</w:t>
      </w:r>
      <w:r w:rsidRPr="008E1174">
        <w:rPr>
          <w:rFonts w:ascii="Times New Roman" w:hAnsi="Times New Roman" w:cs="Times New Roman"/>
          <w:sz w:val="28"/>
          <w:szCs w:val="28"/>
          <w:shd w:val="clear" w:color="auto" w:fill="FFFFFF"/>
        </w:rPr>
        <w:softHyphen/>
        <w:t>вет у дошкольников желание заниматься, они будут стараться сохранить и поддержать красоту и порядок.</w:t>
      </w:r>
    </w:p>
    <w:p w:rsidR="008E2066" w:rsidRPr="00C77930" w:rsidRDefault="008E2066" w:rsidP="008E2066">
      <w:pPr>
        <w:pStyle w:val="a4"/>
        <w:spacing w:line="360" w:lineRule="auto"/>
        <w:ind w:left="0"/>
        <w:jc w:val="both"/>
        <w:rPr>
          <w:rFonts w:ascii="Times New Roman" w:hAnsi="Times New Roman" w:cs="Times New Roman"/>
          <w:sz w:val="28"/>
          <w:szCs w:val="28"/>
          <w:shd w:val="clear" w:color="auto" w:fill="FFFFFF"/>
        </w:rPr>
      </w:pPr>
      <w:proofErr w:type="gramStart"/>
      <w:r w:rsidRPr="00C77930">
        <w:rPr>
          <w:rFonts w:ascii="Times New Roman" w:hAnsi="Times New Roman" w:cs="Times New Roman"/>
          <w:sz w:val="28"/>
          <w:szCs w:val="28"/>
          <w:shd w:val="clear" w:color="auto" w:fill="FFFFFF"/>
        </w:rPr>
        <w:t xml:space="preserve">Однако для успешного развития изобразительной деятельности, приносящей детям чувство удовлетворения, вызывающей желание рисовать, лепить, вырезать и наклеивать, необходимо </w:t>
      </w:r>
      <w:r>
        <w:rPr>
          <w:rFonts w:ascii="Times New Roman" w:hAnsi="Times New Roman" w:cs="Times New Roman"/>
          <w:sz w:val="28"/>
          <w:szCs w:val="28"/>
          <w:shd w:val="clear" w:color="auto" w:fill="FFFFFF"/>
        </w:rPr>
        <w:t xml:space="preserve">еще и </w:t>
      </w:r>
      <w:r w:rsidRPr="00C77930">
        <w:rPr>
          <w:rFonts w:ascii="Times New Roman" w:hAnsi="Times New Roman" w:cs="Times New Roman"/>
          <w:sz w:val="28"/>
          <w:szCs w:val="28"/>
          <w:shd w:val="clear" w:color="auto" w:fill="FFFFFF"/>
        </w:rPr>
        <w:t>целенаправленное педагогическое руководство, включающее в себя систематическое проведение занятий; подбор интересных детям и доступных для изображения тем занятий; формирование навыков и умений; развитие эстетического восприятия, образных представлений, воображения, художественно-творческих способностей и многое другое.</w:t>
      </w:r>
      <w:proofErr w:type="gramEnd"/>
    </w:p>
    <w:p w:rsidR="008E2066" w:rsidRDefault="008E2066" w:rsidP="008E2066">
      <w:pPr>
        <w:spacing w:line="36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Подготовка к занятию по изобразительной деятельности (рисование, лепка, аппликация):</w:t>
      </w:r>
    </w:p>
    <w:p w:rsidR="008E206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Отбор игр в соответствии с задачами воспитания и обучения</w:t>
      </w:r>
    </w:p>
    <w:p w:rsidR="008E206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sidRPr="008D4DB6">
        <w:rPr>
          <w:rFonts w:ascii="Times New Roman" w:hAnsi="Times New Roman" w:cs="Times New Roman"/>
          <w:sz w:val="28"/>
          <w:szCs w:val="28"/>
          <w:shd w:val="clear" w:color="auto" w:fill="FFFFFF"/>
        </w:rPr>
        <w:t xml:space="preserve">Подготовка необходимого материала </w:t>
      </w:r>
      <w:r>
        <w:rPr>
          <w:rFonts w:ascii="Times New Roman" w:hAnsi="Times New Roman" w:cs="Times New Roman"/>
          <w:sz w:val="28"/>
          <w:szCs w:val="28"/>
          <w:shd w:val="clear" w:color="auto" w:fill="FFFFFF"/>
        </w:rPr>
        <w:t>и оформления</w:t>
      </w:r>
    </w:p>
    <w:p w:rsidR="008E2066" w:rsidRPr="008D4DB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sidRPr="008D4DB6">
        <w:rPr>
          <w:rFonts w:ascii="Times New Roman" w:hAnsi="Times New Roman" w:cs="Times New Roman"/>
          <w:sz w:val="28"/>
          <w:szCs w:val="28"/>
          <w:shd w:val="clear" w:color="auto" w:fill="FFFFFF"/>
        </w:rPr>
        <w:t>Заранее подготовиться к данному занятию</w:t>
      </w:r>
    </w:p>
    <w:p w:rsidR="008E206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Подготовка сюрпризного момента занятия</w:t>
      </w:r>
    </w:p>
    <w:p w:rsidR="008E206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Красочно-оформленная итоговая работа занятия, выполненная воспитателем (мною)</w:t>
      </w:r>
    </w:p>
    <w:p w:rsidR="008E2066" w:rsidRDefault="008E2066" w:rsidP="008E2066">
      <w:pPr>
        <w:pStyle w:val="a4"/>
        <w:numPr>
          <w:ilvl w:val="0"/>
          <w:numId w:val="2"/>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Подготавливаю детей: обогащая их знаниями, представлениями о предметах и явлениях окружающей жизни, необходимых для решения задач.</w:t>
      </w:r>
    </w:p>
    <w:p w:rsidR="00DE4B7C" w:rsidRDefault="00DE4B7C"/>
    <w:p w:rsidR="00254A08" w:rsidRDefault="00254A08"/>
    <w:p w:rsidR="00254A08" w:rsidRDefault="00254A08"/>
    <w:p w:rsidR="00254A08" w:rsidRDefault="00254A08"/>
    <w:p w:rsidR="00254A08" w:rsidRDefault="00254A08"/>
    <w:p w:rsidR="00254A08" w:rsidRDefault="00254A08"/>
    <w:p w:rsidR="00254A08" w:rsidRDefault="00254A08"/>
    <w:p w:rsidR="00254A08" w:rsidRDefault="00254A08" w:rsidP="00254A08">
      <w:pPr>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Список литературы</w:t>
      </w:r>
    </w:p>
    <w:p w:rsidR="00254A08" w:rsidRDefault="00254A08" w:rsidP="00254A08">
      <w:pPr>
        <w:pStyle w:val="a4"/>
        <w:numPr>
          <w:ilvl w:val="0"/>
          <w:numId w:val="3"/>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 ред. </w:t>
      </w:r>
      <w:proofErr w:type="spellStart"/>
      <w:r>
        <w:rPr>
          <w:rFonts w:ascii="Times New Roman" w:hAnsi="Times New Roman" w:cs="Times New Roman"/>
          <w:color w:val="000000"/>
          <w:sz w:val="28"/>
          <w:szCs w:val="28"/>
          <w:shd w:val="clear" w:color="auto" w:fill="FFFFFF"/>
        </w:rPr>
        <w:t>Вераксы</w:t>
      </w:r>
      <w:proofErr w:type="spellEnd"/>
      <w:r>
        <w:rPr>
          <w:rFonts w:ascii="Times New Roman" w:hAnsi="Times New Roman" w:cs="Times New Roman"/>
          <w:color w:val="000000"/>
          <w:sz w:val="28"/>
          <w:szCs w:val="28"/>
          <w:shd w:val="clear" w:color="auto" w:fill="FFFFFF"/>
        </w:rPr>
        <w:t xml:space="preserve"> Н.Е, Комаровой Т. С., Васильевой М. А. и др. Примерная общеобразовательная программа дошкольного образования «От рождения до школы» - М., 2014.</w:t>
      </w:r>
    </w:p>
    <w:p w:rsidR="00254A08" w:rsidRDefault="00254A08" w:rsidP="00254A08">
      <w:pPr>
        <w:pStyle w:val="a4"/>
        <w:numPr>
          <w:ilvl w:val="0"/>
          <w:numId w:val="3"/>
        </w:num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Комарова Т. С. Изобразительная деятельность в детском саду. Средняя группа. М., 2014.</w:t>
      </w:r>
    </w:p>
    <w:p w:rsidR="00254A08" w:rsidRDefault="00254A08" w:rsidP="00254A08">
      <w:pPr>
        <w:pStyle w:val="a4"/>
        <w:numPr>
          <w:ilvl w:val="0"/>
          <w:numId w:val="3"/>
        </w:numPr>
        <w:spacing w:line="360" w:lineRule="auto"/>
        <w:jc w:val="both"/>
        <w:rPr>
          <w:rFonts w:ascii="Times New Roman" w:hAnsi="Times New Roman" w:cs="Times New Roman"/>
          <w:color w:val="000000"/>
          <w:sz w:val="28"/>
          <w:szCs w:val="28"/>
          <w:shd w:val="clear" w:color="auto" w:fill="FFFFFF"/>
        </w:rPr>
      </w:pPr>
      <w:r w:rsidRPr="00FE667E">
        <w:rPr>
          <w:rFonts w:ascii="Times New Roman" w:hAnsi="Times New Roman" w:cs="Times New Roman"/>
          <w:color w:val="000000"/>
          <w:sz w:val="28"/>
          <w:szCs w:val="28"/>
          <w:shd w:val="clear" w:color="auto" w:fill="FFFFFF"/>
        </w:rPr>
        <w:t>В. Б. Косминская и др.</w:t>
      </w:r>
      <w:r>
        <w:rPr>
          <w:rFonts w:ascii="Times New Roman" w:hAnsi="Times New Roman" w:cs="Times New Roman"/>
          <w:color w:val="000000"/>
          <w:sz w:val="28"/>
          <w:szCs w:val="28"/>
          <w:shd w:val="clear" w:color="auto" w:fill="FFFFFF"/>
        </w:rPr>
        <w:t xml:space="preserve"> </w:t>
      </w:r>
      <w:r w:rsidRPr="00FE667E">
        <w:rPr>
          <w:rFonts w:ascii="Times New Roman" w:hAnsi="Times New Roman" w:cs="Times New Roman"/>
          <w:color w:val="000000"/>
          <w:sz w:val="28"/>
          <w:szCs w:val="28"/>
          <w:shd w:val="clear" w:color="auto" w:fill="FFFFFF"/>
        </w:rPr>
        <w:t>Теория и методика изобразительной деятельности в детском саду.</w:t>
      </w:r>
      <w:r>
        <w:rPr>
          <w:rFonts w:ascii="Times New Roman" w:hAnsi="Times New Roman" w:cs="Times New Roman"/>
          <w:color w:val="000000"/>
          <w:sz w:val="28"/>
          <w:szCs w:val="28"/>
          <w:shd w:val="clear" w:color="auto" w:fill="FFFFFF"/>
        </w:rPr>
        <w:t xml:space="preserve"> М., 1977</w:t>
      </w:r>
      <w:r w:rsidRPr="00FE667E">
        <w:rPr>
          <w:rFonts w:ascii="Times New Roman" w:hAnsi="Times New Roman" w:cs="Times New Roman"/>
          <w:color w:val="000000"/>
          <w:sz w:val="28"/>
          <w:szCs w:val="28"/>
          <w:shd w:val="clear" w:color="auto" w:fill="FFFFFF"/>
        </w:rPr>
        <w:t>.</w:t>
      </w:r>
    </w:p>
    <w:p w:rsidR="00254A08"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sidRPr="005D1292">
        <w:rPr>
          <w:rFonts w:ascii="Times New Roman" w:hAnsi="Times New Roman" w:cs="Times New Roman"/>
          <w:sz w:val="28"/>
          <w:szCs w:val="28"/>
          <w:shd w:val="clear" w:color="auto" w:fill="FFFFFF"/>
        </w:rPr>
        <w:t xml:space="preserve">Т. А. Данилина, В. Я. </w:t>
      </w:r>
      <w:proofErr w:type="spellStart"/>
      <w:r w:rsidRPr="005D1292">
        <w:rPr>
          <w:rFonts w:ascii="Times New Roman" w:hAnsi="Times New Roman" w:cs="Times New Roman"/>
          <w:sz w:val="28"/>
          <w:szCs w:val="28"/>
          <w:shd w:val="clear" w:color="auto" w:fill="FFFFFF"/>
        </w:rPr>
        <w:t>Зедгенидзе</w:t>
      </w:r>
      <w:proofErr w:type="spellEnd"/>
      <w:r w:rsidRPr="005D1292">
        <w:rPr>
          <w:rFonts w:ascii="Times New Roman" w:hAnsi="Times New Roman" w:cs="Times New Roman"/>
          <w:sz w:val="28"/>
          <w:szCs w:val="28"/>
          <w:shd w:val="clear" w:color="auto" w:fill="FFFFFF"/>
        </w:rPr>
        <w:t>, Н. М. Степина. В мире детских эмоций. Пособие для практических работников ДОУ.-2004</w:t>
      </w:r>
      <w:r>
        <w:rPr>
          <w:rFonts w:ascii="Times New Roman" w:hAnsi="Times New Roman" w:cs="Times New Roman"/>
          <w:sz w:val="28"/>
          <w:szCs w:val="28"/>
          <w:shd w:val="clear" w:color="auto" w:fill="FFFFFF"/>
        </w:rPr>
        <w:t>.</w:t>
      </w:r>
    </w:p>
    <w:p w:rsidR="00254A08"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sidRPr="00D14B1D">
        <w:rPr>
          <w:rFonts w:ascii="Times New Roman" w:hAnsi="Times New Roman" w:cs="Times New Roman"/>
          <w:sz w:val="28"/>
          <w:szCs w:val="28"/>
          <w:shd w:val="clear" w:color="auto" w:fill="FFFFFF"/>
        </w:rPr>
        <w:t>Н. С. Ежкова. Эмоциональное развитие детей дошкольного возраста. Учебно-методическое пособие в 2 ч. – М., 2010.</w:t>
      </w:r>
    </w:p>
    <w:p w:rsidR="00254A08"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 С. Выготский Воображение и творчество в детском возрасте. – М., 1967.</w:t>
      </w:r>
    </w:p>
    <w:p w:rsidR="00254A08"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 Мухина Изобразительная деятельность ребенка как форма усвоения социального опыта. – М., 1981.</w:t>
      </w:r>
    </w:p>
    <w:p w:rsidR="00254A08"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 П. </w:t>
      </w:r>
      <w:proofErr w:type="spellStart"/>
      <w:r>
        <w:rPr>
          <w:rFonts w:ascii="Times New Roman" w:hAnsi="Times New Roman" w:cs="Times New Roman"/>
          <w:sz w:val="28"/>
          <w:szCs w:val="28"/>
          <w:shd w:val="clear" w:color="auto" w:fill="FFFFFF"/>
        </w:rPr>
        <w:t>Сакулина</w:t>
      </w:r>
      <w:proofErr w:type="spellEnd"/>
      <w:r>
        <w:rPr>
          <w:rFonts w:ascii="Times New Roman" w:hAnsi="Times New Roman" w:cs="Times New Roman"/>
          <w:sz w:val="28"/>
          <w:szCs w:val="28"/>
          <w:shd w:val="clear" w:color="auto" w:fill="FFFFFF"/>
        </w:rPr>
        <w:t xml:space="preserve"> Рисование в дошкольном детстве. – М., 1965.</w:t>
      </w:r>
    </w:p>
    <w:p w:rsidR="00254A08" w:rsidRPr="00D14B1D" w:rsidRDefault="00254A08" w:rsidP="00254A08">
      <w:pPr>
        <w:pStyle w:val="a4"/>
        <w:numPr>
          <w:ilvl w:val="0"/>
          <w:numId w:val="3"/>
        </w:num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Г. Григорьева Изобразительная деятельность дошкольников, учебное пособие для студентов средних педагогических учеб</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з</w:t>
      </w:r>
      <w:proofErr w:type="gramEnd"/>
      <w:r>
        <w:rPr>
          <w:rFonts w:ascii="Times New Roman" w:hAnsi="Times New Roman" w:cs="Times New Roman"/>
          <w:sz w:val="28"/>
          <w:szCs w:val="28"/>
          <w:shd w:val="clear" w:color="auto" w:fill="FFFFFF"/>
        </w:rPr>
        <w:t xml:space="preserve">аведений. – М., 1997. </w:t>
      </w:r>
    </w:p>
    <w:p w:rsidR="00254A08" w:rsidRDefault="00254A08"/>
    <w:sectPr w:rsidR="00254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6E0"/>
    <w:multiLevelType w:val="hybridMultilevel"/>
    <w:tmpl w:val="F4A4BE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94C755D"/>
    <w:multiLevelType w:val="multilevel"/>
    <w:tmpl w:val="6E30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D83713"/>
    <w:multiLevelType w:val="hybridMultilevel"/>
    <w:tmpl w:val="175EF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66"/>
    <w:rsid w:val="000B4E7A"/>
    <w:rsid w:val="00254A08"/>
    <w:rsid w:val="005A1B31"/>
    <w:rsid w:val="008E2066"/>
    <w:rsid w:val="00DE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66"/>
  </w:style>
  <w:style w:type="paragraph" w:styleId="1">
    <w:name w:val="heading 1"/>
    <w:basedOn w:val="a"/>
    <w:next w:val="a"/>
    <w:link w:val="10"/>
    <w:uiPriority w:val="9"/>
    <w:qFormat/>
    <w:rsid w:val="000B4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4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4E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E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4E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B4E7A"/>
    <w:rPr>
      <w:rFonts w:asciiTheme="majorHAnsi" w:eastAsiaTheme="majorEastAsia" w:hAnsiTheme="majorHAnsi" w:cstheme="majorBidi"/>
      <w:b/>
      <w:bCs/>
      <w:color w:val="4F81BD" w:themeColor="accent1"/>
    </w:rPr>
  </w:style>
  <w:style w:type="paragraph" w:styleId="a3">
    <w:name w:val="No Spacing"/>
    <w:uiPriority w:val="1"/>
    <w:qFormat/>
    <w:rsid w:val="000B4E7A"/>
    <w:pPr>
      <w:spacing w:after="0" w:line="240" w:lineRule="auto"/>
    </w:pPr>
  </w:style>
  <w:style w:type="paragraph" w:styleId="a4">
    <w:name w:val="List Paragraph"/>
    <w:basedOn w:val="a"/>
    <w:uiPriority w:val="34"/>
    <w:qFormat/>
    <w:rsid w:val="008E2066"/>
    <w:pPr>
      <w:ind w:left="720"/>
      <w:contextualSpacing/>
    </w:pPr>
  </w:style>
  <w:style w:type="paragraph" w:customStyle="1" w:styleId="c3">
    <w:name w:val="c3"/>
    <w:basedOn w:val="a"/>
    <w:rsid w:val="008E2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2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66"/>
  </w:style>
  <w:style w:type="paragraph" w:styleId="1">
    <w:name w:val="heading 1"/>
    <w:basedOn w:val="a"/>
    <w:next w:val="a"/>
    <w:link w:val="10"/>
    <w:uiPriority w:val="9"/>
    <w:qFormat/>
    <w:rsid w:val="000B4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4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4E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4E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B4E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B4E7A"/>
    <w:rPr>
      <w:rFonts w:asciiTheme="majorHAnsi" w:eastAsiaTheme="majorEastAsia" w:hAnsiTheme="majorHAnsi" w:cstheme="majorBidi"/>
      <w:b/>
      <w:bCs/>
      <w:color w:val="4F81BD" w:themeColor="accent1"/>
    </w:rPr>
  </w:style>
  <w:style w:type="paragraph" w:styleId="a3">
    <w:name w:val="No Spacing"/>
    <w:uiPriority w:val="1"/>
    <w:qFormat/>
    <w:rsid w:val="000B4E7A"/>
    <w:pPr>
      <w:spacing w:after="0" w:line="240" w:lineRule="auto"/>
    </w:pPr>
  </w:style>
  <w:style w:type="paragraph" w:styleId="a4">
    <w:name w:val="List Paragraph"/>
    <w:basedOn w:val="a"/>
    <w:uiPriority w:val="34"/>
    <w:qFormat/>
    <w:rsid w:val="008E2066"/>
    <w:pPr>
      <w:ind w:left="720"/>
      <w:contextualSpacing/>
    </w:pPr>
  </w:style>
  <w:style w:type="paragraph" w:customStyle="1" w:styleId="c3">
    <w:name w:val="c3"/>
    <w:basedOn w:val="a"/>
    <w:rsid w:val="008E2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2015-08-26T12:51:00Z</dcterms:created>
  <dcterms:modified xsi:type="dcterms:W3CDTF">2015-08-26T12:54:00Z</dcterms:modified>
</cp:coreProperties>
</file>