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C6" w:rsidRDefault="009A46C6">
      <w:pPr>
        <w:rPr>
          <w:sz w:val="28"/>
          <w:szCs w:val="28"/>
        </w:rPr>
      </w:pPr>
      <w:r>
        <w:rPr>
          <w:sz w:val="28"/>
          <w:szCs w:val="28"/>
        </w:rPr>
        <w:t>Работа с родителями  в системе развития речевого творчества детей</w:t>
      </w:r>
    </w:p>
    <w:p w:rsidR="009A46C6" w:rsidRDefault="009A46C6">
      <w:pPr>
        <w:rPr>
          <w:sz w:val="28"/>
          <w:szCs w:val="28"/>
        </w:rPr>
      </w:pPr>
    </w:p>
    <w:p w:rsidR="009A46C6" w:rsidRDefault="009A46C6">
      <w:pPr>
        <w:rPr>
          <w:sz w:val="28"/>
          <w:szCs w:val="28"/>
        </w:rPr>
      </w:pPr>
      <w:r>
        <w:rPr>
          <w:sz w:val="28"/>
          <w:szCs w:val="28"/>
        </w:rPr>
        <w:t>Еженедельно в раздевалке в родительском уголке  мы размещаем материал по изучаемой лексической теме. В ней мы знакомим родителей с задачами, содержанием темы и предлагаем:</w:t>
      </w:r>
    </w:p>
    <w:p w:rsidR="00856862" w:rsidRDefault="009A46C6" w:rsidP="009A4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различные речевые игры, упражнения, в которые можно поиграть с ребенком дома, на улице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дороге;</w:t>
      </w:r>
    </w:p>
    <w:p w:rsidR="009A46C6" w:rsidRDefault="009A46C6" w:rsidP="009A4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комплексы пальчиковой и артикуляционной гимнастики;</w:t>
      </w:r>
    </w:p>
    <w:p w:rsidR="009A46C6" w:rsidRDefault="009A46C6" w:rsidP="009A4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интересные вопросы для диалогов и бесед;</w:t>
      </w:r>
    </w:p>
    <w:p w:rsidR="009A46C6" w:rsidRDefault="009A46C6" w:rsidP="009A4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планы для составления творческих рассказов;</w:t>
      </w:r>
    </w:p>
    <w:p w:rsidR="009A46C6" w:rsidRDefault="009A46C6" w:rsidP="009A4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схемы для придумывания описательных  загадок;</w:t>
      </w:r>
    </w:p>
    <w:p w:rsidR="009A46C6" w:rsidRDefault="009A46C6" w:rsidP="009A4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этюды, театрализованные игры,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  упражнения;</w:t>
      </w:r>
    </w:p>
    <w:p w:rsidR="009A46C6" w:rsidRDefault="009A46C6" w:rsidP="009A4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литературу для чтения, заучивания наизусть</w:t>
      </w:r>
    </w:p>
    <w:p w:rsidR="009A46C6" w:rsidRDefault="009A46C6" w:rsidP="009A4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, коллажи.</w:t>
      </w:r>
    </w:p>
    <w:p w:rsidR="009A46C6" w:rsidRDefault="009A46C6" w:rsidP="009A46C6">
      <w:pPr>
        <w:rPr>
          <w:sz w:val="28"/>
          <w:szCs w:val="28"/>
        </w:rPr>
      </w:pPr>
      <w:r>
        <w:rPr>
          <w:sz w:val="28"/>
          <w:szCs w:val="28"/>
        </w:rPr>
        <w:t>Совместно с детьми родители:</w:t>
      </w:r>
    </w:p>
    <w:p w:rsidR="009A46C6" w:rsidRDefault="009A46C6" w:rsidP="009A46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сочиняют  сказки, истории, загадки, оформляют книжки-самоделки;</w:t>
      </w:r>
    </w:p>
    <w:p w:rsidR="009A46C6" w:rsidRDefault="009A46C6" w:rsidP="009A46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изготавливают коллажи;</w:t>
      </w:r>
    </w:p>
    <w:p w:rsidR="009A46C6" w:rsidRDefault="009A46C6" w:rsidP="009A46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выполняют совместные аппликативные работы, мастерят из природного материала, лепят, конструируют;</w:t>
      </w:r>
    </w:p>
    <w:p w:rsidR="009A46C6" w:rsidRDefault="009A46C6" w:rsidP="009A46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проводят опыты, эксперименты, создают фотоотчеты;</w:t>
      </w:r>
    </w:p>
    <w:p w:rsidR="009A46C6" w:rsidRDefault="009A46C6" w:rsidP="009A46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ведут наблюдения в природе, оформляют фотоальбомы;</w:t>
      </w:r>
    </w:p>
    <w:p w:rsidR="009A46C6" w:rsidRDefault="009A46C6" w:rsidP="009A46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читают художественную литературу, разучивают стихи и т.д.;</w:t>
      </w:r>
    </w:p>
    <w:p w:rsidR="009A46C6" w:rsidRDefault="009A46C6" w:rsidP="009A46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знакомятся с достопримечательностями нашего города, посещают музеи, парки, театры, выставки.</w:t>
      </w:r>
    </w:p>
    <w:p w:rsidR="009A46C6" w:rsidRDefault="009A46C6" w:rsidP="009A46C6">
      <w:pPr>
        <w:rPr>
          <w:sz w:val="28"/>
          <w:szCs w:val="28"/>
        </w:rPr>
      </w:pPr>
      <w:r>
        <w:rPr>
          <w:sz w:val="28"/>
          <w:szCs w:val="28"/>
        </w:rPr>
        <w:t>Предлагаю вашему вниманию материал по теме «Домашние питомцы»</w:t>
      </w:r>
    </w:p>
    <w:p w:rsidR="009A46C6" w:rsidRDefault="009A46C6" w:rsidP="009A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Спросите у ребенка: «Кто из живых обитателей может жить в городской квартире?» (рыбки, попугаи, хомячки, кошки, собаки и т.д.)</w:t>
      </w:r>
    </w:p>
    <w:p w:rsidR="009A46C6" w:rsidRDefault="009A46C6" w:rsidP="009A46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дом, в котором живут рыбки? Почему аквариум стеклянный? Что нужно делать, чтобы рыбке хорошо жилось в аквариуме?</w:t>
      </w:r>
    </w:p>
    <w:p w:rsidR="00B14B77" w:rsidRPr="00B14B77" w:rsidRDefault="009A46C6" w:rsidP="00B14B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составления описательного рассказа</w:t>
      </w:r>
      <w:proofErr w:type="gramStart"/>
      <w:r>
        <w:rPr>
          <w:sz w:val="28"/>
          <w:szCs w:val="28"/>
        </w:rPr>
        <w:t xml:space="preserve"> </w:t>
      </w:r>
      <w:r w:rsidR="00992A74">
        <w:rPr>
          <w:sz w:val="28"/>
          <w:szCs w:val="28"/>
        </w:rPr>
        <w:t>,</w:t>
      </w:r>
      <w:proofErr w:type="gramEnd"/>
      <w:r w:rsidR="00992A74">
        <w:rPr>
          <w:sz w:val="28"/>
          <w:szCs w:val="28"/>
        </w:rPr>
        <w:t xml:space="preserve"> мы используем карточки-модели (образцы карточек)</w:t>
      </w:r>
      <w:r w:rsidR="00B14B77">
        <w:rPr>
          <w:sz w:val="28"/>
          <w:szCs w:val="28"/>
        </w:rPr>
        <w:t>.Используя их , мы учились рассказывать о рыбках:</w:t>
      </w:r>
    </w:p>
    <w:p w:rsidR="00B14B77" w:rsidRDefault="00B14B77" w:rsidP="00B14B77">
      <w:pPr>
        <w:pStyle w:val="a3"/>
        <w:rPr>
          <w:sz w:val="28"/>
          <w:szCs w:val="28"/>
        </w:rPr>
      </w:pPr>
    </w:p>
    <w:p w:rsidR="00992A74" w:rsidRDefault="00992A74" w:rsidP="00992A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 рыбки есть туловище с головой. Спросите у ребенка: «Почему такая форма туловища?»</w:t>
      </w:r>
    </w:p>
    <w:p w:rsidR="00992A74" w:rsidRDefault="00B14B77" w:rsidP="00992A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 рыбки есть хвост. А для чего он нужен?</w:t>
      </w:r>
    </w:p>
    <w:p w:rsidR="00B14B77" w:rsidRDefault="00B14B77" w:rsidP="00992A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 рыбки есть плавники на спине и животе. Для чего они нужны?</w:t>
      </w:r>
    </w:p>
    <w:p w:rsidR="00B14B77" w:rsidRDefault="00B14B77" w:rsidP="00992A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Тело рыбки покрыто чешуёй. Она имеет разную окраску. Как окраска помогает рыбам  в условиях дикой природы?</w:t>
      </w:r>
    </w:p>
    <w:p w:rsidR="00B14B77" w:rsidRDefault="00B14B77" w:rsidP="00B14B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Поиграйте с ребенком в игру «Рыбка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опугай» Выберите, кто будет рыбкой. а кто птичкой. Допустим, мама – рыбка. Она начинает игру.</w:t>
      </w:r>
    </w:p>
    <w:p w:rsidR="00B14B77" w:rsidRDefault="00B14B77" w:rsidP="00B14B77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Рыбка покрыта чешуей.      -   А попугай – перьями.</w:t>
      </w:r>
    </w:p>
    <w:p w:rsidR="00B14B77" w:rsidRDefault="00B14B77" w:rsidP="00B14B77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Рыбка умеет плавать.   -    А  попугай – летать.</w:t>
      </w:r>
    </w:p>
    <w:p w:rsidR="00B14B77" w:rsidRDefault="00B14B77" w:rsidP="00B14B77">
      <w:pPr>
        <w:pStyle w:val="a3"/>
        <w:rPr>
          <w:sz w:val="28"/>
          <w:szCs w:val="28"/>
        </w:rPr>
      </w:pPr>
      <w:r>
        <w:rPr>
          <w:sz w:val="28"/>
          <w:szCs w:val="28"/>
        </w:rPr>
        <w:t>У рыбки есть плавники.   -  А у попугая – крылья.</w:t>
      </w:r>
    </w:p>
    <w:p w:rsidR="00B14B77" w:rsidRDefault="00B14B77" w:rsidP="00B14B77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Рыбка молчит. А  попугай разговаривает на своем птичьем языке.</w:t>
      </w:r>
    </w:p>
    <w:p w:rsidR="00B14B77" w:rsidRDefault="00B14B77" w:rsidP="00B14B77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Рыбка может жить, дышать только в воде.  А попугай живет на суше, дышит воздухом.</w:t>
      </w:r>
    </w:p>
    <w:p w:rsidR="00B14B77" w:rsidRDefault="00B14B77" w:rsidP="00B14B77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Рыбку кормим сухим кормом, червячками.  А попугая семечками, зернышками и т.д.</w:t>
      </w:r>
    </w:p>
    <w:p w:rsidR="00B14B77" w:rsidRDefault="00B14B77" w:rsidP="00B14B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Предлагаем вам вместе с ребенком изготовить один из двух коллажей: «Попугай» и «Рыбка». Можно отразить в коллаже предметы, которые нужны, чтобы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итомцы чувствовали себя комфортно. Можно использовать в коллаже цифры, буквы, картинки-ассоциации и т. д. </w:t>
      </w:r>
    </w:p>
    <w:p w:rsidR="00B14B77" w:rsidRDefault="00B14B77" w:rsidP="00B14B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Изготовьте вместе с ребенком рыбку, используя пластилин, природный материал, бусины и т.д. Этих рыбок мы используем для большой коллективной работы «Наш аквариум».</w:t>
      </w:r>
    </w:p>
    <w:p w:rsidR="00B14B77" w:rsidRDefault="00B14B77" w:rsidP="00B14B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 детьми мы выучили стихотворение. Помогли нам выучить вот эти картинки (картинки размещаются там же).</w:t>
      </w:r>
      <w:r w:rsidR="00C8480F">
        <w:rPr>
          <w:sz w:val="28"/>
          <w:szCs w:val="28"/>
        </w:rPr>
        <w:t xml:space="preserve"> </w:t>
      </w:r>
      <w:r>
        <w:rPr>
          <w:sz w:val="28"/>
          <w:szCs w:val="28"/>
        </w:rPr>
        <w:t>Попросите</w:t>
      </w:r>
      <w:r w:rsidR="00C8480F">
        <w:rPr>
          <w:sz w:val="28"/>
          <w:szCs w:val="28"/>
        </w:rPr>
        <w:t xml:space="preserve"> ребенка </w:t>
      </w:r>
      <w:r>
        <w:rPr>
          <w:sz w:val="28"/>
          <w:szCs w:val="28"/>
        </w:rPr>
        <w:t xml:space="preserve"> дома рассказать вам </w:t>
      </w:r>
      <w:proofErr w:type="gramStart"/>
      <w:r>
        <w:rPr>
          <w:sz w:val="28"/>
          <w:szCs w:val="28"/>
        </w:rPr>
        <w:t>стихотворение про рыбку</w:t>
      </w:r>
      <w:proofErr w:type="gramEnd"/>
      <w:r>
        <w:rPr>
          <w:sz w:val="28"/>
          <w:szCs w:val="28"/>
        </w:rPr>
        <w:t>.</w:t>
      </w:r>
    </w:p>
    <w:p w:rsidR="00B14B77" w:rsidRDefault="00B14B77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«Где спит рыбка?»</w:t>
      </w:r>
    </w:p>
    <w:p w:rsidR="00B14B77" w:rsidRDefault="00B14B77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Ночью темень. Ночью тишь.</w:t>
      </w:r>
    </w:p>
    <w:p w:rsidR="00B14B77" w:rsidRDefault="00B14B77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Рыбка, рыбка, где ты спишь?</w:t>
      </w:r>
    </w:p>
    <w:p w:rsidR="00C8480F" w:rsidRDefault="00C8480F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Лисий след ведет к норе,</w:t>
      </w:r>
    </w:p>
    <w:p w:rsidR="00C8480F" w:rsidRDefault="00C8480F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След собачий – к конуре.</w:t>
      </w:r>
    </w:p>
    <w:p w:rsidR="00C8480F" w:rsidRDefault="00C8480F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Белкин след ведет к дуплу,</w:t>
      </w:r>
    </w:p>
    <w:p w:rsidR="00C8480F" w:rsidRDefault="00C8480F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Мышкин – к дырочке в полу.</w:t>
      </w:r>
    </w:p>
    <w:p w:rsidR="00C8480F" w:rsidRDefault="00C8480F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Жаль, в речке, на воде,</w:t>
      </w:r>
    </w:p>
    <w:p w:rsidR="00C8480F" w:rsidRDefault="00C8480F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Нет следов твоих нигде.</w:t>
      </w:r>
    </w:p>
    <w:p w:rsidR="00C8480F" w:rsidRDefault="00C8480F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Только темень, только тишь.</w:t>
      </w:r>
    </w:p>
    <w:p w:rsidR="00C8480F" w:rsidRPr="00B14B77" w:rsidRDefault="00C8480F" w:rsidP="00B14B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Рыбка, рыбка, где ты спишь?    </w:t>
      </w:r>
    </w:p>
    <w:sectPr w:rsidR="00C8480F" w:rsidRPr="00B14B77" w:rsidSect="0085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478"/>
    <w:multiLevelType w:val="hybridMultilevel"/>
    <w:tmpl w:val="D08074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792CE5"/>
    <w:multiLevelType w:val="hybridMultilevel"/>
    <w:tmpl w:val="79B8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6CC9"/>
    <w:multiLevelType w:val="hybridMultilevel"/>
    <w:tmpl w:val="2E26D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87706"/>
    <w:multiLevelType w:val="hybridMultilevel"/>
    <w:tmpl w:val="EB5254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28352F"/>
    <w:multiLevelType w:val="hybridMultilevel"/>
    <w:tmpl w:val="F6DC11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C6"/>
    <w:rsid w:val="00856862"/>
    <w:rsid w:val="00992A74"/>
    <w:rsid w:val="009A46C6"/>
    <w:rsid w:val="00B14B77"/>
    <w:rsid w:val="00C8480F"/>
    <w:rsid w:val="00DA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1207-EC0E-4274-B53A-9300A77B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VelaksoM</dc:creator>
  <cp:lastModifiedBy>VelaksoM</cp:lastModifiedBy>
  <cp:revision>2</cp:revision>
  <dcterms:created xsi:type="dcterms:W3CDTF">2015-08-23T07:08:00Z</dcterms:created>
  <dcterms:modified xsi:type="dcterms:W3CDTF">2015-08-23T07:08:00Z</dcterms:modified>
</cp:coreProperties>
</file>