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73" w:rsidRDefault="00905C73" w:rsidP="00905C73">
      <w:pPr>
        <w:spacing w:before="225" w:after="225"/>
        <w:jc w:val="center"/>
        <w:rPr>
          <w:b/>
          <w:i/>
          <w:color w:val="555555"/>
          <w:sz w:val="36"/>
          <w:szCs w:val="36"/>
        </w:rPr>
      </w:pPr>
      <w:r>
        <w:rPr>
          <w:b/>
          <w:bCs/>
          <w:i/>
          <w:color w:val="555555"/>
          <w:sz w:val="36"/>
          <w:szCs w:val="36"/>
        </w:rPr>
        <w:t>Методические рекомендации к проведению артикуляционной гимнастики.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движений этих органов развиваются у ребенка постепенно, в процессе речевой деятельности. </w:t>
      </w:r>
      <w:r>
        <w:rPr>
          <w:sz w:val="28"/>
          <w:szCs w:val="28"/>
        </w:rPr>
        <w:br/>
        <w:t xml:space="preserve">Работа по развитию основных движений органов артикуляционного аппарата проводится в форме артикуляционной гимнастики. </w:t>
      </w:r>
      <w:r>
        <w:rPr>
          <w:b/>
          <w:i/>
          <w:sz w:val="28"/>
          <w:szCs w:val="28"/>
        </w:rPr>
        <w:t>Цель артикуляционной гимнастики -</w:t>
      </w:r>
      <w:r>
        <w:rPr>
          <w:sz w:val="28"/>
          <w:szCs w:val="28"/>
        </w:rPr>
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Занятия ведутся по такой схеме:</w:t>
      </w:r>
      <w:r>
        <w:rPr>
          <w:sz w:val="28"/>
          <w:szCs w:val="28"/>
        </w:rPr>
        <w:t xml:space="preserve"> вначале воспитываются грубые, диффузные движения упражняемых органов. По мере их усвоения ребенком переходят к выработке более дифференцированных движений в этой области. Торможение неправильных движений достигается использованием зрительного контроля, а также введением в работу ритма: отдельные движения ограничиваются определенной длительностью и прерываются паузами такой же длительности согласно отбиваемому рукой такту. В таком роде ведется воспитание движений собственно </w:t>
      </w:r>
      <w:proofErr w:type="spellStart"/>
      <w:r>
        <w:rPr>
          <w:sz w:val="28"/>
          <w:szCs w:val="28"/>
        </w:rPr>
        <w:t>звукопроизносительных</w:t>
      </w:r>
      <w:proofErr w:type="spellEnd"/>
      <w:r>
        <w:rPr>
          <w:sz w:val="28"/>
          <w:szCs w:val="28"/>
        </w:rPr>
        <w:t xml:space="preserve"> органов: губ, языка, мягкого неба, глотки. Голосовых связок, дыхательных мышц.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Принципом отбора артикуляционных упражнений</w:t>
      </w:r>
      <w:r>
        <w:rPr>
          <w:sz w:val="28"/>
          <w:szCs w:val="28"/>
        </w:rPr>
        <w:t xml:space="preserve"> каждый раз будет характер дефекта произношения и целесообразность рекомендуемых движений для правильного произнесения данного звука. Упражнять надо лишь движения, нуждающиеся в исправлении, и только необходимые для воспитуемого звука. 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должны быть целенаправленными: важно не их количество, важны правильный подбор упражнений и качество выполнения.  Упражнения подбирают, исходя из задачи добиться правильной артикуляции звука с учетом конкретного его нарушения у ребенка. Для каждого ребенка подбирается комплекс </w:t>
      </w:r>
      <w:proofErr w:type="gramStart"/>
      <w:r>
        <w:rPr>
          <w:sz w:val="28"/>
          <w:szCs w:val="28"/>
        </w:rPr>
        <w:t>упражнений  индивидуально</w:t>
      </w:r>
      <w:proofErr w:type="gramEnd"/>
      <w:r>
        <w:rPr>
          <w:sz w:val="28"/>
          <w:szCs w:val="28"/>
        </w:rPr>
        <w:t>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только отобрать нуждающиеся в коррекции движения, нужно научить ребенка правильно применять соответствующие движения, выработать точность, чистоту, плавность, силу, темп, устойчивость перехода от одного движения к другому.</w:t>
      </w:r>
    </w:p>
    <w:p w:rsidR="00905C73" w:rsidRDefault="00905C73" w:rsidP="00905C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отборе материала для артикуляционной гимнастики необходимо соблюдать определенную последовательность – идти от простых упражнений к более сложным.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любом упражнении все движения органов артикуляционного аппарата осуществляются последовательно, с паузами перед каждым новым движением, чтобы взрослый мог контролировать качество движения, а ребенок – </w:t>
      </w:r>
      <w:proofErr w:type="gramStart"/>
      <w:r>
        <w:rPr>
          <w:sz w:val="28"/>
          <w:szCs w:val="28"/>
        </w:rPr>
        <w:t>ощущать ,</w:t>
      </w:r>
      <w:proofErr w:type="gramEnd"/>
      <w:r>
        <w:rPr>
          <w:sz w:val="28"/>
          <w:szCs w:val="28"/>
        </w:rPr>
        <w:t xml:space="preserve"> осознавать, контролировать и запоминать свои действия. Сначала упражнения выполняются в медленном темпе перед зеркалом. После </w:t>
      </w:r>
      <w:r>
        <w:rPr>
          <w:sz w:val="28"/>
          <w:szCs w:val="28"/>
        </w:rPr>
        <w:lastRenderedPageBreak/>
        <w:t>того как ребенок научится выполнять движения, зеркало убирают, и функции контроля берут на себя собственные кинестетические ощущения ребенка. 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упражнению в соответствии с выполняемым действием дается название (например, движения широкого кончика языка за верхние и нижние зубы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Качели»), к нему подбирается картинка-образ. Картинка служит ребенку образцом для подражания какому-либо предмету или его движениям при выполнении упражнений артикуляционной гимнастики.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Дозировка количества повторений одного и того же упражнения должно быть строго индивидуально как для каждого ребенка, так и для каждого данного периода работы с ним.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первых  занятиях</w:t>
      </w:r>
      <w:proofErr w:type="gramEnd"/>
      <w:r>
        <w:rPr>
          <w:sz w:val="28"/>
          <w:szCs w:val="28"/>
        </w:rPr>
        <w:t xml:space="preserve"> иногда приходится ограничиваться двукратным выполнением упражнений в связи с повышенной истощаемостью упражняемой мышцы. В дальнейшем можно </w:t>
      </w:r>
      <w:proofErr w:type="gramStart"/>
      <w:r>
        <w:rPr>
          <w:sz w:val="28"/>
          <w:szCs w:val="28"/>
        </w:rPr>
        <w:t>доводить  количество</w:t>
      </w:r>
      <w:proofErr w:type="gramEnd"/>
      <w:r>
        <w:rPr>
          <w:sz w:val="28"/>
          <w:szCs w:val="28"/>
        </w:rPr>
        <w:t xml:space="preserve"> повторений до 15 –20, а при условии коротких перерывов – и более.</w:t>
      </w:r>
    </w:p>
    <w:p w:rsidR="00905C73" w:rsidRDefault="00905C73" w:rsidP="00905C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Взрослый  должен</w:t>
      </w:r>
      <w:proofErr w:type="gramEnd"/>
      <w:r>
        <w:rPr>
          <w:sz w:val="28"/>
          <w:szCs w:val="28"/>
        </w:rPr>
        <w:t xml:space="preserve"> следить за качеством выполняемых каждым ребенком движений, в противном случае артикуляционная гимнастика не достигает своей цели.</w:t>
      </w:r>
    </w:p>
    <w:p w:rsidR="00905C73" w:rsidRDefault="00905C73" w:rsidP="009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 ребенка не пропал интерес к выполняемой работе, артикуляционная гимнастика не должна проводиться по шаблону, скучно.  Предпосылкой успеха является создание благоприятных условий.  Нужно вовлечь ребенка в активный процесс, создать соответствующий эмоциональный </w:t>
      </w:r>
      <w:proofErr w:type="gramStart"/>
      <w:r>
        <w:rPr>
          <w:sz w:val="28"/>
          <w:szCs w:val="28"/>
        </w:rPr>
        <w:t>настрой,  вызвать</w:t>
      </w:r>
      <w:proofErr w:type="gramEnd"/>
      <w:r>
        <w:rPr>
          <w:sz w:val="28"/>
          <w:szCs w:val="28"/>
        </w:rPr>
        <w:t xml:space="preserve"> живой интерес, положительное отношение к занятиям, стремление правильно выполнять упражнения. Для этого лучше всего использовать игру, как основную деятельность детей, а следовательно, самую естественную и привлекательную для них форму занятий. </w:t>
      </w:r>
      <w:r>
        <w:rPr>
          <w:i/>
          <w:sz w:val="28"/>
          <w:szCs w:val="28"/>
        </w:rPr>
        <w:t>В игре обязательно должен присутствовать элемент соревнования, должны быть награды за успешное выполнение упражнений.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  красочного</w:t>
      </w:r>
      <w:proofErr w:type="gramEnd"/>
      <w:r>
        <w:rPr>
          <w:sz w:val="28"/>
          <w:szCs w:val="28"/>
        </w:rPr>
        <w:t xml:space="preserve"> и забавного оформления игры-занятия используются картинки, игрушки, сказочные герои, привлечение стихотворных текстов. </w:t>
      </w:r>
    </w:p>
    <w:p w:rsidR="00905C73" w:rsidRDefault="00905C73" w:rsidP="00905C73">
      <w:pPr>
        <w:jc w:val="both"/>
        <w:rPr>
          <w:sz w:val="28"/>
          <w:szCs w:val="28"/>
        </w:rPr>
      </w:pPr>
    </w:p>
    <w:p w:rsidR="00905C73" w:rsidRDefault="00905C73" w:rsidP="00905C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Выводы:</w:t>
      </w:r>
      <w:r>
        <w:rPr>
          <w:sz w:val="28"/>
          <w:szCs w:val="28"/>
        </w:rPr>
        <w:br/>
        <w:t xml:space="preserve">  </w:t>
      </w:r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Проводить артикуляционную гимнастику нужно ежедневно, чтобы вырабатываемые у детей навыки закреплялись. Лучше ее делать 3-4 раза в день по 3-5 минут. Не следует предлагать детям больше 2-3 упражнений за раз. 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 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</w:t>
      </w:r>
      <w:proofErr w:type="gramStart"/>
      <w:r>
        <w:rPr>
          <w:sz w:val="28"/>
          <w:szCs w:val="28"/>
        </w:rPr>
        <w:t xml:space="preserve">форме.  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 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</w:t>
      </w:r>
      <w:proofErr w:type="gramStart"/>
      <w:r>
        <w:rPr>
          <w:sz w:val="28"/>
          <w:szCs w:val="28"/>
        </w:rPr>
        <w:t xml:space="preserve">приемы.  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 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Артикуляционную гимнастку выполняют сидя, так как в таком положении у ребенка прямая спина, тело не напряжено, руки и ноги находятся в спокойном </w:t>
      </w:r>
      <w:proofErr w:type="gramStart"/>
      <w:r>
        <w:rPr>
          <w:sz w:val="28"/>
          <w:szCs w:val="28"/>
        </w:rPr>
        <w:t xml:space="preserve">положении.  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 5.</w:t>
      </w:r>
      <w:r>
        <w:rPr>
          <w:sz w:val="28"/>
          <w:szCs w:val="28"/>
        </w:rPr>
        <w:t xml:space="preserve">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905C73" w:rsidRDefault="00905C73" w:rsidP="00905C7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делает ребенок, а взрослый контролирует выполнение.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привести к отказу 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905C73" w:rsidRDefault="00905C73" w:rsidP="00905C73">
      <w:pPr>
        <w:jc w:val="both"/>
        <w:rPr>
          <w:b/>
          <w:i/>
          <w:sz w:val="28"/>
          <w:szCs w:val="28"/>
        </w:rPr>
      </w:pPr>
    </w:p>
    <w:p w:rsidR="00905C73" w:rsidRDefault="00905C73" w:rsidP="00905C73">
      <w:pPr>
        <w:jc w:val="center"/>
        <w:rPr>
          <w:b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Прежде, чем приступить к выполнению упражнений, обязательно </w:t>
      </w:r>
      <w:proofErr w:type="gramStart"/>
      <w:r>
        <w:rPr>
          <w:b/>
          <w:bCs/>
          <w:i/>
          <w:sz w:val="32"/>
          <w:szCs w:val="32"/>
        </w:rPr>
        <w:t>прочтите  рекомендации</w:t>
      </w:r>
      <w:proofErr w:type="gramEnd"/>
      <w:r>
        <w:rPr>
          <w:b/>
          <w:bCs/>
          <w:i/>
          <w:sz w:val="32"/>
          <w:szCs w:val="32"/>
        </w:rPr>
        <w:t xml:space="preserve"> по проведению артикуляционной гимнастики.</w:t>
      </w:r>
    </w:p>
    <w:p w:rsidR="00905C73" w:rsidRDefault="00905C73" w:rsidP="00905C73">
      <w:pPr>
        <w:jc w:val="center"/>
        <w:rPr>
          <w:b/>
          <w:sz w:val="32"/>
          <w:szCs w:val="32"/>
        </w:rPr>
      </w:pPr>
    </w:p>
    <w:p w:rsidR="00BB70A4" w:rsidRDefault="00BB70A4">
      <w:bookmarkStart w:id="0" w:name="_GoBack"/>
      <w:bookmarkEnd w:id="0"/>
    </w:p>
    <w:sectPr w:rsidR="00BB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3"/>
    <w:rsid w:val="00905C73"/>
    <w:rsid w:val="00B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6D530-195A-4DA2-B511-ECDC028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6169</Characters>
  <Application>Microsoft Office Word</Application>
  <DocSecurity>0</DocSecurity>
  <Lines>51</Lines>
  <Paragraphs>14</Paragraphs>
  <ScaleCrop>false</ScaleCrop>
  <Company>Win-Yagd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2015-08-24T14:09:00Z</dcterms:created>
  <dcterms:modified xsi:type="dcterms:W3CDTF">2015-08-24T14:09:00Z</dcterms:modified>
</cp:coreProperties>
</file>