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0"/>
        <w:gridCol w:w="440"/>
        <w:gridCol w:w="7740"/>
      </w:tblGrid>
      <w:tr w:rsidR="00454515" w:rsidRPr="00DE4100">
        <w:trPr>
          <w:trHeight w:val="9900"/>
        </w:trPr>
        <w:tc>
          <w:tcPr>
            <w:tcW w:w="7420" w:type="dxa"/>
          </w:tcPr>
          <w:p w:rsidR="00454515" w:rsidRDefault="00454515">
            <w:bookmarkStart w:id="0" w:name="_GoBack"/>
            <w:bookmarkEnd w:id="0"/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54515" w:rsidRDefault="00454515"/>
        </w:tc>
        <w:tc>
          <w:tcPr>
            <w:tcW w:w="7740" w:type="dxa"/>
            <w:shd w:val="clear" w:color="auto" w:fill="auto"/>
          </w:tcPr>
          <w:p w:rsidR="00454515" w:rsidRPr="00DE4100" w:rsidRDefault="00454515">
            <w:pPr>
              <w:rPr>
                <w:color w:val="000000"/>
              </w:rPr>
            </w:pPr>
          </w:p>
          <w:p w:rsidR="00454515" w:rsidRPr="00DE4100" w:rsidRDefault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spacing w:line="480" w:lineRule="auto"/>
              <w:jc w:val="both"/>
              <w:rPr>
                <w:b/>
                <w:color w:val="000000"/>
              </w:rPr>
            </w:pPr>
            <w:r w:rsidRPr="00DE4100">
              <w:rPr>
                <w:color w:val="000000"/>
              </w:rPr>
              <w:tab/>
            </w:r>
            <w:r w:rsidR="00801469">
              <w:rPr>
                <w:color w:val="000000"/>
              </w:rPr>
              <w:t xml:space="preserve">               </w:t>
            </w:r>
            <w:r w:rsidRPr="00DE4100">
              <w:rPr>
                <w:b/>
                <w:color w:val="000000"/>
              </w:rPr>
              <w:t>ДИДАКТИЧЕСКОЕ ПОСОБИЕ</w:t>
            </w:r>
          </w:p>
          <w:p w:rsidR="00454515" w:rsidRPr="00DE4100" w:rsidRDefault="00454515" w:rsidP="00454515">
            <w:pPr>
              <w:spacing w:line="480" w:lineRule="auto"/>
              <w:rPr>
                <w:b/>
                <w:color w:val="000000"/>
              </w:rPr>
            </w:pPr>
            <w:r w:rsidRPr="00DE4100">
              <w:rPr>
                <w:b/>
                <w:color w:val="000000"/>
              </w:rPr>
              <w:t xml:space="preserve">                          СЕНСОМОТОРНЫЙ ТРЕНАЖЁР </w:t>
            </w:r>
          </w:p>
          <w:p w:rsidR="00454515" w:rsidRPr="00DE4100" w:rsidRDefault="00454515" w:rsidP="00454515">
            <w:pPr>
              <w:spacing w:line="480" w:lineRule="auto"/>
              <w:rPr>
                <w:b/>
                <w:color w:val="000000"/>
              </w:rPr>
            </w:pPr>
            <w:r w:rsidRPr="00DE4100">
              <w:rPr>
                <w:b/>
                <w:color w:val="000000"/>
              </w:rPr>
              <w:t xml:space="preserve">                                 ДЛЯ ДОШКОЛЬНИКОВ</w:t>
            </w:r>
          </w:p>
          <w:p w:rsidR="00454515" w:rsidRPr="00DE4100" w:rsidRDefault="00454515" w:rsidP="00801469">
            <w:pPr>
              <w:spacing w:line="480" w:lineRule="auto"/>
              <w:jc w:val="center"/>
              <w:rPr>
                <w:color w:val="000000"/>
              </w:rPr>
            </w:pPr>
            <w:r w:rsidRPr="00DE4100">
              <w:rPr>
                <w:b/>
                <w:color w:val="000000"/>
              </w:rPr>
              <w:t>«БАБОЧКА»</w:t>
            </w:r>
            <w:r w:rsidRPr="00DE4100">
              <w:rPr>
                <w:b/>
                <w:color w:val="000000"/>
              </w:rPr>
              <w:br/>
            </w:r>
            <w:r w:rsidR="00E4497E" w:rsidRPr="00DE4100"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 w:rsidRPr="00DE4100">
              <w:rPr>
                <w:rFonts w:ascii="Verdana" w:hAnsi="Verdana"/>
                <w:color w:val="000000"/>
                <w:sz w:val="20"/>
                <w:szCs w:val="20"/>
              </w:rPr>
              <w:instrText xml:space="preserve"> INCLUDEPICTURE "http://www.boltun-spb.ru/exs/images-exs/businka1.jpg" \* MERGEFORMATINET </w:instrText>
            </w:r>
            <w:r w:rsidR="00E4497E" w:rsidRPr="00DE4100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E4497E" w:rsidRPr="00E4497E">
              <w:rPr>
                <w:rFonts w:ascii="Verdana" w:hAnsi="Verdana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УПРАЖНЕНИЯ С БУСИНАМИ; © Аверина Кристина" style="width:109pt;height:88pt">
                  <v:imagedata r:id="rId5" r:href="rId6"/>
                </v:shape>
              </w:pict>
            </w:r>
            <w:r w:rsidR="00E4497E" w:rsidRPr="00DE4100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  <w:p w:rsidR="00454515" w:rsidRDefault="00DE4100" w:rsidP="00DE4100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Автор: учитель-логопед МАДОУ д/с № 87</w:t>
            </w:r>
          </w:p>
          <w:p w:rsidR="00DE4100" w:rsidRPr="00DE4100" w:rsidRDefault="00DE4100" w:rsidP="00DE4100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«Кораблик» </w:t>
            </w:r>
            <w:proofErr w:type="spellStart"/>
            <w:r>
              <w:rPr>
                <w:color w:val="000000"/>
              </w:rPr>
              <w:t>Дубенцова</w:t>
            </w:r>
            <w:proofErr w:type="spellEnd"/>
            <w:r>
              <w:rPr>
                <w:color w:val="000000"/>
              </w:rPr>
              <w:t xml:space="preserve"> Валерия Валериевна</w:t>
            </w:r>
          </w:p>
          <w:p w:rsidR="00454515" w:rsidRPr="00DE4100" w:rsidRDefault="00454515" w:rsidP="00DE4100">
            <w:pPr>
              <w:jc w:val="center"/>
              <w:rPr>
                <w:color w:val="000000"/>
              </w:rPr>
            </w:pPr>
          </w:p>
          <w:p w:rsidR="00454515" w:rsidRPr="00DE4100" w:rsidRDefault="00454515" w:rsidP="00DE4100">
            <w:pPr>
              <w:jc w:val="center"/>
              <w:rPr>
                <w:color w:val="000000"/>
              </w:rPr>
            </w:pPr>
          </w:p>
          <w:p w:rsidR="00454515" w:rsidRPr="00DE4100" w:rsidRDefault="00454515" w:rsidP="00DE4100">
            <w:pPr>
              <w:jc w:val="center"/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tabs>
                <w:tab w:val="left" w:pos="2580"/>
              </w:tabs>
              <w:rPr>
                <w:color w:val="000000"/>
              </w:rPr>
            </w:pPr>
            <w:r w:rsidRPr="00DE4100">
              <w:rPr>
                <w:color w:val="000000"/>
              </w:rPr>
              <w:tab/>
              <w:t>г. БЕЛГОРОД</w:t>
            </w:r>
          </w:p>
        </w:tc>
      </w:tr>
    </w:tbl>
    <w:p w:rsidR="004B7EFA" w:rsidRDefault="004B7EFA"/>
    <w:tbl>
      <w:tblPr>
        <w:tblW w:w="15600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0"/>
        <w:gridCol w:w="440"/>
        <w:gridCol w:w="7740"/>
      </w:tblGrid>
      <w:tr w:rsidR="00454515">
        <w:trPr>
          <w:trHeight w:val="9900"/>
        </w:trPr>
        <w:tc>
          <w:tcPr>
            <w:tcW w:w="7420" w:type="dxa"/>
          </w:tcPr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ind w:firstLine="708"/>
              <w:rPr>
                <w:b/>
                <w:color w:val="000000"/>
              </w:rPr>
            </w:pPr>
            <w:r w:rsidRPr="00DE4100">
              <w:rPr>
                <w:b/>
                <w:color w:val="000000"/>
              </w:rPr>
              <w:t xml:space="preserve">                      Уважаемые взрослые! </w:t>
            </w:r>
          </w:p>
          <w:p w:rsidR="00454515" w:rsidRPr="00DE4100" w:rsidRDefault="00454515" w:rsidP="00454515">
            <w:pPr>
              <w:pStyle w:val="text"/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DE4100">
              <w:rPr>
                <w:color w:val="000000"/>
              </w:rPr>
              <w:t xml:space="preserve">Это пособие предназначено для развития сенсорных и моторных компонентов </w:t>
            </w:r>
            <w:hyperlink r:id="rId7" w:history="1">
              <w:r w:rsidRPr="00DE4100">
                <w:rPr>
                  <w:rStyle w:val="a3"/>
                  <w:color w:val="000000"/>
                  <w:u w:val="none"/>
                </w:rPr>
                <w:t>деятельности</w:t>
              </w:r>
            </w:hyperlink>
            <w:r w:rsidRPr="00DE4100">
              <w:rPr>
                <w:color w:val="000000"/>
              </w:rPr>
              <w:t xml:space="preserve"> детей дошкольного возраста. </w:t>
            </w:r>
            <w:r w:rsidRPr="00DE4100">
              <w:rPr>
                <w:color w:val="000000"/>
                <w:sz w:val="28"/>
                <w:szCs w:val="28"/>
              </w:rPr>
              <w:t xml:space="preserve">Не секрет, что именно дошкольный возраст наиболее благоприятен для совершенствования деятельности органов чувств, накопления представлений об окружающем мире, для развития тактильных ощущений и навыков. Развитие движения пальцев как бы подготовит платформу для дальнейшего развития речи. Занимайтесь с ребёнком с интересом, с увлечением, и </w:t>
            </w:r>
            <w:proofErr w:type="gramStart"/>
            <w:r w:rsidRPr="00DE4100">
              <w:rPr>
                <w:color w:val="000000"/>
                <w:sz w:val="28"/>
                <w:szCs w:val="28"/>
              </w:rPr>
              <w:t>Вы</w:t>
            </w:r>
            <w:proofErr w:type="gramEnd"/>
            <w:r w:rsidRPr="00DE4100">
              <w:rPr>
                <w:color w:val="000000"/>
                <w:sz w:val="28"/>
                <w:szCs w:val="28"/>
              </w:rPr>
              <w:t xml:space="preserve"> несомненно получите положительный результат и искорки в глазах Вашего малыша!!!</w:t>
            </w:r>
          </w:p>
          <w:p w:rsidR="00454515" w:rsidRPr="00DE4100" w:rsidRDefault="00454515" w:rsidP="00454515">
            <w:pPr>
              <w:jc w:val="both"/>
              <w:rPr>
                <w:color w:val="000000"/>
              </w:rPr>
            </w:pPr>
          </w:p>
          <w:p w:rsidR="00454515" w:rsidRPr="00DE4100" w:rsidRDefault="00454515" w:rsidP="00454515">
            <w:pPr>
              <w:pStyle w:val="text"/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54515" w:rsidRPr="00DE4100" w:rsidRDefault="00454515" w:rsidP="00454515">
            <w:pPr>
              <w:ind w:firstLine="708"/>
              <w:rPr>
                <w:color w:val="000000"/>
              </w:rPr>
            </w:pPr>
          </w:p>
          <w:p w:rsidR="00454515" w:rsidRPr="00DE4100" w:rsidRDefault="00454515" w:rsidP="00454515">
            <w:pPr>
              <w:ind w:firstLine="708"/>
              <w:rPr>
                <w:color w:val="000000"/>
              </w:rPr>
            </w:pPr>
          </w:p>
          <w:p w:rsidR="00454515" w:rsidRPr="00DE4100" w:rsidRDefault="00454515" w:rsidP="00454515">
            <w:pPr>
              <w:ind w:firstLine="708"/>
              <w:rPr>
                <w:color w:val="000000"/>
              </w:rPr>
            </w:pPr>
          </w:p>
          <w:p w:rsidR="00454515" w:rsidRPr="00DE4100" w:rsidRDefault="00454515" w:rsidP="00454515">
            <w:pPr>
              <w:ind w:firstLine="708"/>
              <w:rPr>
                <w:color w:val="000000"/>
              </w:rPr>
            </w:pPr>
          </w:p>
          <w:p w:rsidR="00454515" w:rsidRPr="00DE4100" w:rsidRDefault="00454515" w:rsidP="00454515">
            <w:pPr>
              <w:ind w:firstLine="708"/>
              <w:rPr>
                <w:color w:val="000000"/>
              </w:rPr>
            </w:pPr>
          </w:p>
          <w:p w:rsidR="00454515" w:rsidRPr="00DE4100" w:rsidRDefault="00454515" w:rsidP="00454515">
            <w:pPr>
              <w:ind w:firstLine="708"/>
              <w:rPr>
                <w:color w:val="000000"/>
              </w:rPr>
            </w:pPr>
          </w:p>
          <w:p w:rsidR="00454515" w:rsidRPr="00DE4100" w:rsidRDefault="00454515" w:rsidP="00454515">
            <w:pPr>
              <w:ind w:firstLine="708"/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pStyle w:val="text"/>
              <w:spacing w:line="285" w:lineRule="atLeast"/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занять прочное место в ваших занятиях с ребенком.Развитие движения пальцев как бы подготовит платформу для дальнейшего развития речи.</w:t>
            </w:r>
          </w:p>
          <w:p w:rsidR="00454515" w:rsidRPr="00DE4100" w:rsidRDefault="00454515" w:rsidP="00454515">
            <w:pPr>
              <w:rPr>
                <w:color w:val="000000"/>
                <w:u w:val="single"/>
              </w:rPr>
            </w:pPr>
            <w:r w:rsidRPr="00DE4100">
              <w:rPr>
                <w:color w:val="000000"/>
                <w:u w:val="single"/>
              </w:rPr>
              <w:t>ЦЕЛИ:</w:t>
            </w:r>
          </w:p>
          <w:p w:rsidR="00454515" w:rsidRPr="00DE4100" w:rsidRDefault="00454515" w:rsidP="0045451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 xml:space="preserve">развивать мелкую моторику рук; </w:t>
            </w:r>
          </w:p>
          <w:p w:rsidR="00454515" w:rsidRPr="00DE4100" w:rsidRDefault="00454515" w:rsidP="0045451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 xml:space="preserve">способствовать развитию координации движения кистей рук; </w:t>
            </w:r>
          </w:p>
          <w:p w:rsidR="00454515" w:rsidRPr="00DE4100" w:rsidRDefault="00454515" w:rsidP="0045451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 xml:space="preserve">формировать представления о цвете, форме (группировка и сравнение фигур (сортировка)), о величине предметов, положения их в пространстве; </w:t>
            </w:r>
          </w:p>
          <w:p w:rsidR="00454515" w:rsidRPr="00DE4100" w:rsidRDefault="00454515" w:rsidP="00454515">
            <w:pPr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активизировать сенсорное восприятие, стимулируя анализаторы зрительные, слуховые, осязания, обоняния;</w:t>
            </w:r>
          </w:p>
          <w:p w:rsidR="00454515" w:rsidRPr="00DE4100" w:rsidRDefault="00454515" w:rsidP="00454515">
            <w:pPr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перенос навыков пространственной ориентировки на плоскость листа (либо ткани разной фактуры и цвета);</w:t>
            </w:r>
          </w:p>
          <w:p w:rsidR="00454515" w:rsidRPr="00DE4100" w:rsidRDefault="00454515" w:rsidP="00454515">
            <w:pPr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закрепление правильного использования предлогов (в-на-под-за-перед-между);</w:t>
            </w:r>
          </w:p>
          <w:p w:rsidR="00F02B4A" w:rsidRDefault="00454515" w:rsidP="00F02B4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научить ребенка выкладывать из бус или бисера контуры предметов (круг, ква</w:t>
            </w:r>
            <w:r w:rsidR="002C7C04">
              <w:rPr>
                <w:color w:val="000000"/>
                <w:sz w:val="32"/>
                <w:szCs w:val="32"/>
              </w:rPr>
              <w:t>драт, сердечко, спираль и т.д.);</w:t>
            </w:r>
          </w:p>
          <w:p w:rsidR="00F02B4A" w:rsidRPr="002C7C04" w:rsidRDefault="00F02B4A" w:rsidP="00F02B4A">
            <w:pPr>
              <w:numPr>
                <w:ilvl w:val="0"/>
                <w:numId w:val="1"/>
              </w:num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автоматизации и дифференциации поставленных звуков)</w:t>
            </w:r>
          </w:p>
          <w:p w:rsidR="002C7C04" w:rsidRPr="00DE4100" w:rsidRDefault="002C7C04" w:rsidP="00F02B4A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454515" w:rsidRPr="00DE4100" w:rsidRDefault="00454515" w:rsidP="00F02B4A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  <w:u w:val="single"/>
              </w:rPr>
            </w:pPr>
            <w:r w:rsidRPr="00DE4100">
              <w:rPr>
                <w:color w:val="000000"/>
                <w:sz w:val="32"/>
                <w:szCs w:val="32"/>
                <w:u w:val="single"/>
              </w:rPr>
              <w:t>Упражнение 4.</w:t>
            </w: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Разложить бусинки в форме различных фигур  по образцу на плоскости листа(или ткани разной фактуры):</w:t>
            </w:r>
          </w:p>
          <w:p w:rsidR="00454515" w:rsidRPr="00DE4100" w:rsidRDefault="00454515" w:rsidP="00454515">
            <w:pPr>
              <w:jc w:val="both"/>
              <w:rPr>
                <w:color w:val="000000"/>
                <w:sz w:val="32"/>
                <w:szCs w:val="32"/>
                <w:u w:val="single"/>
              </w:rPr>
            </w:pPr>
            <w:r w:rsidRPr="00DE4100">
              <w:rPr>
                <w:color w:val="000000"/>
                <w:sz w:val="32"/>
                <w:szCs w:val="32"/>
                <w:u w:val="single"/>
              </w:rPr>
              <w:t>1 уровень:</w:t>
            </w:r>
          </w:p>
          <w:p w:rsidR="00454515" w:rsidRPr="00DE4100" w:rsidRDefault="002C7C04" w:rsidP="00454515">
            <w:pPr>
              <w:numPr>
                <w:ilvl w:val="0"/>
                <w:numId w:val="2"/>
              </w:num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 форме круга;  3) треугольника;  </w:t>
            </w:r>
            <w:r w:rsidR="00454515" w:rsidRPr="00DE4100">
              <w:rPr>
                <w:color w:val="000000"/>
                <w:sz w:val="32"/>
                <w:szCs w:val="32"/>
              </w:rPr>
              <w:t xml:space="preserve">5) полукруга;                           </w:t>
            </w:r>
          </w:p>
          <w:p w:rsidR="00454515" w:rsidRPr="00DE4100" w:rsidRDefault="00454515" w:rsidP="00454515">
            <w:pPr>
              <w:numPr>
                <w:ilvl w:val="0"/>
                <w:numId w:val="2"/>
              </w:numPr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 xml:space="preserve">квадрата;      </w:t>
            </w:r>
            <w:r w:rsidR="002C7C04">
              <w:rPr>
                <w:color w:val="000000"/>
                <w:sz w:val="32"/>
                <w:szCs w:val="32"/>
              </w:rPr>
              <w:t xml:space="preserve">    4) ромба;               </w:t>
            </w:r>
            <w:r w:rsidRPr="00DE4100">
              <w:rPr>
                <w:color w:val="000000"/>
                <w:sz w:val="32"/>
                <w:szCs w:val="32"/>
              </w:rPr>
              <w:t xml:space="preserve"> 6) овала.</w:t>
            </w:r>
          </w:p>
          <w:p w:rsidR="00454515" w:rsidRPr="00DE4100" w:rsidRDefault="00454515" w:rsidP="00454515">
            <w:pPr>
              <w:jc w:val="both"/>
              <w:rPr>
                <w:color w:val="000000"/>
                <w:sz w:val="32"/>
                <w:szCs w:val="32"/>
                <w:u w:val="single"/>
              </w:rPr>
            </w:pPr>
            <w:r w:rsidRPr="00DE4100">
              <w:rPr>
                <w:color w:val="000000"/>
                <w:sz w:val="32"/>
                <w:szCs w:val="32"/>
                <w:u w:val="single"/>
              </w:rPr>
              <w:t>2 уровень:</w:t>
            </w:r>
          </w:p>
          <w:p w:rsidR="00454515" w:rsidRPr="00DE4100" w:rsidRDefault="00454515" w:rsidP="00454515">
            <w:pPr>
              <w:tabs>
                <w:tab w:val="left" w:pos="2745"/>
                <w:tab w:val="left" w:pos="5745"/>
              </w:tabs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1) зигзага;</w:t>
            </w:r>
            <w:r w:rsidRPr="00DE4100">
              <w:rPr>
                <w:color w:val="000000"/>
                <w:sz w:val="32"/>
                <w:szCs w:val="32"/>
              </w:rPr>
              <w:tab/>
              <w:t>3) звёздочки;              5)</w:t>
            </w:r>
            <w:proofErr w:type="gramStart"/>
            <w:r w:rsidRPr="00DE4100">
              <w:rPr>
                <w:color w:val="000000"/>
                <w:sz w:val="32"/>
                <w:szCs w:val="32"/>
              </w:rPr>
              <w:t>грустное</w:t>
            </w:r>
            <w:proofErr w:type="gramEnd"/>
          </w:p>
          <w:p w:rsidR="00454515" w:rsidRPr="00DE4100" w:rsidRDefault="00454515" w:rsidP="00454515">
            <w:pPr>
              <w:tabs>
                <w:tab w:val="left" w:pos="2745"/>
              </w:tabs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2) спирали;</w:t>
            </w:r>
            <w:r w:rsidRPr="00DE4100">
              <w:rPr>
                <w:color w:val="000000"/>
                <w:sz w:val="32"/>
                <w:szCs w:val="32"/>
              </w:rPr>
              <w:tab/>
              <w:t>4) весёлое лицо;            лицо</w:t>
            </w:r>
          </w:p>
          <w:p w:rsidR="00454515" w:rsidRPr="00DE4100" w:rsidRDefault="00454515" w:rsidP="00454515">
            <w:pPr>
              <w:tabs>
                <w:tab w:val="left" w:pos="2745"/>
              </w:tabs>
              <w:jc w:val="both"/>
              <w:rPr>
                <w:color w:val="000000"/>
                <w:sz w:val="32"/>
                <w:szCs w:val="32"/>
              </w:rPr>
            </w:pPr>
          </w:p>
          <w:p w:rsidR="00454515" w:rsidRPr="00DE4100" w:rsidRDefault="00454515" w:rsidP="00454515">
            <w:pPr>
              <w:tabs>
                <w:tab w:val="left" w:pos="2745"/>
              </w:tabs>
              <w:rPr>
                <w:color w:val="000000"/>
                <w:sz w:val="32"/>
                <w:szCs w:val="32"/>
                <w:u w:val="single"/>
              </w:rPr>
            </w:pPr>
            <w:r w:rsidRPr="00DE4100">
              <w:rPr>
                <w:color w:val="000000"/>
                <w:sz w:val="32"/>
                <w:szCs w:val="32"/>
                <w:u w:val="single"/>
              </w:rPr>
              <w:t>Упражнение 5.</w:t>
            </w:r>
          </w:p>
          <w:p w:rsidR="00454515" w:rsidRPr="00DE4100" w:rsidRDefault="00454515" w:rsidP="00454515">
            <w:pPr>
              <w:tabs>
                <w:tab w:val="left" w:pos="2745"/>
              </w:tabs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Нанизывание бусин на нитки разного цвета (при нанизывании бусин ребёнок комментирует порядковый счёт: 1, 2, 3, 4. 5. 6….)</w:t>
            </w:r>
          </w:p>
          <w:p w:rsidR="00454515" w:rsidRPr="00DE4100" w:rsidRDefault="00454515" w:rsidP="00454515">
            <w:pPr>
              <w:tabs>
                <w:tab w:val="left" w:pos="2745"/>
              </w:tabs>
              <w:rPr>
                <w:color w:val="000000"/>
                <w:sz w:val="32"/>
                <w:szCs w:val="32"/>
              </w:rPr>
            </w:pPr>
          </w:p>
          <w:p w:rsidR="00454515" w:rsidRPr="00DE4100" w:rsidRDefault="00E4497E" w:rsidP="00454515">
            <w:pPr>
              <w:rPr>
                <w:color w:val="000000"/>
              </w:rPr>
            </w:pPr>
            <w:r w:rsidRPr="00DE4100"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 w:rsidR="00454515" w:rsidRPr="00DE4100">
              <w:rPr>
                <w:rFonts w:ascii="Verdana" w:hAnsi="Verdana"/>
                <w:color w:val="000000"/>
                <w:sz w:val="20"/>
                <w:szCs w:val="20"/>
              </w:rPr>
              <w:instrText xml:space="preserve"> INCLUDEPICTURE "http://www.boltun-spb.ru/exs/images-exs/businka.jpg" \* MERGEFORMATINET </w:instrText>
            </w:r>
            <w:r w:rsidRPr="00DE4100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801469" w:rsidRPr="00E4497E">
              <w:rPr>
                <w:rFonts w:ascii="Verdana" w:hAnsi="Verdana"/>
                <w:color w:val="000000"/>
                <w:sz w:val="20"/>
                <w:szCs w:val="20"/>
              </w:rPr>
              <w:pict>
                <v:shape id="_x0000_i1026" type="#_x0000_t75" alt="УПРАЖНЕНИЯ С БУСИНАМИ; © Аверина Кристина" style="width:241pt;height:141pt">
                  <v:imagedata r:id="rId8" r:href="rId9" cropbottom="10223f" blacklevel="3932f"/>
                </v:shape>
              </w:pict>
            </w:r>
            <w:r w:rsidRPr="00DE4100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54515" w:rsidRPr="00DE4100" w:rsidRDefault="00454515" w:rsidP="00454515">
            <w:pPr>
              <w:rPr>
                <w:color w:val="000000"/>
              </w:rPr>
            </w:pPr>
          </w:p>
        </w:tc>
        <w:tc>
          <w:tcPr>
            <w:tcW w:w="7740" w:type="dxa"/>
            <w:shd w:val="clear" w:color="auto" w:fill="auto"/>
          </w:tcPr>
          <w:p w:rsidR="00454515" w:rsidRPr="00DE4100" w:rsidRDefault="00454515" w:rsidP="00454515">
            <w:pPr>
              <w:rPr>
                <w:b/>
                <w:color w:val="000000"/>
              </w:rPr>
            </w:pPr>
          </w:p>
          <w:p w:rsidR="00454515" w:rsidRDefault="00454515" w:rsidP="00454515">
            <w:pPr>
              <w:rPr>
                <w:b/>
                <w:color w:val="000000"/>
              </w:rPr>
            </w:pPr>
            <w:r w:rsidRPr="00DE4100">
              <w:rPr>
                <w:b/>
                <w:color w:val="000000"/>
              </w:rPr>
              <w:t xml:space="preserve">                                     ПРЕДИСЛОВИЕ </w:t>
            </w:r>
          </w:p>
          <w:p w:rsidR="00F02B4A" w:rsidRPr="00DE4100" w:rsidRDefault="00F02B4A" w:rsidP="00454515">
            <w:pPr>
              <w:rPr>
                <w:b/>
                <w:color w:val="000000"/>
              </w:rPr>
            </w:pPr>
          </w:p>
          <w:p w:rsidR="002C7C04" w:rsidRDefault="00454515" w:rsidP="00454515">
            <w:pPr>
              <w:jc w:val="both"/>
              <w:rPr>
                <w:color w:val="000000"/>
              </w:rPr>
            </w:pPr>
            <w:r w:rsidRPr="00DE4100">
              <w:rPr>
                <w:color w:val="000000"/>
              </w:rPr>
              <w:t xml:space="preserve">Готовность ребенка к школе в значительной степени зависит от уровня его сенсомоторного развития. </w:t>
            </w:r>
            <w:proofErr w:type="spellStart"/>
            <w:r w:rsidRPr="00DE4100">
              <w:rPr>
                <w:color w:val="000000"/>
              </w:rPr>
              <w:t>Сенсомоторика</w:t>
            </w:r>
            <w:proofErr w:type="spellEnd"/>
            <w:r w:rsidRPr="00DE4100">
              <w:rPr>
                <w:color w:val="000000"/>
              </w:rPr>
              <w:t xml:space="preserve"> (от лат. </w:t>
            </w:r>
            <w:proofErr w:type="spellStart"/>
            <w:r w:rsidRPr="00DE4100">
              <w:rPr>
                <w:color w:val="000000"/>
              </w:rPr>
              <w:t>sensus</w:t>
            </w:r>
            <w:proofErr w:type="spellEnd"/>
            <w:r w:rsidRPr="00DE4100">
              <w:rPr>
                <w:color w:val="000000"/>
              </w:rPr>
              <w:t xml:space="preserve"> – чувство, ощущение и </w:t>
            </w:r>
            <w:proofErr w:type="spellStart"/>
            <w:r w:rsidRPr="00DE4100">
              <w:rPr>
                <w:color w:val="000000"/>
              </w:rPr>
              <w:t>motor</w:t>
            </w:r>
            <w:proofErr w:type="spellEnd"/>
            <w:r w:rsidRPr="00DE4100">
              <w:rPr>
                <w:color w:val="000000"/>
              </w:rPr>
              <w:t xml:space="preserve"> – двигатель) — </w:t>
            </w:r>
            <w:hyperlink r:id="rId10" w:history="1">
              <w:proofErr w:type="spellStart"/>
              <w:r w:rsidRPr="00DE4100">
                <w:rPr>
                  <w:rStyle w:val="a3"/>
                  <w:color w:val="000000"/>
                  <w:sz w:val="32"/>
                  <w:szCs w:val="32"/>
                </w:rPr>
                <w:t>взаимокоординация</w:t>
              </w:r>
              <w:proofErr w:type="spellEnd"/>
            </w:hyperlink>
            <w:r w:rsidRPr="00DE4100">
              <w:rPr>
                <w:color w:val="000000"/>
              </w:rPr>
              <w:t xml:space="preserve"> сенсорных и моторных компонентов </w:t>
            </w:r>
            <w:hyperlink r:id="rId11" w:history="1">
              <w:r w:rsidRPr="00DE4100">
                <w:rPr>
                  <w:rStyle w:val="a3"/>
                  <w:color w:val="000000"/>
                  <w:sz w:val="32"/>
                  <w:szCs w:val="32"/>
                </w:rPr>
                <w:t>деятельности</w:t>
              </w:r>
            </w:hyperlink>
            <w:r w:rsidRPr="00DE4100">
              <w:rPr>
                <w:color w:val="000000"/>
              </w:rPr>
              <w:t xml:space="preserve">: получение сенсорной информации приводит к запуску тех или иных </w:t>
            </w:r>
            <w:hyperlink r:id="rId12" w:history="1">
              <w:r w:rsidRPr="00DE4100">
                <w:rPr>
                  <w:rStyle w:val="a3"/>
                  <w:color w:val="000000"/>
                  <w:sz w:val="32"/>
                  <w:szCs w:val="32"/>
                </w:rPr>
                <w:t>движений</w:t>
              </w:r>
            </w:hyperlink>
            <w:r w:rsidRPr="00DE4100">
              <w:rPr>
                <w:color w:val="000000"/>
              </w:rPr>
              <w:t>, а те, в свою очередь, служат для регуляции, контроля или коррекции сенсорной информации. Сенсомоторное развитие, с одной стороны, составляет фундамент общего умственного развития ребенка и в то же время имеет самостоятельное значение, так как полноценное восприятие считается базовым для успешного освоения многими видами деятельности.</w:t>
            </w:r>
          </w:p>
          <w:p w:rsidR="00454515" w:rsidRPr="00DE4100" w:rsidRDefault="00454515" w:rsidP="00454515">
            <w:pPr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</w:rPr>
              <w:t>Сенсорное развитие ребенка – это развитие его восприятия и формирование представлений о внешних свойствах предметов: их форме, размере, цвете, положении в пространстве. Именно дошкольный возраст наиболее благоприятен для совершенствования деятельности органов чувств, накопления представлений об окружающем мире.</w:t>
            </w:r>
          </w:p>
          <w:p w:rsidR="00454515" w:rsidRPr="002C7C04" w:rsidRDefault="00454515" w:rsidP="00454515">
            <w:pPr>
              <w:pStyle w:val="text"/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2C7C04">
              <w:rPr>
                <w:color w:val="000000"/>
                <w:sz w:val="28"/>
                <w:szCs w:val="28"/>
              </w:rPr>
              <w:t xml:space="preserve">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должна </w:t>
            </w:r>
          </w:p>
          <w:p w:rsidR="00454515" w:rsidRPr="00DE4100" w:rsidRDefault="00454515" w:rsidP="00454515">
            <w:pPr>
              <w:jc w:val="both"/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rPr>
                <w:color w:val="000000"/>
              </w:rPr>
            </w:pPr>
          </w:p>
          <w:p w:rsidR="00454515" w:rsidRPr="00DE4100" w:rsidRDefault="00454515" w:rsidP="00454515">
            <w:pPr>
              <w:tabs>
                <w:tab w:val="left" w:pos="2580"/>
              </w:tabs>
              <w:rPr>
                <w:b/>
                <w:color w:val="000000"/>
              </w:rPr>
            </w:pPr>
            <w:r w:rsidRPr="00DE4100">
              <w:rPr>
                <w:color w:val="000000"/>
              </w:rPr>
              <w:tab/>
            </w:r>
          </w:p>
          <w:p w:rsidR="00454515" w:rsidRPr="00DE4100" w:rsidRDefault="00454515" w:rsidP="00454515">
            <w:pPr>
              <w:rPr>
                <w:b/>
                <w:color w:val="000000"/>
              </w:rPr>
            </w:pPr>
            <w:r w:rsidRPr="00DE4100">
              <w:rPr>
                <w:b/>
                <w:color w:val="000000"/>
              </w:rPr>
              <w:t xml:space="preserve">                               ИГРЫ И УПРАЖНЕНИЯ:</w:t>
            </w: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  <w:u w:val="single"/>
              </w:rPr>
              <w:t>Упражнение 1.</w:t>
            </w:r>
          </w:p>
          <w:p w:rsidR="00454515" w:rsidRPr="00DE4100" w:rsidRDefault="00454515" w:rsidP="0045451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Разогреть ладошки. Потереть друг о друга ладошки до ощущения теплоты.</w:t>
            </w:r>
          </w:p>
          <w:p w:rsidR="00454515" w:rsidRPr="00DE4100" w:rsidRDefault="00454515" w:rsidP="00454515">
            <w:pPr>
              <w:ind w:left="327"/>
              <w:rPr>
                <w:color w:val="000000"/>
                <w:sz w:val="32"/>
                <w:szCs w:val="32"/>
              </w:rPr>
            </w:pP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  <w:u w:val="single"/>
              </w:rPr>
            </w:pPr>
            <w:r w:rsidRPr="00DE4100">
              <w:rPr>
                <w:color w:val="000000"/>
                <w:sz w:val="32"/>
                <w:szCs w:val="32"/>
                <w:u w:val="single"/>
              </w:rPr>
              <w:t>Упражнение 2.</w:t>
            </w:r>
          </w:p>
          <w:p w:rsidR="00454515" w:rsidRPr="00DE4100" w:rsidRDefault="00454515" w:rsidP="00454515">
            <w:pPr>
              <w:jc w:val="both"/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 xml:space="preserve"> Дотронуться попеременно каждым пальчиком правой и левой руки (руки вытянуты, пальцы растопырены) до большого пальца. Сначала нужно посчитать пальчики - пошевелить каждым на обеих руках, а затем соединять  пальцы от </w:t>
            </w:r>
            <w:proofErr w:type="gramStart"/>
            <w:r w:rsidRPr="00DE4100">
              <w:rPr>
                <w:color w:val="000000"/>
                <w:sz w:val="32"/>
                <w:szCs w:val="32"/>
              </w:rPr>
              <w:t>большого</w:t>
            </w:r>
            <w:proofErr w:type="gramEnd"/>
            <w:r w:rsidRPr="00DE4100">
              <w:rPr>
                <w:color w:val="000000"/>
                <w:sz w:val="32"/>
                <w:szCs w:val="32"/>
              </w:rPr>
              <w:t xml:space="preserve"> (первый) – к мизинцу (пятый). Возможно несколько вариантов заданий:</w:t>
            </w: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12345;   15234;   14253.</w:t>
            </w: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</w:rPr>
            </w:pP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  <w:u w:val="single"/>
              </w:rPr>
            </w:pPr>
            <w:r w:rsidRPr="00DE4100">
              <w:rPr>
                <w:color w:val="000000"/>
                <w:sz w:val="32"/>
                <w:szCs w:val="32"/>
                <w:u w:val="single"/>
              </w:rPr>
              <w:t>Упражнение 3.</w:t>
            </w: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>Группировка и  сравнение  фигурок бусин (или бисера):</w:t>
            </w: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  <w:u w:val="single"/>
              </w:rPr>
            </w:pPr>
            <w:r w:rsidRPr="00DE4100">
              <w:rPr>
                <w:color w:val="000000"/>
                <w:sz w:val="32"/>
                <w:szCs w:val="32"/>
              </w:rPr>
              <w:t xml:space="preserve">1) </w:t>
            </w:r>
            <w:r w:rsidRPr="00DE4100">
              <w:rPr>
                <w:color w:val="000000"/>
                <w:sz w:val="32"/>
                <w:szCs w:val="32"/>
                <w:u w:val="single"/>
              </w:rPr>
              <w:t>по цвету:</w:t>
            </w: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 xml:space="preserve">Розовые – в 1лунку; желтые </w:t>
            </w:r>
            <w:proofErr w:type="gramStart"/>
            <w:r w:rsidRPr="00DE4100">
              <w:rPr>
                <w:color w:val="000000"/>
                <w:sz w:val="32"/>
                <w:szCs w:val="32"/>
              </w:rPr>
              <w:t>–в</w:t>
            </w:r>
            <w:proofErr w:type="gramEnd"/>
            <w:r w:rsidRPr="00DE4100">
              <w:rPr>
                <w:color w:val="000000"/>
                <w:sz w:val="32"/>
                <w:szCs w:val="32"/>
              </w:rPr>
              <w:t xml:space="preserve">о 2 лунку; зелёные - в 3 лунку; оранжевые – в 4 лунку; фиолетовые – в 5 лунку; белые – в 6 лунку; красные- в 7лунку и т.д. </w:t>
            </w: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  <w:u w:val="single"/>
              </w:rPr>
            </w:pPr>
            <w:r w:rsidRPr="00DE4100">
              <w:rPr>
                <w:color w:val="000000"/>
                <w:sz w:val="32"/>
                <w:szCs w:val="32"/>
              </w:rPr>
              <w:t xml:space="preserve">2) </w:t>
            </w:r>
            <w:r w:rsidRPr="00DE4100">
              <w:rPr>
                <w:color w:val="000000"/>
                <w:sz w:val="32"/>
                <w:szCs w:val="32"/>
                <w:u w:val="single"/>
              </w:rPr>
              <w:t xml:space="preserve">по форме: </w:t>
            </w: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 xml:space="preserve">* в правую верхнюю и левую верхнюю лунку сложить бусинки в форме сердечек и звездочек; </w:t>
            </w:r>
          </w:p>
          <w:p w:rsidR="00454515" w:rsidRPr="00DE4100" w:rsidRDefault="00454515" w:rsidP="00454515">
            <w:pPr>
              <w:rPr>
                <w:color w:val="000000"/>
                <w:sz w:val="32"/>
                <w:szCs w:val="32"/>
              </w:rPr>
            </w:pPr>
            <w:r w:rsidRPr="00DE4100">
              <w:rPr>
                <w:color w:val="000000"/>
                <w:sz w:val="32"/>
                <w:szCs w:val="32"/>
              </w:rPr>
              <w:t xml:space="preserve">* в правую нижнюю и левую нижнюю лунки сложить </w:t>
            </w:r>
            <w:r w:rsidRPr="00DE4100">
              <w:rPr>
                <w:color w:val="000000"/>
                <w:sz w:val="32"/>
                <w:szCs w:val="32"/>
              </w:rPr>
              <w:lastRenderedPageBreak/>
              <w:t>бусинки в форме кружочков по 5штук в каждой лунке.</w:t>
            </w:r>
          </w:p>
          <w:p w:rsidR="002C7C04" w:rsidRDefault="002C7C04" w:rsidP="00454515">
            <w:pPr>
              <w:rPr>
                <w:color w:val="000000"/>
                <w:sz w:val="32"/>
                <w:szCs w:val="32"/>
              </w:rPr>
            </w:pPr>
          </w:p>
          <w:p w:rsidR="002C7C04" w:rsidRDefault="002C7C04" w:rsidP="00454515">
            <w:pPr>
              <w:rPr>
                <w:color w:val="000000"/>
                <w:sz w:val="32"/>
                <w:szCs w:val="32"/>
                <w:u w:val="single"/>
              </w:rPr>
            </w:pPr>
            <w:r w:rsidRPr="002C7C04">
              <w:rPr>
                <w:color w:val="000000"/>
                <w:sz w:val="32"/>
                <w:szCs w:val="32"/>
                <w:u w:val="single"/>
              </w:rPr>
              <w:t>Упражнение 6.</w:t>
            </w:r>
          </w:p>
          <w:p w:rsidR="002C7C04" w:rsidRPr="002C7C04" w:rsidRDefault="002C7C04" w:rsidP="00454515">
            <w:pPr>
              <w:rPr>
                <w:color w:val="000000"/>
                <w:sz w:val="32"/>
                <w:szCs w:val="32"/>
              </w:rPr>
            </w:pPr>
            <w:r w:rsidRPr="002C7C04">
              <w:rPr>
                <w:color w:val="000000"/>
                <w:sz w:val="32"/>
                <w:szCs w:val="32"/>
              </w:rPr>
              <w:t xml:space="preserve">Нанизывание </w:t>
            </w:r>
            <w:r>
              <w:rPr>
                <w:color w:val="000000"/>
                <w:sz w:val="32"/>
                <w:szCs w:val="32"/>
              </w:rPr>
              <w:t>бусин красного, синего или зелёного цвета (при нанизывании бусин ребёнок повторяет (</w:t>
            </w:r>
            <w:proofErr w:type="spellStart"/>
            <w:r>
              <w:rPr>
                <w:color w:val="000000"/>
                <w:sz w:val="32"/>
                <w:szCs w:val="32"/>
              </w:rPr>
              <w:t>пропевает</w:t>
            </w:r>
            <w:proofErr w:type="spellEnd"/>
            <w:r>
              <w:rPr>
                <w:color w:val="000000"/>
                <w:sz w:val="32"/>
                <w:szCs w:val="32"/>
              </w:rPr>
              <w:t>) разные слоговые цепочки при автоматизации и дифференциации поставленных звуков)</w:t>
            </w:r>
          </w:p>
          <w:p w:rsidR="00454515" w:rsidRPr="00DE4100" w:rsidRDefault="00454515" w:rsidP="00454515">
            <w:pPr>
              <w:rPr>
                <w:color w:val="000000"/>
              </w:rPr>
            </w:pPr>
          </w:p>
        </w:tc>
      </w:tr>
    </w:tbl>
    <w:p w:rsidR="00454515" w:rsidRDefault="00454515"/>
    <w:sectPr w:rsidR="00454515" w:rsidSect="00454515">
      <w:pgSz w:w="16838" w:h="11906" w:orient="landscape" w:code="9"/>
      <w:pgMar w:top="71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5EC"/>
    <w:multiLevelType w:val="hybridMultilevel"/>
    <w:tmpl w:val="F3467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CB73CA"/>
    <w:multiLevelType w:val="hybridMultilevel"/>
    <w:tmpl w:val="580C4E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09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15"/>
    <w:rsid w:val="00042DB4"/>
    <w:rsid w:val="00086C3D"/>
    <w:rsid w:val="001A532E"/>
    <w:rsid w:val="002A6F9A"/>
    <w:rsid w:val="002C48E0"/>
    <w:rsid w:val="002C7C04"/>
    <w:rsid w:val="0031420E"/>
    <w:rsid w:val="00394227"/>
    <w:rsid w:val="003A3056"/>
    <w:rsid w:val="003B7A30"/>
    <w:rsid w:val="003D4181"/>
    <w:rsid w:val="00454515"/>
    <w:rsid w:val="004A43FA"/>
    <w:rsid w:val="004B7EFA"/>
    <w:rsid w:val="004E7353"/>
    <w:rsid w:val="00534C81"/>
    <w:rsid w:val="005E5BD4"/>
    <w:rsid w:val="0064222B"/>
    <w:rsid w:val="006870B7"/>
    <w:rsid w:val="006A36A2"/>
    <w:rsid w:val="007C2DC1"/>
    <w:rsid w:val="00801469"/>
    <w:rsid w:val="008166F0"/>
    <w:rsid w:val="00930281"/>
    <w:rsid w:val="0093557F"/>
    <w:rsid w:val="00A03BF4"/>
    <w:rsid w:val="00B95259"/>
    <w:rsid w:val="00C3793F"/>
    <w:rsid w:val="00CD171A"/>
    <w:rsid w:val="00D67813"/>
    <w:rsid w:val="00DE4100"/>
    <w:rsid w:val="00E11DF8"/>
    <w:rsid w:val="00E4497E"/>
    <w:rsid w:val="00EF395B"/>
    <w:rsid w:val="00F02B4A"/>
    <w:rsid w:val="00FC4DE0"/>
    <w:rsid w:val="00FD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515"/>
    <w:rPr>
      <w:color w:val="0000FF"/>
      <w:u w:val="single"/>
    </w:rPr>
  </w:style>
  <w:style w:type="paragraph" w:customStyle="1" w:styleId="text">
    <w:name w:val="text"/>
    <w:basedOn w:val="a"/>
    <w:rsid w:val="00454515"/>
    <w:pPr>
      <w:spacing w:before="100" w:beforeAutospacing="1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.webzone.ru/st/028200.htm" TargetMode="External"/><Relationship Id="rId12" Type="http://schemas.openxmlformats.org/officeDocument/2006/relationships/hyperlink" Target="http://psi.webzone.ru/st/0248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oltun-spb.ru/exs/images-exs/businka1.jpg" TargetMode="External"/><Relationship Id="rId11" Type="http://schemas.openxmlformats.org/officeDocument/2006/relationships/hyperlink" Target="http://psi.webzone.ru/st/028200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si.webzone.ru/st/049400.ht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boltun-spb.ru/exs/images-exs/busink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2</Company>
  <LinksUpToDate>false</LinksUpToDate>
  <CharactersWithSpaces>5032</CharactersWithSpaces>
  <SharedDoc>false</SharedDoc>
  <HLinks>
    <vt:vector size="24" baseType="variant"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http://psi.webzone.ru/st/024800.htm</vt:lpwstr>
      </vt:variant>
      <vt:variant>
        <vt:lpwstr/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http://psi.webzone.ru/st/028200.htm</vt:lpwstr>
      </vt:variant>
      <vt:variant>
        <vt:lpwstr/>
      </vt:variant>
      <vt:variant>
        <vt:i4>6750330</vt:i4>
      </vt:variant>
      <vt:variant>
        <vt:i4>9</vt:i4>
      </vt:variant>
      <vt:variant>
        <vt:i4>0</vt:i4>
      </vt:variant>
      <vt:variant>
        <vt:i4>5</vt:i4>
      </vt:variant>
      <vt:variant>
        <vt:lpwstr>http://psi.webzone.ru/st/049400.htm</vt:lpwstr>
      </vt:variant>
      <vt:variant>
        <vt:lpwstr/>
      </vt:variant>
      <vt:variant>
        <vt:i4>6684794</vt:i4>
      </vt:variant>
      <vt:variant>
        <vt:i4>3</vt:i4>
      </vt:variant>
      <vt:variant>
        <vt:i4>0</vt:i4>
      </vt:variant>
      <vt:variant>
        <vt:i4>5</vt:i4>
      </vt:variant>
      <vt:variant>
        <vt:lpwstr>http://psi.webzone.ru/st/028200.htm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Дубенцова</dc:creator>
  <cp:lastModifiedBy>Home</cp:lastModifiedBy>
  <cp:revision>3</cp:revision>
  <cp:lastPrinted>2013-03-20T04:49:00Z</cp:lastPrinted>
  <dcterms:created xsi:type="dcterms:W3CDTF">2014-10-01T11:07:00Z</dcterms:created>
  <dcterms:modified xsi:type="dcterms:W3CDTF">2015-08-24T19:26:00Z</dcterms:modified>
</cp:coreProperties>
</file>