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  <w:r w:rsidRPr="00815A13">
        <w:rPr>
          <w:rFonts w:ascii="Times New Roman" w:hAnsi="Times New Roman"/>
          <w:b/>
          <w:i/>
          <w:color w:val="FF0000"/>
          <w:sz w:val="28"/>
        </w:rPr>
        <w:t>Муниципальное бюджетное дошколь</w:t>
      </w:r>
      <w:r>
        <w:rPr>
          <w:rFonts w:ascii="Times New Roman" w:hAnsi="Times New Roman"/>
          <w:b/>
          <w:i/>
          <w:color w:val="FF0000"/>
          <w:sz w:val="28"/>
        </w:rPr>
        <w:t>ное образовательное учреждение "Детский сад "</w:t>
      </w:r>
      <w:r w:rsidRPr="00815A13">
        <w:rPr>
          <w:rFonts w:ascii="Times New Roman" w:hAnsi="Times New Roman"/>
          <w:b/>
          <w:i/>
          <w:color w:val="FF0000"/>
          <w:sz w:val="28"/>
        </w:rPr>
        <w:t>Ромашка</w:t>
      </w:r>
      <w:r>
        <w:rPr>
          <w:rFonts w:ascii="Times New Roman" w:hAnsi="Times New Roman"/>
          <w:b/>
          <w:i/>
          <w:color w:val="FF0000"/>
          <w:sz w:val="28"/>
        </w:rPr>
        <w:t>"</w:t>
      </w:r>
    </w:p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  <w:r w:rsidRPr="00815A13">
        <w:rPr>
          <w:rFonts w:ascii="Times New Roman" w:hAnsi="Times New Roman"/>
          <w:b/>
          <w:i/>
          <w:color w:val="FF0000"/>
          <w:sz w:val="28"/>
        </w:rPr>
        <w:t xml:space="preserve"> г. Кирсанов Тамбовской области </w:t>
      </w:r>
    </w:p>
    <w:p w:rsidR="00106E1B" w:rsidRDefault="00106E1B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106E1B" w:rsidRDefault="00106E1B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  <w:r w:rsidRPr="00106E1B">
        <w:rPr>
          <w:rFonts w:ascii="Times New Roman" w:hAnsi="Times New Roman"/>
          <w:b/>
          <w:i/>
          <w:noProof/>
          <w:color w:val="FF0000"/>
          <w:sz w:val="28"/>
          <w:lang w:eastAsia="ru-RU"/>
        </w:rPr>
        <w:drawing>
          <wp:inline distT="0" distB="0" distL="0" distR="0">
            <wp:extent cx="1514475" cy="1514475"/>
            <wp:effectExtent l="19050" t="0" r="9525" b="0"/>
            <wp:docPr id="2" name="Рисунок 4" descr="http://www.rastut-goda.ru/images/image/image1/1644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tut-goda.ru/images/image/image1/16445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EF7AC2" w:rsidRDefault="00EF7AC2" w:rsidP="00EF7AC2">
      <w:pPr>
        <w:pStyle w:val="a3"/>
        <w:jc w:val="center"/>
        <w:rPr>
          <w:rFonts w:ascii="Times New Roman" w:hAnsi="Times New Roman"/>
          <w:b/>
          <w:i/>
          <w:color w:val="FF0000"/>
          <w:sz w:val="28"/>
        </w:rPr>
      </w:pPr>
    </w:p>
    <w:p w:rsidR="00336845" w:rsidRDefault="00412BA9" w:rsidP="00336845">
      <w:pPr>
        <w:jc w:val="center"/>
        <w:rPr>
          <w:b/>
          <w:color w:val="000000"/>
          <w:sz w:val="28"/>
          <w:szCs w:val="28"/>
        </w:rPr>
      </w:pPr>
      <w:r w:rsidRPr="00412BA9">
        <w:rPr>
          <w:rFonts w:ascii="Monotype Corsiva" w:eastAsia="Calibri" w:hAnsi="Monotype Corsiva"/>
          <w:b/>
          <w:color w:val="FF0000"/>
          <w:sz w:val="52"/>
          <w:szCs w:val="4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-6pt"/>
            <v:textpath style="font-family:&quot;Arial Black&quot;;font-size:28pt;v-text-kern:t" trim="t" fitpath="t" string="Консультация&#10;для&#10;родителей&#10;"/>
          </v:shape>
        </w:pict>
      </w:r>
    </w:p>
    <w:p w:rsidR="00EF7AC2" w:rsidRDefault="00EF7AC2" w:rsidP="00336845">
      <w:pPr>
        <w:jc w:val="center"/>
        <w:rPr>
          <w:b/>
          <w:color w:val="000000"/>
          <w:sz w:val="28"/>
          <w:szCs w:val="28"/>
        </w:rPr>
      </w:pPr>
    </w:p>
    <w:p w:rsidR="00EF7AC2" w:rsidRDefault="00EF7AC2" w:rsidP="00336845">
      <w:pPr>
        <w:jc w:val="center"/>
        <w:rPr>
          <w:b/>
          <w:color w:val="000000"/>
          <w:sz w:val="28"/>
          <w:szCs w:val="28"/>
        </w:rPr>
      </w:pPr>
    </w:p>
    <w:p w:rsidR="00106E1B" w:rsidRDefault="00412BA9" w:rsidP="00106E1B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  <w:r w:rsidRPr="00412BA9">
        <w:rPr>
          <w:rFonts w:ascii="Monotype Corsiva" w:hAnsi="Monotype Corsiva"/>
          <w:b/>
          <w:color w:val="FF0000"/>
          <w:sz w:val="52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in;height:126pt" fillcolor="red" strokecolor="#92d050">
            <v:fill color2="#099"/>
            <v:shadow on="t" color="silver" opacity="52429f" offset="3pt,3pt"/>
            <v:textpath style="font-family:&quot;Times New Roman&quot;;font-size:28pt;v-text-kern:t" trim="t" fitpath="t" xscale="f" string="Родителям &#10;о музыкальной &#10;одаренности детей.&#10;"/>
          </v:shape>
        </w:pict>
      </w:r>
    </w:p>
    <w:p w:rsidR="00106E1B" w:rsidRDefault="00106E1B" w:rsidP="00106E1B">
      <w:pPr>
        <w:jc w:val="center"/>
        <w:rPr>
          <w:rFonts w:ascii="Monotype Corsiva" w:hAnsi="Monotype Corsiva"/>
          <w:b/>
          <w:color w:val="FF0000"/>
          <w:sz w:val="52"/>
          <w:szCs w:val="28"/>
        </w:rPr>
      </w:pPr>
    </w:p>
    <w:p w:rsidR="00336845" w:rsidRPr="00106E1B" w:rsidRDefault="00106E1B" w:rsidP="00106E1B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562225" cy="1827721"/>
            <wp:effectExtent l="19050" t="0" r="9525" b="0"/>
            <wp:docPr id="6" name="Рисунок 7" descr="http://mndg.ru/img/obuhenie_muzu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ndg.ru/img/obuhenie_muzuk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2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4B" w:rsidRDefault="00E2594B" w:rsidP="00336845">
      <w:pPr>
        <w:ind w:firstLine="851"/>
        <w:jc w:val="both"/>
      </w:pPr>
    </w:p>
    <w:p w:rsidR="00E2594B" w:rsidRDefault="00E2594B" w:rsidP="00336845">
      <w:pPr>
        <w:ind w:firstLine="851"/>
        <w:jc w:val="both"/>
      </w:pPr>
    </w:p>
    <w:p w:rsidR="00E2594B" w:rsidRPr="00106E1B" w:rsidRDefault="00E2594B" w:rsidP="00336845">
      <w:pPr>
        <w:ind w:firstLine="851"/>
        <w:jc w:val="both"/>
        <w:rPr>
          <w:sz w:val="8"/>
        </w:rPr>
      </w:pPr>
    </w:p>
    <w:p w:rsidR="00E2594B" w:rsidRPr="009F2C21" w:rsidRDefault="00E2594B" w:rsidP="00E2594B">
      <w:pPr>
        <w:pStyle w:val="a3"/>
        <w:jc w:val="right"/>
        <w:rPr>
          <w:rFonts w:ascii="Monotype Corsiva" w:hAnsi="Monotype Corsiva"/>
          <w:i/>
          <w:color w:val="FF0000"/>
          <w:sz w:val="40"/>
          <w:szCs w:val="144"/>
        </w:rPr>
      </w:pPr>
      <w:r w:rsidRPr="009F2C21">
        <w:rPr>
          <w:rFonts w:ascii="Monotype Corsiva" w:hAnsi="Monotype Corsiva"/>
          <w:i/>
          <w:color w:val="FF0000"/>
          <w:sz w:val="40"/>
          <w:szCs w:val="144"/>
        </w:rPr>
        <w:t xml:space="preserve">Составитель: Макеева С. А. </w:t>
      </w:r>
    </w:p>
    <w:p w:rsidR="00E2594B" w:rsidRPr="009F2C21" w:rsidRDefault="00E2594B" w:rsidP="00E2594B">
      <w:pPr>
        <w:pStyle w:val="a3"/>
        <w:jc w:val="right"/>
        <w:rPr>
          <w:rFonts w:ascii="Monotype Corsiva" w:hAnsi="Monotype Corsiva"/>
          <w:i/>
          <w:color w:val="FF0000"/>
          <w:sz w:val="40"/>
          <w:szCs w:val="144"/>
        </w:rPr>
      </w:pPr>
      <w:r w:rsidRPr="009F2C21">
        <w:rPr>
          <w:rFonts w:ascii="Monotype Corsiva" w:hAnsi="Monotype Corsiva"/>
          <w:i/>
          <w:color w:val="FF0000"/>
          <w:sz w:val="40"/>
          <w:szCs w:val="144"/>
        </w:rPr>
        <w:t>музыкальный руководитель</w:t>
      </w:r>
    </w:p>
    <w:p w:rsidR="00E2594B" w:rsidRPr="009F2C21" w:rsidRDefault="00E2594B" w:rsidP="00E2594B">
      <w:pPr>
        <w:pStyle w:val="a3"/>
        <w:jc w:val="right"/>
        <w:rPr>
          <w:rFonts w:ascii="Monotype Corsiva" w:hAnsi="Monotype Corsiva"/>
          <w:i/>
          <w:color w:val="FF0000"/>
          <w:sz w:val="40"/>
          <w:szCs w:val="144"/>
        </w:rPr>
      </w:pPr>
    </w:p>
    <w:p w:rsidR="00E2594B" w:rsidRPr="00106E1B" w:rsidRDefault="00E2594B" w:rsidP="00336845">
      <w:pPr>
        <w:ind w:firstLine="851"/>
        <w:jc w:val="both"/>
        <w:rPr>
          <w:sz w:val="16"/>
        </w:rPr>
      </w:pPr>
    </w:p>
    <w:p w:rsidR="00E2594B" w:rsidRPr="00E07523" w:rsidRDefault="00E2594B" w:rsidP="00336845">
      <w:pPr>
        <w:ind w:firstLine="851"/>
        <w:jc w:val="both"/>
        <w:rPr>
          <w:sz w:val="10"/>
        </w:rPr>
      </w:pPr>
    </w:p>
    <w:p w:rsidR="00A76FDD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E07523" w:rsidRPr="00BB5387" w:rsidRDefault="00A76FDD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7523">
        <w:rPr>
          <w:rFonts w:ascii="Times New Roman" w:hAnsi="Times New Roman"/>
          <w:sz w:val="28"/>
          <w:szCs w:val="28"/>
        </w:rPr>
        <w:t xml:space="preserve"> </w:t>
      </w:r>
      <w:r w:rsidR="00E07523" w:rsidRPr="00BB5387">
        <w:rPr>
          <w:rFonts w:ascii="Times New Roman" w:hAnsi="Times New Roman"/>
          <w:sz w:val="28"/>
          <w:szCs w:val="28"/>
        </w:rPr>
        <w:t xml:space="preserve">Понятно, что чаще всего именно родители первыми замечают одаренность ребенка, хотя это не всегда легко сделать, так как не существует какого-то стереотипа одаренности — каждый ребенок проявляет свои способности по-своему. Чаще всего одаренность ребенка остается не замеченной в семьях, где этот ребенок является первым или единственным. Иногда родители сопротивляются причислению своих детей к одаренным. Объясняется это, очевидно, тем, что родители одаренных детей, как члены своего общества, подвержены системе отношений и ценное общества в целом.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5387">
        <w:rPr>
          <w:rFonts w:ascii="Times New Roman" w:hAnsi="Times New Roman"/>
          <w:sz w:val="28"/>
          <w:szCs w:val="28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 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 Вследствие этого крайне сложно оценить меру устойчивости одаренности, проявляемой данным ребенком на определенном отрезке времени. Кроме того, возникают трудности относительно прогноза превращения одаренного ребенка в одаренного взрослого</w:t>
      </w:r>
      <w:r w:rsidR="00953CF9">
        <w:rPr>
          <w:rFonts w:ascii="Times New Roman" w:hAnsi="Times New Roman"/>
          <w:sz w:val="28"/>
          <w:szCs w:val="28"/>
        </w:rPr>
        <w:t>.</w:t>
      </w:r>
    </w:p>
    <w:p w:rsidR="00E07523" w:rsidRPr="00BB5387" w:rsidRDefault="00E07523" w:rsidP="00953C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387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iCs/>
          <w:sz w:val="28"/>
          <w:szCs w:val="28"/>
          <w:u w:val="single"/>
        </w:rPr>
        <w:t>Одаренность</w:t>
      </w:r>
      <w:r w:rsidR="00953CF9">
        <w:rPr>
          <w:rFonts w:ascii="Times New Roman" w:hAnsi="Times New Roman"/>
          <w:iCs/>
          <w:sz w:val="28"/>
          <w:szCs w:val="28"/>
          <w:u w:val="single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—это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системное,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развивающееся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в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течение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жизни </w:t>
      </w:r>
      <w:r w:rsidR="00953CF9">
        <w:rPr>
          <w:rFonts w:ascii="Times New Roman" w:hAnsi="Times New Roman"/>
          <w:sz w:val="28"/>
          <w:szCs w:val="28"/>
        </w:rPr>
        <w:t xml:space="preserve"> </w:t>
      </w:r>
      <w:r w:rsidRPr="00BB5387">
        <w:rPr>
          <w:rFonts w:ascii="Times New Roman" w:hAnsi="Times New Roman"/>
          <w:sz w:val="28"/>
          <w:szCs w:val="28"/>
        </w:rPr>
        <w:t xml:space="preserve">качество психики,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которое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определяет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возможность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достижения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человеком </w:t>
      </w:r>
      <w:r w:rsidR="00953CF9">
        <w:rPr>
          <w:rFonts w:ascii="Times New Roman" w:hAnsi="Times New Roman"/>
          <w:sz w:val="28"/>
          <w:szCs w:val="28"/>
        </w:rPr>
        <w:t xml:space="preserve">  </w:t>
      </w:r>
      <w:r w:rsidRPr="00BB5387">
        <w:rPr>
          <w:rFonts w:ascii="Times New Roman" w:hAnsi="Times New Roman"/>
          <w:sz w:val="28"/>
          <w:szCs w:val="28"/>
        </w:rPr>
        <w:t xml:space="preserve">более высоких, незаурядных результатов в одном или нескольких видах деятельности по сравнению с другими  людьми. </w:t>
      </w:r>
      <w:r w:rsidRPr="00BB5387">
        <w:rPr>
          <w:rFonts w:ascii="Times New Roman" w:hAnsi="Times New Roman"/>
          <w:sz w:val="28"/>
          <w:szCs w:val="28"/>
        </w:rPr>
        <w:br/>
      </w:r>
      <w:r w:rsidRPr="00E07523">
        <w:rPr>
          <w:rFonts w:ascii="Times New Roman" w:hAnsi="Times New Roman"/>
          <w:sz w:val="28"/>
          <w:szCs w:val="28"/>
        </w:rPr>
        <w:t xml:space="preserve">     </w:t>
      </w:r>
      <w:r w:rsidRPr="00BB5387">
        <w:rPr>
          <w:rFonts w:ascii="Times New Roman" w:hAnsi="Times New Roman"/>
          <w:iCs/>
          <w:sz w:val="28"/>
          <w:szCs w:val="28"/>
          <w:u w:val="single"/>
        </w:rPr>
        <w:t>Одаренный ребенок</w:t>
      </w:r>
      <w:r w:rsidRPr="00BB5387">
        <w:rPr>
          <w:rFonts w:ascii="Times New Roman" w:hAnsi="Times New Roman"/>
          <w:sz w:val="28"/>
          <w:szCs w:val="28"/>
        </w:rPr>
        <w:t xml:space="preserve"> 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5387">
        <w:rPr>
          <w:rFonts w:ascii="Times New Roman" w:hAnsi="Times New Roman"/>
          <w:sz w:val="28"/>
          <w:szCs w:val="28"/>
        </w:rPr>
        <w:t xml:space="preserve">Музыка - источник особой детской радости.  В ДОУ имеется всё необходимое для осуществления работы по  музыкальному воспитанию.     Музыкальный зал оборудован музыкальным центром, микрофонами    фортепиано, телевизором, DVD проигрывателем. В групповых комнатах оборудованы  всем необходимым набором учебно-дидактических пособий, оборудованием и игрушками  музыкальные уголки. Дети с удовольствием рассматривают альбомы с портретами композиторов, играют на «немой клавиатуре» и поют,  играют в музыкально-дидактические игры. Такие условия созданы для занятий музыкой в повседневной жизни.  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B5387">
        <w:rPr>
          <w:rFonts w:ascii="Times New Roman" w:hAnsi="Times New Roman"/>
          <w:sz w:val="28"/>
          <w:szCs w:val="28"/>
        </w:rPr>
        <w:t xml:space="preserve">Выявлять музыкальные  способности начинаем  у детей  с 2-х летнего возраста. Много тепла и ласки отдаём нашим детям, открывая дверь в мир прекрасного. На  занятиях им предлагается доступный для восприятия наглядно проиллюстрированный  музыкальный материал, музыкально-дидактические игры, авторские методики </w:t>
      </w:r>
      <w:proofErr w:type="spellStart"/>
      <w:r w:rsidRPr="00BB5387">
        <w:rPr>
          <w:rFonts w:ascii="Times New Roman" w:hAnsi="Times New Roman"/>
          <w:sz w:val="28"/>
          <w:szCs w:val="28"/>
        </w:rPr>
        <w:t>Т.Тютюнниковой</w:t>
      </w:r>
      <w:proofErr w:type="spellEnd"/>
      <w:r w:rsidRPr="00BB5387">
        <w:rPr>
          <w:rFonts w:ascii="Times New Roman" w:hAnsi="Times New Roman"/>
          <w:sz w:val="28"/>
          <w:szCs w:val="28"/>
        </w:rPr>
        <w:t>,  Бу</w:t>
      </w:r>
      <w:r>
        <w:rPr>
          <w:rFonts w:ascii="Times New Roman" w:hAnsi="Times New Roman"/>
          <w:sz w:val="28"/>
          <w:szCs w:val="28"/>
        </w:rPr>
        <w:t xml:space="preserve">рениной А.Н., Мерзляковой, </w:t>
      </w:r>
      <w:proofErr w:type="spellStart"/>
      <w:r>
        <w:rPr>
          <w:rFonts w:ascii="Times New Roman" w:hAnsi="Times New Roman"/>
          <w:sz w:val="28"/>
          <w:szCs w:val="28"/>
        </w:rPr>
        <w:t>О.П.Р</w:t>
      </w:r>
      <w:r w:rsidRPr="00BB5387">
        <w:rPr>
          <w:rFonts w:ascii="Times New Roman" w:hAnsi="Times New Roman"/>
          <w:sz w:val="28"/>
          <w:szCs w:val="28"/>
        </w:rPr>
        <w:t>адыновой</w:t>
      </w:r>
      <w:proofErr w:type="spellEnd"/>
      <w:r w:rsidRPr="00BB5387">
        <w:rPr>
          <w:rFonts w:ascii="Times New Roman" w:hAnsi="Times New Roman"/>
          <w:sz w:val="28"/>
          <w:szCs w:val="28"/>
        </w:rPr>
        <w:t>.</w:t>
      </w:r>
    </w:p>
    <w:p w:rsidR="00106E1B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387">
        <w:rPr>
          <w:rFonts w:ascii="Times New Roman" w:hAnsi="Times New Roman"/>
          <w:sz w:val="28"/>
          <w:szCs w:val="28"/>
        </w:rPr>
        <w:t xml:space="preserve">В раннем возрасте ребёнок естественно открывает для себя красоту музыки, её волшебную силу, а в различной музыкальной деятельности раскрывает себя, свой творческий потенциал. Благодаря грамотным занятиям у малыша постепенно развивается музыкальный слух, а </w:t>
      </w:r>
      <w:r w:rsidRPr="00BB5387">
        <w:rPr>
          <w:rFonts w:ascii="Times New Roman" w:hAnsi="Times New Roman"/>
          <w:color w:val="000000"/>
          <w:sz w:val="28"/>
          <w:szCs w:val="28"/>
        </w:rPr>
        <w:t xml:space="preserve">музыкально-ритмическое развитие естественным образом  вливается в жизненный ритм малышей. Чтобы закрепить эффект раннего музыкально-ритмического развития, в помощь родителям оформляю папки-раскладушки   с рекомендациями и песенным репертуаром.    </w:t>
      </w:r>
      <w:r w:rsidRPr="00BB5387">
        <w:rPr>
          <w:rFonts w:ascii="Times New Roman" w:hAnsi="Times New Roman"/>
          <w:sz w:val="28"/>
          <w:szCs w:val="28"/>
        </w:rPr>
        <w:t xml:space="preserve">Одаренность часто проявляется в успешности деятельности, имеющей </w:t>
      </w:r>
    </w:p>
    <w:p w:rsidR="00106E1B" w:rsidRPr="00A76FDD" w:rsidRDefault="00106E1B" w:rsidP="00E07523">
      <w:pPr>
        <w:pStyle w:val="a3"/>
        <w:jc w:val="both"/>
        <w:rPr>
          <w:rFonts w:ascii="Times New Roman" w:hAnsi="Times New Roman"/>
          <w:szCs w:val="28"/>
        </w:rPr>
      </w:pPr>
    </w:p>
    <w:p w:rsidR="00E07523" w:rsidRPr="00106E1B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5387">
        <w:rPr>
          <w:rFonts w:ascii="Times New Roman" w:hAnsi="Times New Roman"/>
          <w:sz w:val="28"/>
          <w:szCs w:val="28"/>
        </w:rPr>
        <w:t xml:space="preserve">стихийный, самодеятельный характер. Например, увлеченный  пением  ребенок может дома с энтузиазмом исполнять выученные в детском саду песни, </w:t>
      </w:r>
      <w:proofErr w:type="spellStart"/>
      <w:r w:rsidRPr="00BB5387">
        <w:rPr>
          <w:rFonts w:ascii="Times New Roman" w:hAnsi="Times New Roman"/>
          <w:sz w:val="28"/>
          <w:szCs w:val="28"/>
        </w:rPr>
        <w:t>попевки</w:t>
      </w:r>
      <w:proofErr w:type="spellEnd"/>
      <w:r w:rsidRPr="00BB5387">
        <w:rPr>
          <w:rFonts w:ascii="Times New Roman" w:hAnsi="Times New Roman"/>
          <w:sz w:val="28"/>
          <w:szCs w:val="28"/>
        </w:rPr>
        <w:t xml:space="preserve">,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5387">
        <w:rPr>
          <w:rFonts w:ascii="Times New Roman" w:hAnsi="Times New Roman"/>
          <w:sz w:val="28"/>
          <w:szCs w:val="28"/>
        </w:rPr>
        <w:t xml:space="preserve">танцы,  но при этом не проявлять аналогичной активности непосредственно на музыкальном занятии.    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5387">
        <w:rPr>
          <w:rFonts w:ascii="Times New Roman" w:hAnsi="Times New Roman"/>
          <w:sz w:val="28"/>
          <w:szCs w:val="28"/>
        </w:rPr>
        <w:t>В художественно-эстетической деятельности выделяют хореографическую, сценическую, литературно-поэтическую, изобразительную и музыкальную одаренность. Одаренность выступает как интегральное проявление разных способностей в целях конкретной деятельности. Дети с удовольствием принимают участие при разучивании музыкально-ритмического материала к музыкальной сказке «Колобок», участвуют в театрализованной деятельности, разучивают и исполняют стихи, песни, танцы, водят хороводы и участвуют в инсценировках. Иногда родители на празднике или развлечении узнают о наличии признаков одарённости у своих детей. Присутствие родителей на празднике или развлечении в детском саду, концертной площадке или на массовом городском мероприятии создают для детей мощный стимул для работы над музыкальным материалом. А  совместное исполнение песни или танца вместе с мамой или папой оставляют в памяти детей много радостных воспоминаний.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387">
        <w:rPr>
          <w:rFonts w:ascii="Times New Roman" w:hAnsi="Times New Roman"/>
          <w:sz w:val="28"/>
          <w:szCs w:val="28"/>
        </w:rPr>
        <w:t xml:space="preserve">Становление системы музыкальности у музыкально одаренных детей подчиняется общим закономерностям развития музыкальных способностей в онтогенезе и характеризуется: опережающим развитием эмоциональной отзывчивости на музыку и сенсорных компонентов этой системы; ярким и интенсивным развитием музыкального мышления, опосредованным быстрым усвоением музыкального языка. Высокий уровень </w:t>
      </w:r>
      <w:proofErr w:type="spellStart"/>
      <w:r w:rsidRPr="00BB5387">
        <w:rPr>
          <w:rFonts w:ascii="Times New Roman" w:hAnsi="Times New Roman"/>
          <w:sz w:val="28"/>
          <w:szCs w:val="28"/>
        </w:rPr>
        <w:t>творческости</w:t>
      </w:r>
      <w:proofErr w:type="spellEnd"/>
      <w:r w:rsidRPr="00BB5387">
        <w:rPr>
          <w:rFonts w:ascii="Times New Roman" w:hAnsi="Times New Roman"/>
          <w:sz w:val="28"/>
          <w:szCs w:val="28"/>
        </w:rPr>
        <w:t xml:space="preserve"> и интеллекта у этих детей служит основой гармоничного развития репродуктивного и продуктивного компонентов музыкального мышления. 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5387">
        <w:rPr>
          <w:rFonts w:ascii="Times New Roman" w:hAnsi="Times New Roman"/>
          <w:sz w:val="28"/>
          <w:szCs w:val="28"/>
        </w:rPr>
        <w:t>Музыкально одаренные дошкольники часто оказываются художественно одаренными вообще, проявляя способности к изобразительной, литературной и другим видам художественной деятельности. Диагностика музыкальности представляет собой процесс, состоящие аз последовательных, проводимых ежегодно циклов диагностических обследований и систематических наблюдений за музыкальным развитием ребенка. Структура диагностики музыкальности и музыкальных способностей определяется принятой в исследовании структурой музыкальности и составляющих ее музыкальных способностей. Диагностирование детей проводится строго индивидуально.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387">
        <w:rPr>
          <w:rFonts w:ascii="Times New Roman" w:hAnsi="Times New Roman"/>
          <w:sz w:val="28"/>
          <w:szCs w:val="28"/>
        </w:rPr>
        <w:t>У детей с общими задатками одаренности, но без выраженных на первом этапе музыкальных способностей, музыкальность в процессе специальных занятий развивается очень интенсивно, по-видимому, главным образом за счет интеллектуальных механизмов.   Поэтому рекомендую родителям ребёнка после выпуска из ДОУ продолжить занятия  с хореографом, преподавателем вокала или инструмента. Наши дети  учатся в Школе Искусств, занимаются в хореографич</w:t>
      </w:r>
      <w:r w:rsidR="00BF7654">
        <w:rPr>
          <w:rFonts w:ascii="Times New Roman" w:hAnsi="Times New Roman"/>
          <w:sz w:val="28"/>
          <w:szCs w:val="28"/>
        </w:rPr>
        <w:t xml:space="preserve">еской </w:t>
      </w:r>
      <w:proofErr w:type="spellStart"/>
      <w:r w:rsidR="00BF7654">
        <w:rPr>
          <w:rFonts w:ascii="Times New Roman" w:hAnsi="Times New Roman"/>
          <w:sz w:val="28"/>
          <w:szCs w:val="28"/>
        </w:rPr>
        <w:t>Данс</w:t>
      </w:r>
      <w:proofErr w:type="spellEnd"/>
      <w:r w:rsidR="00BF7654">
        <w:rPr>
          <w:rFonts w:ascii="Times New Roman" w:hAnsi="Times New Roman"/>
          <w:sz w:val="28"/>
          <w:szCs w:val="28"/>
        </w:rPr>
        <w:t xml:space="preserve"> студии "Очарование"</w:t>
      </w:r>
      <w:r w:rsidRPr="00BB5387">
        <w:rPr>
          <w:rFonts w:ascii="Times New Roman" w:hAnsi="Times New Roman"/>
          <w:sz w:val="28"/>
          <w:szCs w:val="28"/>
        </w:rPr>
        <w:t>, участвуют в городских, областных конкурсных программах. Выступают в городских праздничных программах "8 Марта", "День матери", "День защитников Отечества", "День защиты детей", «День Победы».</w:t>
      </w:r>
    </w:p>
    <w:p w:rsidR="00E07523" w:rsidRPr="00BB5387" w:rsidRDefault="00E07523" w:rsidP="00E075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B5387">
        <w:rPr>
          <w:rFonts w:ascii="Times New Roman" w:hAnsi="Times New Roman"/>
          <w:sz w:val="28"/>
          <w:szCs w:val="28"/>
        </w:rPr>
        <w:t>Создание особой художественной атмосферы, музыкальности окружения является мощным стимулом музыкального и общего развития детей.</w:t>
      </w:r>
    </w:p>
    <w:sectPr w:rsidR="00E07523" w:rsidRPr="00BB5387" w:rsidSect="00813455">
      <w:pgSz w:w="11906" w:h="16838"/>
      <w:pgMar w:top="567" w:right="850" w:bottom="568" w:left="1276" w:header="708" w:footer="708" w:gutter="0"/>
      <w:pgBorders w:offsetFrom="page">
        <w:top w:val="balloons3Colors" w:sz="9" w:space="24" w:color="auto"/>
        <w:left w:val="balloons3Colors" w:sz="9" w:space="24" w:color="auto"/>
        <w:bottom w:val="balloons3Colors" w:sz="9" w:space="24" w:color="auto"/>
        <w:right w:val="balloons3Color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845"/>
    <w:rsid w:val="00106E1B"/>
    <w:rsid w:val="0028431E"/>
    <w:rsid w:val="00336845"/>
    <w:rsid w:val="00412BA9"/>
    <w:rsid w:val="00532DAE"/>
    <w:rsid w:val="0054577D"/>
    <w:rsid w:val="00617AFB"/>
    <w:rsid w:val="006A3DB7"/>
    <w:rsid w:val="00813455"/>
    <w:rsid w:val="00865415"/>
    <w:rsid w:val="00953CF9"/>
    <w:rsid w:val="00A03F40"/>
    <w:rsid w:val="00A76FDD"/>
    <w:rsid w:val="00BF7654"/>
    <w:rsid w:val="00C3717F"/>
    <w:rsid w:val="00E07523"/>
    <w:rsid w:val="00E2594B"/>
    <w:rsid w:val="00E41E99"/>
    <w:rsid w:val="00EC7749"/>
    <w:rsid w:val="00E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A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7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A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2015-08-25T16:36:00Z</dcterms:created>
  <dcterms:modified xsi:type="dcterms:W3CDTF">2015-08-25T17:53:00Z</dcterms:modified>
</cp:coreProperties>
</file>