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13" w:rsidRDefault="00120716" w:rsidP="00FD7B13">
      <w:pPr>
        <w:pStyle w:val="a3"/>
        <w:shd w:val="clear" w:color="auto" w:fill="FFFFFF"/>
        <w:ind w:left="-567" w:right="141" w:firstLine="709"/>
        <w:rPr>
          <w:rFonts w:ascii="Arial" w:hAnsi="Arial" w:cs="Arial"/>
          <w:sz w:val="36"/>
          <w:szCs w:val="36"/>
        </w:rPr>
      </w:pPr>
      <w:r w:rsidRPr="00120716">
        <w:rPr>
          <w:rFonts w:ascii="Arial" w:hAnsi="Arial" w:cs="Arial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6.5pt;height:4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.5" offset="6pt,-6pt"/>
            <v:textpath style="font-family:&quot;Arial Black&quot;;font-size:32pt;v-text-kern:t" trim="t" fitpath="t" string="немного истории..."/>
          </v:shape>
        </w:pict>
      </w:r>
    </w:p>
    <w:p w:rsidR="00FD7B13" w:rsidRDefault="00FD7B13" w:rsidP="00FD7B13">
      <w:pPr>
        <w:pStyle w:val="a3"/>
        <w:shd w:val="clear" w:color="auto" w:fill="FFFFFF"/>
        <w:ind w:left="-567" w:right="141" w:firstLine="709"/>
        <w:rPr>
          <w:rFonts w:ascii="Arial" w:hAnsi="Arial" w:cs="Arial"/>
          <w:sz w:val="36"/>
          <w:szCs w:val="36"/>
        </w:rPr>
      </w:pPr>
      <w:r w:rsidRPr="00FD7B13">
        <w:rPr>
          <w:rFonts w:ascii="Arial" w:hAnsi="Arial" w:cs="Arial"/>
          <w:sz w:val="36"/>
          <w:szCs w:val="36"/>
        </w:rPr>
        <w:t xml:space="preserve">Хотелось бы рассказать вам о воспитании девочек и мальчиков в русских традициях. Анализ литературы убедительно показывает, что в уникальной, вырабатываемой веками системе народного воспитания, </w:t>
      </w:r>
      <w:proofErr w:type="spellStart"/>
      <w:r w:rsidRPr="00FD7B13">
        <w:rPr>
          <w:rFonts w:ascii="Arial" w:hAnsi="Arial" w:cs="Arial"/>
          <w:sz w:val="36"/>
          <w:szCs w:val="36"/>
        </w:rPr>
        <w:t>гендерная</w:t>
      </w:r>
      <w:proofErr w:type="spellEnd"/>
      <w:r w:rsidRPr="00FD7B13">
        <w:rPr>
          <w:rFonts w:ascii="Arial" w:hAnsi="Arial" w:cs="Arial"/>
          <w:sz w:val="36"/>
          <w:szCs w:val="36"/>
        </w:rPr>
        <w:t xml:space="preserve"> компетентность родителей формировалась легко и естественно. </w:t>
      </w:r>
    </w:p>
    <w:p w:rsidR="00FD7B13" w:rsidRDefault="00FD7B13" w:rsidP="00FD7B13">
      <w:pPr>
        <w:pStyle w:val="a3"/>
        <w:shd w:val="clear" w:color="auto" w:fill="FFFFFF"/>
        <w:ind w:left="-567" w:right="141" w:firstLine="709"/>
        <w:rPr>
          <w:rFonts w:ascii="Arial" w:hAnsi="Arial" w:cs="Arial"/>
          <w:sz w:val="36"/>
          <w:szCs w:val="36"/>
        </w:rPr>
      </w:pPr>
      <w:r w:rsidRPr="00FD7B13">
        <w:rPr>
          <w:rFonts w:ascii="Arial" w:hAnsi="Arial" w:cs="Arial"/>
          <w:sz w:val="36"/>
          <w:szCs w:val="36"/>
        </w:rPr>
        <w:t>Результаты исследов</w:t>
      </w:r>
      <w:r>
        <w:rPr>
          <w:rFonts w:ascii="Arial" w:hAnsi="Arial" w:cs="Arial"/>
          <w:sz w:val="36"/>
          <w:szCs w:val="36"/>
        </w:rPr>
        <w:t xml:space="preserve">аний свидетельствуют о том, что </w:t>
      </w:r>
      <w:r w:rsidRPr="00FD7B13">
        <w:rPr>
          <w:rFonts w:ascii="Arial" w:hAnsi="Arial" w:cs="Arial"/>
          <w:sz w:val="36"/>
          <w:szCs w:val="36"/>
        </w:rPr>
        <w:t>при рождении даже пуповину девочкам и мальчикам отрезали по-разному. Пуповину девочки обрезали ножницами над веретеном или на гребенке, что символизировало наделение ее качествами труженицы, хозяйки и рукодельницы. Пуповину мальчику обрезали ножом с использованием инструментов для обработки дерева, чтобы он в будущем оказался хорошим работником.</w:t>
      </w:r>
    </w:p>
    <w:p w:rsidR="00FD7B13" w:rsidRDefault="00FD7B13" w:rsidP="00FD7B13">
      <w:pPr>
        <w:pStyle w:val="a3"/>
        <w:shd w:val="clear" w:color="auto" w:fill="FFFFFF"/>
        <w:ind w:left="-567" w:right="141" w:firstLine="709"/>
        <w:rPr>
          <w:rFonts w:ascii="Arial" w:hAnsi="Arial" w:cs="Arial"/>
          <w:sz w:val="36"/>
          <w:szCs w:val="36"/>
        </w:rPr>
      </w:pPr>
      <w:r w:rsidRPr="00FD7B13">
        <w:rPr>
          <w:rFonts w:ascii="Arial" w:hAnsi="Arial" w:cs="Arial"/>
          <w:sz w:val="36"/>
          <w:szCs w:val="36"/>
        </w:rPr>
        <w:t>Интерес предст</w:t>
      </w:r>
      <w:r>
        <w:rPr>
          <w:rFonts w:ascii="Arial" w:hAnsi="Arial" w:cs="Arial"/>
          <w:sz w:val="36"/>
          <w:szCs w:val="36"/>
        </w:rPr>
        <w:t xml:space="preserve">авляют и традиция </w:t>
      </w:r>
      <w:proofErr w:type="spellStart"/>
      <w:r>
        <w:rPr>
          <w:rFonts w:ascii="Arial" w:hAnsi="Arial" w:cs="Arial"/>
          <w:sz w:val="36"/>
          <w:szCs w:val="36"/>
        </w:rPr>
        <w:t>заворачивания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r w:rsidRPr="00FD7B13">
        <w:rPr>
          <w:rFonts w:ascii="Arial" w:hAnsi="Arial" w:cs="Arial"/>
          <w:sz w:val="36"/>
          <w:szCs w:val="36"/>
        </w:rPr>
        <w:t xml:space="preserve">новорожденных девочек в рубаху отца, а мальчиков – в рубашку матери. Ученые считают, что это связано с программированием будущего ребенка. Люди мечтали о том, что когда их сын вырастет и жениться, то его жена воплотит в себе все то, что дорого ему в родной матери, а дочь в своем избраннике сможет увидеть черты отца. </w:t>
      </w:r>
      <w:proofErr w:type="gramStart"/>
      <w:r w:rsidRPr="00FD7B13">
        <w:rPr>
          <w:rFonts w:ascii="Arial" w:hAnsi="Arial" w:cs="Arial"/>
          <w:sz w:val="36"/>
          <w:szCs w:val="36"/>
        </w:rPr>
        <w:t xml:space="preserve">При этом очевидно, что в данной традиции был заложен глубокий смысл передачи </w:t>
      </w:r>
      <w:proofErr w:type="spellStart"/>
      <w:r w:rsidRPr="00FD7B13">
        <w:rPr>
          <w:rFonts w:ascii="Arial" w:hAnsi="Arial" w:cs="Arial"/>
          <w:sz w:val="36"/>
          <w:szCs w:val="36"/>
        </w:rPr>
        <w:t>гендерных</w:t>
      </w:r>
      <w:proofErr w:type="spellEnd"/>
      <w:r w:rsidRPr="00FD7B13">
        <w:rPr>
          <w:rFonts w:ascii="Arial" w:hAnsi="Arial" w:cs="Arial"/>
          <w:sz w:val="36"/>
          <w:szCs w:val="36"/>
        </w:rPr>
        <w:t xml:space="preserve"> ролей, которые по женской линии несли в себе терпимость, сдержанность, любовь и доброту, а по мужской – стойкость, мужество, ответственность и многое другое, о чем могли мечтать родители при рождении своего ребенка. </w:t>
      </w:r>
      <w:proofErr w:type="gramEnd"/>
    </w:p>
    <w:p w:rsidR="00FD7B13" w:rsidRDefault="00FD7B13" w:rsidP="00FD7B13">
      <w:pPr>
        <w:pStyle w:val="a3"/>
        <w:shd w:val="clear" w:color="auto" w:fill="FFFFFF"/>
        <w:ind w:left="-567" w:right="141" w:firstLine="709"/>
        <w:rPr>
          <w:rFonts w:ascii="Arial" w:hAnsi="Arial" w:cs="Arial"/>
          <w:sz w:val="36"/>
          <w:szCs w:val="36"/>
        </w:rPr>
      </w:pPr>
      <w:r w:rsidRPr="00FD7B13">
        <w:rPr>
          <w:rFonts w:ascii="Arial" w:hAnsi="Arial" w:cs="Arial"/>
          <w:sz w:val="36"/>
          <w:szCs w:val="36"/>
        </w:rPr>
        <w:lastRenderedPageBreak/>
        <w:t xml:space="preserve">На ранних стадиях развития человеческого общества уход за детьми и их воспитание было делом всей родовой общины, поэтому на каждом члене общины лежала обязанность заботиться о детях, воспитывать и обучать их. Основные педагогические функции осуществляли, как правило, ближайшие родственники и наиболее авторитетные и уважаемые сородичи детей — старейшины. </w:t>
      </w:r>
      <w:proofErr w:type="gramStart"/>
      <w:r w:rsidRPr="00FD7B13">
        <w:rPr>
          <w:rFonts w:ascii="Arial" w:hAnsi="Arial" w:cs="Arial"/>
          <w:sz w:val="36"/>
          <w:szCs w:val="36"/>
        </w:rPr>
        <w:t xml:space="preserve">Дело воспитания совершалось параллельно с другими делами и занятиями и носило черты </w:t>
      </w:r>
      <w:proofErr w:type="spellStart"/>
      <w:r w:rsidRPr="00FD7B13">
        <w:rPr>
          <w:rFonts w:ascii="Arial" w:hAnsi="Arial" w:cs="Arial"/>
          <w:sz w:val="36"/>
          <w:szCs w:val="36"/>
        </w:rPr>
        <w:t>гендерной</w:t>
      </w:r>
      <w:proofErr w:type="spellEnd"/>
      <w:r w:rsidRPr="00FD7B13">
        <w:rPr>
          <w:rFonts w:ascii="Arial" w:hAnsi="Arial" w:cs="Arial"/>
          <w:sz w:val="36"/>
          <w:szCs w:val="36"/>
        </w:rPr>
        <w:t xml:space="preserve"> педагогики: мальчиков готовили преимущественно к мужским видам деятельности (учили охотиться, ловить рыбу, загонять добычу, изготавливать оружие и орудия труда, а девочек приучали к ведению домашнего хозяйства (приготовлению пищи, хранению огня, собиранию растений). </w:t>
      </w:r>
      <w:proofErr w:type="gramEnd"/>
    </w:p>
    <w:p w:rsidR="00FD7B13" w:rsidRDefault="00FD7B13" w:rsidP="00FD7B13">
      <w:pPr>
        <w:pStyle w:val="a3"/>
        <w:shd w:val="clear" w:color="auto" w:fill="FFFFFF"/>
        <w:ind w:left="-567" w:right="141" w:firstLine="709"/>
        <w:rPr>
          <w:rFonts w:ascii="Arial" w:hAnsi="Arial" w:cs="Arial"/>
          <w:sz w:val="36"/>
          <w:szCs w:val="36"/>
        </w:rPr>
      </w:pPr>
      <w:r w:rsidRPr="00FD7B13">
        <w:rPr>
          <w:rFonts w:ascii="Arial" w:hAnsi="Arial" w:cs="Arial"/>
          <w:sz w:val="36"/>
          <w:szCs w:val="36"/>
        </w:rPr>
        <w:t xml:space="preserve">Родители в первую очередь заботились об удовлетворении биологических потребностей детей: кормлении, оберегании от опасностей и неблагоприятных условий внешней среды. </w:t>
      </w:r>
    </w:p>
    <w:p w:rsidR="00FD7B13" w:rsidRDefault="00FD7B13" w:rsidP="00FD7B13">
      <w:pPr>
        <w:pStyle w:val="a3"/>
        <w:shd w:val="clear" w:color="auto" w:fill="FFFFFF"/>
        <w:ind w:left="-567" w:right="141" w:firstLine="709"/>
        <w:rPr>
          <w:rFonts w:ascii="Arial" w:hAnsi="Arial" w:cs="Arial"/>
          <w:sz w:val="36"/>
          <w:szCs w:val="36"/>
        </w:rPr>
      </w:pPr>
      <w:r w:rsidRPr="00FD7B13">
        <w:rPr>
          <w:rFonts w:ascii="Arial" w:hAnsi="Arial" w:cs="Arial"/>
          <w:sz w:val="36"/>
          <w:szCs w:val="36"/>
        </w:rPr>
        <w:t xml:space="preserve">Опыт народной педагогики свидетельствует о том, что даже в младенчестве воспитание детей осуществлялось с учетом их </w:t>
      </w:r>
      <w:proofErr w:type="spellStart"/>
      <w:r w:rsidRPr="00FD7B13">
        <w:rPr>
          <w:rFonts w:ascii="Arial" w:hAnsi="Arial" w:cs="Arial"/>
          <w:sz w:val="36"/>
          <w:szCs w:val="36"/>
        </w:rPr>
        <w:t>гендерных</w:t>
      </w:r>
      <w:proofErr w:type="spellEnd"/>
      <w:r w:rsidRPr="00FD7B13">
        <w:rPr>
          <w:rFonts w:ascii="Arial" w:hAnsi="Arial" w:cs="Arial"/>
          <w:sz w:val="36"/>
          <w:szCs w:val="36"/>
        </w:rPr>
        <w:t xml:space="preserve"> особенностей. Так, например, в колыбельных песнях, </w:t>
      </w:r>
      <w:proofErr w:type="spellStart"/>
      <w:r w:rsidRPr="00FD7B13">
        <w:rPr>
          <w:rFonts w:ascii="Arial" w:hAnsi="Arial" w:cs="Arial"/>
          <w:sz w:val="36"/>
          <w:szCs w:val="36"/>
        </w:rPr>
        <w:t>пестушках</w:t>
      </w:r>
      <w:proofErr w:type="spellEnd"/>
      <w:r w:rsidRPr="00FD7B13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FD7B13">
        <w:rPr>
          <w:rFonts w:ascii="Arial" w:hAnsi="Arial" w:cs="Arial"/>
          <w:sz w:val="36"/>
          <w:szCs w:val="36"/>
        </w:rPr>
        <w:t>потешках</w:t>
      </w:r>
      <w:proofErr w:type="spellEnd"/>
      <w:r w:rsidRPr="00FD7B13">
        <w:rPr>
          <w:rFonts w:ascii="Arial" w:hAnsi="Arial" w:cs="Arial"/>
          <w:sz w:val="36"/>
          <w:szCs w:val="36"/>
        </w:rPr>
        <w:t xml:space="preserve">, играх, присутствует обращение не просто к маленькому ребенку, а к девочкам и мальчикам. В соответствии с тем, кому именно </w:t>
      </w:r>
      <w:proofErr w:type="gramStart"/>
      <w:r w:rsidRPr="00FD7B13">
        <w:rPr>
          <w:rFonts w:ascii="Arial" w:hAnsi="Arial" w:cs="Arial"/>
          <w:sz w:val="36"/>
          <w:szCs w:val="36"/>
        </w:rPr>
        <w:t>адресована</w:t>
      </w:r>
      <w:proofErr w:type="gramEnd"/>
      <w:r w:rsidRPr="00FD7B13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D7B13">
        <w:rPr>
          <w:rFonts w:ascii="Arial" w:hAnsi="Arial" w:cs="Arial"/>
          <w:sz w:val="36"/>
          <w:szCs w:val="36"/>
        </w:rPr>
        <w:t>потешка</w:t>
      </w:r>
      <w:proofErr w:type="spellEnd"/>
      <w:r w:rsidRPr="00FD7B13">
        <w:rPr>
          <w:rFonts w:ascii="Arial" w:hAnsi="Arial" w:cs="Arial"/>
          <w:sz w:val="36"/>
          <w:szCs w:val="36"/>
        </w:rPr>
        <w:t xml:space="preserve"> или </w:t>
      </w:r>
      <w:proofErr w:type="spellStart"/>
      <w:r w:rsidRPr="00FD7B13">
        <w:rPr>
          <w:rFonts w:ascii="Arial" w:hAnsi="Arial" w:cs="Arial"/>
          <w:sz w:val="36"/>
          <w:szCs w:val="36"/>
        </w:rPr>
        <w:t>пестушка</w:t>
      </w:r>
      <w:proofErr w:type="spellEnd"/>
      <w:r w:rsidRPr="00FD7B13">
        <w:rPr>
          <w:rFonts w:ascii="Arial" w:hAnsi="Arial" w:cs="Arial"/>
          <w:sz w:val="36"/>
          <w:szCs w:val="36"/>
        </w:rPr>
        <w:t xml:space="preserve">, девочке или мальчику, прогнозируется их будущее. </w:t>
      </w:r>
    </w:p>
    <w:p w:rsidR="00FD7B13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pacing w:val="-10"/>
          <w:w w:val="103"/>
          <w:sz w:val="32"/>
          <w:szCs w:val="32"/>
          <w:lang w:eastAsia="ru-RU"/>
        </w:rPr>
        <w:sectPr w:rsidR="00FD7B13" w:rsidSect="00FD7B13">
          <w:pgSz w:w="11906" w:h="16838"/>
          <w:pgMar w:top="1134" w:right="850" w:bottom="1134" w:left="1701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lastRenderedPageBreak/>
        <w:t>Баю-баю, баю-баю,</w:t>
      </w:r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 xml:space="preserve">Не </w:t>
      </w:r>
      <w:proofErr w:type="spellStart"/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>ложися</w:t>
      </w:r>
      <w:proofErr w:type="spellEnd"/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 xml:space="preserve"> на краю</w:t>
      </w:r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>Придет серенький волчок</w:t>
      </w:r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>Схватит Сашу за бочок</w:t>
      </w:r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</w:pPr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lastRenderedPageBreak/>
        <w:t xml:space="preserve">И утащит </w:t>
      </w:r>
      <w:proofErr w:type="gramStart"/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>во</w:t>
      </w:r>
      <w:proofErr w:type="gramEnd"/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 xml:space="preserve"> лесок,</w:t>
      </w:r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>Под ракитовый листок.</w:t>
      </w:r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>Под кусточком камушки,</w:t>
      </w:r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 xml:space="preserve">Плохо жить без мамушки. </w:t>
      </w:r>
    </w:p>
    <w:p w:rsidR="00FD7B13" w:rsidRPr="006D1C46" w:rsidRDefault="00FD7B13" w:rsidP="00FD7B13">
      <w:pPr>
        <w:spacing w:after="0" w:line="240" w:lineRule="auto"/>
        <w:ind w:left="851" w:hanging="851"/>
        <w:jc w:val="center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lastRenderedPageBreak/>
        <w:t>Баю-баю, баю-бай,</w:t>
      </w:r>
    </w:p>
    <w:p w:rsidR="00FD7B13" w:rsidRPr="006D1C46" w:rsidRDefault="00FD7B13" w:rsidP="00FD7B13">
      <w:pPr>
        <w:spacing w:after="0" w:line="240" w:lineRule="auto"/>
        <w:ind w:left="851" w:hanging="851"/>
        <w:jc w:val="center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Ты, собачка, не лай,</w:t>
      </w:r>
    </w:p>
    <w:p w:rsidR="00FD7B13" w:rsidRPr="006D1C46" w:rsidRDefault="00FD7B13" w:rsidP="00FD7B13">
      <w:pPr>
        <w:spacing w:after="0" w:line="240" w:lineRule="auto"/>
        <w:ind w:left="851" w:hanging="851"/>
        <w:jc w:val="center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proofErr w:type="spellStart"/>
      <w:r w:rsidRPr="006D1C46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Белолапа</w:t>
      </w:r>
      <w:proofErr w:type="spellEnd"/>
      <w:r w:rsidRPr="006D1C46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, не скули,</w:t>
      </w:r>
    </w:p>
    <w:p w:rsidR="006D1C46" w:rsidRDefault="006D1C46" w:rsidP="006D1C46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val="en-US" w:eastAsia="ru-RU"/>
        </w:rPr>
      </w:pPr>
      <w:r>
        <w:rPr>
          <w:rFonts w:ascii="Georgia" w:eastAsia="Times New Roman" w:hAnsi="Georgia" w:cs="Times New Roman"/>
          <w:color w:val="333333"/>
          <w:sz w:val="36"/>
          <w:szCs w:val="36"/>
          <w:lang w:val="en-US" w:eastAsia="ru-RU"/>
        </w:rPr>
        <w:t xml:space="preserve">     </w:t>
      </w:r>
      <w:r w:rsidR="00FD7B13" w:rsidRPr="006D1C46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 xml:space="preserve">Мою детку не </w:t>
      </w:r>
      <w:r>
        <w:rPr>
          <w:rFonts w:ascii="Georgia" w:eastAsia="Times New Roman" w:hAnsi="Georgia" w:cs="Times New Roman"/>
          <w:color w:val="333333"/>
          <w:sz w:val="36"/>
          <w:szCs w:val="36"/>
          <w:lang w:val="en-US" w:eastAsia="ru-RU"/>
        </w:rPr>
        <w:t xml:space="preserve"> </w:t>
      </w:r>
      <w:r w:rsidR="00FD7B13" w:rsidRPr="006D1C46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буди.</w:t>
      </w:r>
    </w:p>
    <w:p w:rsidR="00FD7B13" w:rsidRPr="006D1C46" w:rsidRDefault="006D1C46" w:rsidP="006D1C46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lastRenderedPageBreak/>
        <w:t xml:space="preserve"> </w:t>
      </w:r>
      <w:r w:rsidR="00FD7B13" w:rsidRPr="006D1C46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Темной ноченькой не спится,</w:t>
      </w:r>
    </w:p>
    <w:p w:rsidR="00FD7B13" w:rsidRPr="006D1C46" w:rsidRDefault="00FD7B13" w:rsidP="006D1C46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Наша деточка боится.</w:t>
      </w:r>
    </w:p>
    <w:p w:rsidR="00FD7B13" w:rsidRPr="006D1C46" w:rsidRDefault="00FD7B13" w:rsidP="006D1C46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Ты, собачка, не лай,</w:t>
      </w:r>
    </w:p>
    <w:p w:rsidR="00FD7B13" w:rsidRPr="006D1C46" w:rsidRDefault="00FD7B13" w:rsidP="006D1C46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sectPr w:rsidR="00FD7B13" w:rsidRPr="006D1C46" w:rsidSect="00FD7B13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num="2" w:space="708"/>
          <w:docGrid w:linePitch="360"/>
        </w:sectPr>
      </w:pPr>
      <w:r w:rsidRPr="006D1C46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Мою Машу не пугай.</w:t>
      </w:r>
    </w:p>
    <w:p w:rsidR="00FD7B13" w:rsidRDefault="00FD7B13" w:rsidP="00FD7B13">
      <w:pPr>
        <w:pStyle w:val="a3"/>
        <w:shd w:val="clear" w:color="auto" w:fill="FFFFFF"/>
        <w:ind w:left="-567" w:right="141" w:firstLine="567"/>
        <w:rPr>
          <w:rFonts w:ascii="Arial" w:hAnsi="Arial" w:cs="Arial"/>
          <w:sz w:val="36"/>
          <w:szCs w:val="36"/>
        </w:rPr>
      </w:pPr>
      <w:r w:rsidRPr="00FD7B13">
        <w:rPr>
          <w:rFonts w:ascii="Arial" w:hAnsi="Arial" w:cs="Arial"/>
          <w:sz w:val="36"/>
          <w:szCs w:val="36"/>
        </w:rPr>
        <w:lastRenderedPageBreak/>
        <w:t xml:space="preserve">Следует обратить внимание на то, как в семье дифференцировался труд девочек и мальчиков. Девочки привлекались к уходу за младшими детьми, уборке дома, мытью посуды. Они загоняли скотину во двор, пасли гусей и под руководством матери делали первые шаги по приобретению навыков в прядении, вышивании, шитье, ткачестве. Мальчиков привлекали в качестве помощников к жатве, сенокосу, боронованию, учили молотить, запрягать лошадь и управлять ею. Отцы раскрывали мальчикам секреты охоты, рыбалки. </w:t>
      </w:r>
    </w:p>
    <w:p w:rsidR="00FD7B13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pacing w:val="-10"/>
          <w:w w:val="103"/>
          <w:sz w:val="32"/>
          <w:szCs w:val="32"/>
          <w:lang w:eastAsia="ru-RU"/>
        </w:rPr>
        <w:sectPr w:rsidR="00FD7B13" w:rsidSect="00FD7B13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proofErr w:type="spellStart"/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lastRenderedPageBreak/>
        <w:t>Якимка</w:t>
      </w:r>
      <w:proofErr w:type="spellEnd"/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 xml:space="preserve">, </w:t>
      </w:r>
      <w:proofErr w:type="spellStart"/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>Якимка</w:t>
      </w:r>
      <w:proofErr w:type="spellEnd"/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>,</w:t>
      </w:r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 xml:space="preserve">Сходи за </w:t>
      </w:r>
      <w:proofErr w:type="spellStart"/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>мякинкой</w:t>
      </w:r>
      <w:proofErr w:type="spellEnd"/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>,</w:t>
      </w:r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>Накорми скотинку:</w:t>
      </w:r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>Пеструю свинку,</w:t>
      </w:r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>Коровку чернуху,</w:t>
      </w:r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>Кобылку рыжуху,</w:t>
      </w:r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>Теляток,</w:t>
      </w:r>
      <w:r w:rsidRPr="006D1C46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 xml:space="preserve"> </w:t>
      </w:r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>козляток,</w:t>
      </w:r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>Овечек, ягняток,</w:t>
      </w:r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pacing w:val="-10"/>
          <w:w w:val="103"/>
          <w:sz w:val="36"/>
          <w:szCs w:val="36"/>
          <w:lang w:eastAsia="ru-RU"/>
        </w:rPr>
        <w:t>Курочку с хохолком,</w:t>
      </w:r>
    </w:p>
    <w:p w:rsidR="00FD7B13" w:rsidRPr="006D1C46" w:rsidRDefault="00FD7B13" w:rsidP="00FD7B13">
      <w:pPr>
        <w:spacing w:after="0" w:line="240" w:lineRule="auto"/>
        <w:ind w:left="851" w:hanging="851"/>
        <w:outlineLvl w:val="0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proofErr w:type="spellStart"/>
      <w:r w:rsidRPr="006D1C46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lastRenderedPageBreak/>
        <w:t>Аленка-маленка</w:t>
      </w:r>
      <w:proofErr w:type="spellEnd"/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proofErr w:type="spellStart"/>
      <w:proofErr w:type="gramStart"/>
      <w:r w:rsidRPr="006D1C46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Шустра-быстра</w:t>
      </w:r>
      <w:proofErr w:type="spellEnd"/>
      <w:proofErr w:type="gramEnd"/>
      <w:r w:rsidRPr="006D1C46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:</w:t>
      </w:r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Воды наносила,</w:t>
      </w:r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Сарафан дошила,</w:t>
      </w:r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Носок довязала,</w:t>
      </w:r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Ягод насобирала.</w:t>
      </w:r>
    </w:p>
    <w:p w:rsidR="00FD7B13" w:rsidRPr="006D1C46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6D1C46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Везде поспела –</w:t>
      </w:r>
    </w:p>
    <w:p w:rsidR="00FD7B13" w:rsidRPr="00FD7B13" w:rsidRDefault="00FD7B13" w:rsidP="00FD7B13">
      <w:pPr>
        <w:spacing w:after="0" w:line="240" w:lineRule="auto"/>
        <w:ind w:left="851" w:hanging="851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FD7B13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В охотку ей дело</w:t>
      </w: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.</w:t>
      </w:r>
    </w:p>
    <w:p w:rsidR="00FD7B13" w:rsidRDefault="00FD7B13" w:rsidP="00FD7B13">
      <w:pPr>
        <w:pStyle w:val="a3"/>
        <w:shd w:val="clear" w:color="auto" w:fill="FFFFFF"/>
        <w:ind w:right="141"/>
        <w:rPr>
          <w:rFonts w:ascii="Arial" w:hAnsi="Arial" w:cs="Arial"/>
          <w:sz w:val="36"/>
          <w:szCs w:val="36"/>
        </w:rPr>
        <w:sectPr w:rsidR="00FD7B13" w:rsidSect="00FD7B13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num="2" w:space="708"/>
          <w:docGrid w:linePitch="360"/>
        </w:sectPr>
      </w:pPr>
    </w:p>
    <w:p w:rsidR="00FD7B13" w:rsidRDefault="00FD7B13" w:rsidP="00FD7B13">
      <w:pPr>
        <w:pStyle w:val="a3"/>
        <w:shd w:val="clear" w:color="auto" w:fill="FFFFFF"/>
        <w:ind w:left="851" w:right="848" w:firstLine="425"/>
        <w:rPr>
          <w:rFonts w:ascii="Arial" w:hAnsi="Arial" w:cs="Arial"/>
          <w:sz w:val="36"/>
          <w:szCs w:val="36"/>
        </w:rPr>
      </w:pPr>
      <w:r>
        <w:rPr>
          <w:rFonts w:ascii="Georgia" w:hAnsi="Georgia"/>
          <w:color w:val="333333"/>
          <w:spacing w:val="-10"/>
          <w:w w:val="103"/>
          <w:sz w:val="32"/>
          <w:szCs w:val="32"/>
        </w:rPr>
        <w:lastRenderedPageBreak/>
        <w:t xml:space="preserve">  </w:t>
      </w:r>
      <w:r w:rsidRPr="00FD7B13">
        <w:rPr>
          <w:rFonts w:ascii="Georgia" w:hAnsi="Georgia"/>
          <w:color w:val="333333"/>
          <w:spacing w:val="-10"/>
          <w:w w:val="103"/>
          <w:sz w:val="32"/>
          <w:szCs w:val="32"/>
        </w:rPr>
        <w:t>Петушка с гребешком</w:t>
      </w:r>
      <w:r>
        <w:rPr>
          <w:rFonts w:ascii="Georgia" w:hAnsi="Georgia"/>
          <w:color w:val="333333"/>
          <w:spacing w:val="-10"/>
          <w:w w:val="103"/>
          <w:sz w:val="32"/>
          <w:szCs w:val="32"/>
        </w:rPr>
        <w:t>.</w:t>
      </w:r>
    </w:p>
    <w:p w:rsidR="00FD7B13" w:rsidRPr="00FD7B13" w:rsidRDefault="00FD7B13" w:rsidP="00FD7B13">
      <w:pPr>
        <w:pStyle w:val="a3"/>
        <w:shd w:val="clear" w:color="auto" w:fill="FFFFFF"/>
        <w:ind w:left="851" w:right="848" w:firstLine="425"/>
        <w:rPr>
          <w:rFonts w:ascii="Arial" w:hAnsi="Arial" w:cs="Arial"/>
          <w:sz w:val="36"/>
          <w:szCs w:val="36"/>
        </w:rPr>
      </w:pPr>
      <w:r w:rsidRPr="00FD7B13">
        <w:rPr>
          <w:rFonts w:ascii="Arial" w:hAnsi="Arial" w:cs="Arial"/>
          <w:sz w:val="36"/>
          <w:szCs w:val="36"/>
        </w:rPr>
        <w:t xml:space="preserve">Процесс воспитания девочек находился в руках матерей, которые отвечали за их поведение. Отец в воспитании дочерей выступал больше как авторитет, на который ссылались матери. Всю ответственность за их воспитание мальчиков дошкольного возраста брал на себя отец и другие мужчины семьи: дедушка, дяди, старшие братья. </w:t>
      </w:r>
    </w:p>
    <w:p w:rsidR="006D1C46" w:rsidRDefault="006D1C46" w:rsidP="00FD7B13">
      <w:pPr>
        <w:pStyle w:val="a3"/>
        <w:shd w:val="clear" w:color="auto" w:fill="FFFFFF"/>
        <w:ind w:left="851" w:right="848" w:firstLine="567"/>
        <w:rPr>
          <w:rFonts w:ascii="Arial" w:hAnsi="Arial" w:cs="Arial"/>
          <w:sz w:val="36"/>
          <w:szCs w:val="36"/>
          <w:lang w:val="en-US"/>
        </w:rPr>
      </w:pPr>
    </w:p>
    <w:p w:rsidR="006D1C46" w:rsidRDefault="006D1C46" w:rsidP="00FD7B13">
      <w:pPr>
        <w:pStyle w:val="a3"/>
        <w:shd w:val="clear" w:color="auto" w:fill="FFFFFF"/>
        <w:ind w:left="851" w:right="848" w:firstLine="567"/>
        <w:rPr>
          <w:rFonts w:ascii="Arial" w:hAnsi="Arial" w:cs="Arial"/>
          <w:sz w:val="36"/>
          <w:szCs w:val="36"/>
          <w:lang w:val="en-US"/>
        </w:rPr>
      </w:pPr>
    </w:p>
    <w:p w:rsidR="00FD7B13" w:rsidRPr="00FD7B13" w:rsidRDefault="00FD7B13" w:rsidP="006D1C46">
      <w:pPr>
        <w:pStyle w:val="a3"/>
        <w:shd w:val="clear" w:color="auto" w:fill="FFFFFF"/>
        <w:ind w:left="851" w:right="848" w:firstLine="567"/>
        <w:rPr>
          <w:rFonts w:ascii="Arial" w:hAnsi="Arial" w:cs="Arial"/>
          <w:sz w:val="36"/>
          <w:szCs w:val="36"/>
        </w:rPr>
      </w:pPr>
      <w:r w:rsidRPr="00FD7B13">
        <w:rPr>
          <w:rFonts w:ascii="Arial" w:hAnsi="Arial" w:cs="Arial"/>
          <w:sz w:val="36"/>
          <w:szCs w:val="36"/>
        </w:rPr>
        <w:t xml:space="preserve">Интерес представляет и распределение ролей в крестьянской семье. Отцу отводилась главная роль в определении стратегии и тактики семейного воспитания, а мать наполняла ее конкретным содержанием и следила за ее реализацией, добиваясь результата. Мать играла с ребенком чаще всего по необходимости, чтобы в процессе ухода отвлечь, утешить или развлечь его. Отец и другие мужчины в семье специально организовывали игры, направленные или на физическое развитие ребенка или на развитие у него умственных способностей, сообразительности, смекалки. </w:t>
      </w:r>
    </w:p>
    <w:p w:rsidR="00FD7B13" w:rsidRDefault="00FD7B13" w:rsidP="00FD7B13">
      <w:pPr>
        <w:pStyle w:val="a3"/>
        <w:shd w:val="clear" w:color="auto" w:fill="FFFFFF"/>
        <w:ind w:left="851" w:right="848" w:firstLine="567"/>
        <w:rPr>
          <w:rFonts w:ascii="Arial" w:hAnsi="Arial" w:cs="Arial"/>
          <w:sz w:val="36"/>
          <w:szCs w:val="36"/>
        </w:rPr>
      </w:pPr>
      <w:r w:rsidRPr="00FD7B13">
        <w:rPr>
          <w:rFonts w:ascii="Arial" w:hAnsi="Arial" w:cs="Arial"/>
          <w:sz w:val="36"/>
          <w:szCs w:val="36"/>
        </w:rPr>
        <w:t xml:space="preserve">Таким образом, очевидно, что при воспитании детей с 3-х до 4-х лет в крестьянской семье наблюдается четкое распределение обязанностей по воспитанию девочек — матерями, а мальчиков – отцами. При этом на первый план выступает отец, который, как бы нес ответственность за передачу детям навыков социального поведения и привития им норм общественной жизни. </w:t>
      </w:r>
    </w:p>
    <w:p w:rsidR="00FD7B13" w:rsidRDefault="00FD7B13" w:rsidP="00FD7B13">
      <w:pPr>
        <w:pStyle w:val="a3"/>
        <w:shd w:val="clear" w:color="auto" w:fill="FFFFFF"/>
        <w:ind w:left="851" w:right="848" w:firstLine="567"/>
        <w:rPr>
          <w:rFonts w:ascii="Arial" w:hAnsi="Arial" w:cs="Arial"/>
          <w:sz w:val="36"/>
          <w:szCs w:val="36"/>
        </w:rPr>
      </w:pPr>
    </w:p>
    <w:p w:rsidR="00FD7B13" w:rsidRDefault="00FD7B13" w:rsidP="00FD7B13">
      <w:pPr>
        <w:pStyle w:val="a3"/>
        <w:shd w:val="clear" w:color="auto" w:fill="FFFFFF"/>
        <w:ind w:left="851" w:right="848" w:firstLine="567"/>
        <w:rPr>
          <w:rFonts w:ascii="Arial" w:hAnsi="Arial" w:cs="Arial"/>
          <w:sz w:val="36"/>
          <w:szCs w:val="36"/>
        </w:rPr>
      </w:pPr>
    </w:p>
    <w:p w:rsidR="00FD7B13" w:rsidRDefault="00FD7B13" w:rsidP="00FD7B13">
      <w:pPr>
        <w:pStyle w:val="a3"/>
        <w:shd w:val="clear" w:color="auto" w:fill="FFFFFF"/>
        <w:ind w:left="851" w:right="848" w:firstLine="567"/>
        <w:rPr>
          <w:rFonts w:ascii="Arial" w:hAnsi="Arial" w:cs="Arial"/>
          <w:sz w:val="36"/>
          <w:szCs w:val="36"/>
        </w:rPr>
      </w:pPr>
    </w:p>
    <w:p w:rsidR="00FD7B13" w:rsidRDefault="00FD7B13" w:rsidP="00FD7B13">
      <w:pPr>
        <w:pStyle w:val="a3"/>
        <w:shd w:val="clear" w:color="auto" w:fill="FFFFFF"/>
        <w:ind w:left="851" w:right="848" w:firstLine="567"/>
        <w:rPr>
          <w:rFonts w:ascii="Arial" w:hAnsi="Arial" w:cs="Arial"/>
          <w:sz w:val="36"/>
          <w:szCs w:val="36"/>
        </w:rPr>
      </w:pPr>
    </w:p>
    <w:p w:rsidR="00FD7B13" w:rsidRDefault="00FD7B13" w:rsidP="00FD7B13">
      <w:pPr>
        <w:pStyle w:val="a3"/>
        <w:shd w:val="clear" w:color="auto" w:fill="FFFFFF"/>
        <w:ind w:left="851" w:right="848" w:firstLine="567"/>
        <w:rPr>
          <w:rFonts w:ascii="Arial" w:hAnsi="Arial" w:cs="Arial"/>
          <w:sz w:val="36"/>
          <w:szCs w:val="36"/>
        </w:rPr>
      </w:pPr>
    </w:p>
    <w:p w:rsidR="00FD7B13" w:rsidRDefault="00FD7B13" w:rsidP="00FD7B13">
      <w:pPr>
        <w:pStyle w:val="a3"/>
        <w:shd w:val="clear" w:color="auto" w:fill="FFFFFF"/>
        <w:ind w:left="851" w:right="848" w:firstLine="567"/>
        <w:rPr>
          <w:rFonts w:ascii="Arial" w:hAnsi="Arial" w:cs="Arial"/>
          <w:sz w:val="36"/>
          <w:szCs w:val="36"/>
        </w:rPr>
      </w:pPr>
    </w:p>
    <w:p w:rsidR="00FD7B13" w:rsidRDefault="00FD7B13" w:rsidP="00FD7B13">
      <w:pPr>
        <w:pStyle w:val="a3"/>
        <w:shd w:val="clear" w:color="auto" w:fill="FFFFFF"/>
        <w:ind w:left="851" w:right="848" w:firstLine="567"/>
        <w:rPr>
          <w:rFonts w:ascii="Arial" w:hAnsi="Arial" w:cs="Arial"/>
          <w:sz w:val="36"/>
          <w:szCs w:val="36"/>
        </w:rPr>
      </w:pPr>
    </w:p>
    <w:p w:rsidR="00FD7B13" w:rsidRDefault="00FD7B13" w:rsidP="00FD7B13">
      <w:pPr>
        <w:pStyle w:val="a3"/>
        <w:shd w:val="clear" w:color="auto" w:fill="FFFFFF"/>
        <w:ind w:left="851" w:right="848" w:firstLine="567"/>
        <w:rPr>
          <w:rFonts w:ascii="Arial" w:hAnsi="Arial" w:cs="Arial"/>
          <w:sz w:val="36"/>
          <w:szCs w:val="36"/>
        </w:rPr>
      </w:pPr>
    </w:p>
    <w:p w:rsidR="00FD7B13" w:rsidRDefault="00FD7B13" w:rsidP="00FD7B13">
      <w:pPr>
        <w:pStyle w:val="a3"/>
        <w:shd w:val="clear" w:color="auto" w:fill="FFFFFF"/>
        <w:ind w:left="851" w:right="848" w:firstLine="567"/>
        <w:rPr>
          <w:rFonts w:ascii="Arial" w:hAnsi="Arial" w:cs="Arial"/>
          <w:sz w:val="36"/>
          <w:szCs w:val="36"/>
        </w:rPr>
      </w:pPr>
    </w:p>
    <w:p w:rsidR="00FD7B13" w:rsidRDefault="00FD7B13" w:rsidP="00FD7B13">
      <w:pPr>
        <w:pStyle w:val="a3"/>
        <w:shd w:val="clear" w:color="auto" w:fill="FFFFFF"/>
        <w:ind w:left="851" w:right="848" w:firstLine="567"/>
        <w:rPr>
          <w:rFonts w:ascii="Arial" w:hAnsi="Arial" w:cs="Arial"/>
          <w:sz w:val="36"/>
          <w:szCs w:val="36"/>
        </w:rPr>
      </w:pPr>
    </w:p>
    <w:p w:rsidR="00FD7B13" w:rsidRDefault="00FD7B13" w:rsidP="00FD7B13">
      <w:pPr>
        <w:pStyle w:val="a3"/>
        <w:shd w:val="clear" w:color="auto" w:fill="FFFFFF"/>
        <w:ind w:left="851" w:right="848" w:firstLine="567"/>
        <w:rPr>
          <w:rFonts w:ascii="Arial" w:hAnsi="Arial" w:cs="Arial"/>
          <w:sz w:val="36"/>
          <w:szCs w:val="36"/>
        </w:rPr>
      </w:pPr>
    </w:p>
    <w:p w:rsidR="00FD7B13" w:rsidRDefault="00FD7B13" w:rsidP="00FD7B13">
      <w:pPr>
        <w:pStyle w:val="a3"/>
        <w:shd w:val="clear" w:color="auto" w:fill="FFFFFF"/>
        <w:ind w:left="851" w:right="848" w:hanging="851"/>
        <w:rPr>
          <w:rFonts w:ascii="Arial" w:hAnsi="Arial" w:cs="Arial"/>
          <w:sz w:val="36"/>
          <w:szCs w:val="36"/>
        </w:rPr>
      </w:pPr>
    </w:p>
    <w:p w:rsidR="00FD7B13" w:rsidRDefault="00FD7B13" w:rsidP="00FD7B13">
      <w:pPr>
        <w:pStyle w:val="a3"/>
        <w:shd w:val="clear" w:color="auto" w:fill="FFFFFF"/>
        <w:ind w:left="851" w:right="141" w:hanging="851"/>
        <w:rPr>
          <w:rFonts w:ascii="Arial" w:hAnsi="Arial" w:cs="Arial"/>
          <w:sz w:val="36"/>
          <w:szCs w:val="36"/>
        </w:rPr>
      </w:pPr>
    </w:p>
    <w:p w:rsidR="00FD7B13" w:rsidRDefault="00120716" w:rsidP="00FD7B13">
      <w:pPr>
        <w:pStyle w:val="a3"/>
        <w:shd w:val="clear" w:color="auto" w:fill="FFFFFF"/>
        <w:ind w:right="141" w:firstLine="709"/>
        <w:jc w:val="center"/>
        <w:rPr>
          <w:rFonts w:ascii="Arial" w:hAnsi="Arial" w:cs="Arial"/>
          <w:sz w:val="32"/>
          <w:szCs w:val="32"/>
        </w:rPr>
      </w:pPr>
      <w:r w:rsidRPr="00120716">
        <w:rPr>
          <w:rFonts w:ascii="Arial" w:hAnsi="Arial" w:cs="Arial"/>
          <w:sz w:val="32"/>
          <w:szCs w:val="32"/>
        </w:rPr>
        <w:pict>
          <v:shapetype id="_x0000_t167" coordsize="21600,21600" o:spt="167" adj="6054" path="m,l21600,m,6609c7200@1,14400@1,21600,6609m,7491c7200@2,14400@2,21600,7491m,14109c7200@4,14400@4,21600,14109m,14991c7200@3,14400@3,21600,14991m,21600r21600,e">
            <v:formulas>
              <v:f eqn="prod #0 4 3"/>
              <v:f eqn="sum @0 0 2791"/>
              <v:f eqn="sum @0 0 1909"/>
              <v:f eqn="sum 21600 0 @1"/>
              <v:f eqn="sum 21600 0 @2"/>
            </v:formulas>
            <v:path textpathok="t" o:connecttype="rect"/>
            <v:textpath on="t" fitshape="t" xscale="t"/>
            <v:handles>
              <v:h position="center,#0" yrange="854,9525"/>
            </v:handles>
            <o:lock v:ext="edit" text="t" shapetype="t"/>
          </v:shapetype>
          <v:shape id="_x0000_i1026" type="#_x0000_t167" style="width:405.75pt;height:264pt" adj=",10800" fillcolor="#06c" strokecolor="#9cf" strokeweight="1.5pt">
            <v:shadow on="t" color="#900" opacity=".5" offset="6pt,6pt"/>
            <v:textpath style="font-family:&quot;Impact&quot;;font-size:44pt;v-text-kern:t" trim="t" fitpath="t" xscale="f" string="гендерный &#10;подход&#10; к воспитанию"/>
          </v:shape>
        </w:pict>
      </w:r>
    </w:p>
    <w:p w:rsidR="00FD7B13" w:rsidRDefault="00FD7B13" w:rsidP="00FD7B13">
      <w:pPr>
        <w:pStyle w:val="a3"/>
        <w:shd w:val="clear" w:color="auto" w:fill="FFFFFF"/>
        <w:ind w:right="141" w:firstLine="709"/>
        <w:jc w:val="center"/>
        <w:rPr>
          <w:rFonts w:ascii="Arial" w:hAnsi="Arial" w:cs="Arial"/>
          <w:sz w:val="32"/>
          <w:szCs w:val="32"/>
        </w:rPr>
      </w:pPr>
    </w:p>
    <w:p w:rsidR="00FD7B13" w:rsidRPr="00FD7B13" w:rsidRDefault="00FD7B13" w:rsidP="00FD7B13">
      <w:pPr>
        <w:pStyle w:val="a3"/>
        <w:shd w:val="clear" w:color="auto" w:fill="FFFFFF"/>
        <w:ind w:firstLine="709"/>
        <w:jc w:val="center"/>
        <w:rPr>
          <w:rFonts w:ascii="Arial" w:hAnsi="Arial" w:cs="Arial"/>
          <w:sz w:val="32"/>
          <w:szCs w:val="32"/>
        </w:rPr>
      </w:pPr>
    </w:p>
    <w:p w:rsidR="00AA34E7" w:rsidRDefault="00FD7B13" w:rsidP="00FD7B13">
      <w:pPr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5119930" cy="4457700"/>
            <wp:effectExtent l="57150" t="19050" r="23570" b="0"/>
            <wp:docPr id="1" name="Рисунок 1" descr="C:\Documents and Settings\Admin\Мои документы\Мои рисунки\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930" cy="4457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</wp:inline>
        </w:drawing>
      </w:r>
    </w:p>
    <w:sectPr w:rsidR="00AA34E7" w:rsidSect="00FD7B13">
      <w:type w:val="continuous"/>
      <w:pgSz w:w="11906" w:h="16838"/>
      <w:pgMar w:top="284" w:right="284" w:bottom="284" w:left="28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B13"/>
    <w:rsid w:val="00120716"/>
    <w:rsid w:val="006D1C46"/>
    <w:rsid w:val="00AA34E7"/>
    <w:rsid w:val="00FD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B1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B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D7B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094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998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3788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746</Words>
  <Characters>4258</Characters>
  <Application>Microsoft Office Word</Application>
  <DocSecurity>0</DocSecurity>
  <Lines>35</Lines>
  <Paragraphs>9</Paragraphs>
  <ScaleCrop>false</ScaleCrop>
  <Company>Microsoft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2013-03-25T20:48:00Z</dcterms:created>
  <dcterms:modified xsi:type="dcterms:W3CDTF">2013-03-25T21:42:00Z</dcterms:modified>
</cp:coreProperties>
</file>