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A33" w:rsidRPr="00701099" w:rsidRDefault="00701099" w:rsidP="00580CFA">
      <w:pPr>
        <w:jc w:val="center"/>
        <w:rPr>
          <w:b/>
          <w:sz w:val="36"/>
          <w:szCs w:val="36"/>
          <w:u w:val="single"/>
        </w:rPr>
      </w:pPr>
      <w:r w:rsidRPr="00701099">
        <w:rPr>
          <w:b/>
          <w:sz w:val="36"/>
          <w:szCs w:val="36"/>
        </w:rPr>
        <w:t xml:space="preserve">Методическая разработка. </w:t>
      </w:r>
      <w:r w:rsidRPr="00701099">
        <w:rPr>
          <w:b/>
          <w:sz w:val="36"/>
          <w:szCs w:val="36"/>
          <w:u w:val="single"/>
        </w:rPr>
        <w:t>Игровое упражнение «Солнышко и тучка».</w:t>
      </w:r>
    </w:p>
    <w:p w:rsidR="00701099" w:rsidRDefault="00701099" w:rsidP="00580CFA">
      <w:pPr>
        <w:ind w:left="6372"/>
        <w:rPr>
          <w:sz w:val="32"/>
          <w:szCs w:val="32"/>
        </w:rPr>
      </w:pPr>
      <w:r w:rsidRPr="00701099">
        <w:rPr>
          <w:sz w:val="32"/>
          <w:szCs w:val="32"/>
        </w:rPr>
        <w:t>(для детей 5-7 лет)</w:t>
      </w:r>
    </w:p>
    <w:p w:rsidR="00701099" w:rsidRPr="00701099" w:rsidRDefault="00701099">
      <w:pPr>
        <w:rPr>
          <w:sz w:val="32"/>
          <w:szCs w:val="32"/>
        </w:rPr>
      </w:pPr>
    </w:p>
    <w:p w:rsidR="00701099" w:rsidRPr="00580CFA" w:rsidRDefault="00701099">
      <w:pPr>
        <w:rPr>
          <w:sz w:val="32"/>
          <w:szCs w:val="32"/>
        </w:rPr>
      </w:pPr>
      <w:r w:rsidRPr="00580CFA">
        <w:rPr>
          <w:b/>
          <w:sz w:val="32"/>
          <w:szCs w:val="32"/>
        </w:rPr>
        <w:t>Для этого упражнения необходимы</w:t>
      </w:r>
      <w:r w:rsidRPr="00580CFA">
        <w:rPr>
          <w:sz w:val="32"/>
          <w:szCs w:val="32"/>
        </w:rPr>
        <w:t xml:space="preserve"> макеты с липучками тучки и солнышка, фотографии детей группы также на липучках.</w:t>
      </w:r>
    </w:p>
    <w:p w:rsidR="00701099" w:rsidRPr="00580CFA" w:rsidRDefault="00701099" w:rsidP="00701099">
      <w:pPr>
        <w:spacing w:after="120"/>
        <w:rPr>
          <w:sz w:val="32"/>
          <w:szCs w:val="32"/>
        </w:rPr>
      </w:pPr>
      <w:r w:rsidRPr="00580CFA">
        <w:rPr>
          <w:b/>
          <w:sz w:val="32"/>
          <w:szCs w:val="32"/>
        </w:rPr>
        <w:t>Методические указания</w:t>
      </w:r>
      <w:r w:rsidRPr="00580CFA">
        <w:rPr>
          <w:sz w:val="32"/>
          <w:szCs w:val="32"/>
        </w:rPr>
        <w:t xml:space="preserve">: </w:t>
      </w:r>
      <w:r w:rsidRPr="00580CFA">
        <w:rPr>
          <w:sz w:val="32"/>
          <w:szCs w:val="32"/>
        </w:rPr>
        <w:t>ребенок должен определить своё эмоциональное состояние. И не только определить, но и объяснить причину такого эмоционального состояния, по его мнению.</w:t>
      </w:r>
    </w:p>
    <w:p w:rsidR="00580CFA" w:rsidRPr="00580CFA" w:rsidRDefault="00580CFA" w:rsidP="00701099">
      <w:pPr>
        <w:spacing w:after="120"/>
        <w:rPr>
          <w:sz w:val="32"/>
          <w:szCs w:val="32"/>
        </w:rPr>
      </w:pPr>
    </w:p>
    <w:p w:rsidR="00701099" w:rsidRPr="00580CFA" w:rsidRDefault="00701099" w:rsidP="00701099">
      <w:pPr>
        <w:spacing w:after="120"/>
        <w:rPr>
          <w:sz w:val="32"/>
          <w:szCs w:val="32"/>
        </w:rPr>
      </w:pPr>
      <w:r w:rsidRPr="00580CFA">
        <w:rPr>
          <w:sz w:val="32"/>
          <w:szCs w:val="32"/>
        </w:rPr>
        <w:t>В нашей группе, в раздевалке, висят картинки солнышка и тучки с липучками, на которые дети сами по приходу в группу и в течени</w:t>
      </w:r>
      <w:proofErr w:type="gramStart"/>
      <w:r w:rsidRPr="00580CFA">
        <w:rPr>
          <w:sz w:val="32"/>
          <w:szCs w:val="32"/>
        </w:rPr>
        <w:t>и</w:t>
      </w:r>
      <w:proofErr w:type="gramEnd"/>
      <w:r w:rsidRPr="00580CFA">
        <w:rPr>
          <w:sz w:val="32"/>
          <w:szCs w:val="32"/>
        </w:rPr>
        <w:t xml:space="preserve"> дня, в случае перемены настроения, прикрепляют свои фотографии. </w:t>
      </w:r>
    </w:p>
    <w:p w:rsidR="00701099" w:rsidRPr="00580CFA" w:rsidRDefault="00701099" w:rsidP="00701099">
      <w:pPr>
        <w:spacing w:after="120"/>
        <w:rPr>
          <w:sz w:val="32"/>
          <w:szCs w:val="32"/>
        </w:rPr>
      </w:pPr>
      <w:r w:rsidRPr="00580CFA">
        <w:rPr>
          <w:sz w:val="32"/>
          <w:szCs w:val="32"/>
        </w:rPr>
        <w:t xml:space="preserve">Когда все дети пришли в группу, я смотрю, </w:t>
      </w:r>
      <w:proofErr w:type="gramStart"/>
      <w:r w:rsidRPr="00580CFA">
        <w:rPr>
          <w:sz w:val="32"/>
          <w:szCs w:val="32"/>
        </w:rPr>
        <w:t>кто</w:t>
      </w:r>
      <w:proofErr w:type="gramEnd"/>
      <w:r w:rsidRPr="00580CFA">
        <w:rPr>
          <w:sz w:val="32"/>
          <w:szCs w:val="32"/>
        </w:rPr>
        <w:t xml:space="preserve"> куда прикрепил свою фотографию.</w:t>
      </w:r>
    </w:p>
    <w:p w:rsidR="00701099" w:rsidRPr="00580CFA" w:rsidRDefault="00701099" w:rsidP="00701099">
      <w:pPr>
        <w:spacing w:after="120"/>
        <w:rPr>
          <w:sz w:val="32"/>
          <w:szCs w:val="32"/>
        </w:rPr>
      </w:pPr>
      <w:r w:rsidRPr="00580CFA">
        <w:rPr>
          <w:sz w:val="32"/>
          <w:szCs w:val="32"/>
        </w:rPr>
        <w:t xml:space="preserve">Перед началом занятий, мы обычно собираемся все вместе в кружок, я приветствую всех и говорю, что очень рада видеть всех в хорошем настроении, </w:t>
      </w:r>
      <w:proofErr w:type="gramStart"/>
      <w:r w:rsidRPr="00580CFA">
        <w:rPr>
          <w:sz w:val="32"/>
          <w:szCs w:val="32"/>
        </w:rPr>
        <w:t>значит</w:t>
      </w:r>
      <w:proofErr w:type="gramEnd"/>
      <w:r w:rsidRPr="00580CFA">
        <w:rPr>
          <w:sz w:val="32"/>
          <w:szCs w:val="32"/>
        </w:rPr>
        <w:t xml:space="preserve"> день у нас пройдет весело и интересно. Если, случается и так, кто-то прикрепил свою фотографию на тучку, не оставляю этот факт без внимания. Говорю, например</w:t>
      </w:r>
      <w:proofErr w:type="gramStart"/>
      <w:r w:rsidRPr="00580CFA">
        <w:rPr>
          <w:sz w:val="32"/>
          <w:szCs w:val="32"/>
        </w:rPr>
        <w:t xml:space="preserve">:,, </w:t>
      </w:r>
      <w:proofErr w:type="gramEnd"/>
      <w:r w:rsidRPr="00580CFA">
        <w:rPr>
          <w:sz w:val="32"/>
          <w:szCs w:val="32"/>
        </w:rPr>
        <w:t xml:space="preserve">Только наш Ванечка чем-то сегодня огорчён. Поделись с нами, а мы постараемся тебе помочь, правда. Ребята?! (Все дети, как правило, начинают оказывать ему сочувствие, ещё задолго до разговора, </w:t>
      </w:r>
      <w:proofErr w:type="gramStart"/>
      <w:r w:rsidRPr="00580CFA">
        <w:rPr>
          <w:sz w:val="32"/>
          <w:szCs w:val="32"/>
        </w:rPr>
        <w:t>ещё</w:t>
      </w:r>
      <w:proofErr w:type="gramEnd"/>
      <w:r w:rsidRPr="00580CFA">
        <w:rPr>
          <w:sz w:val="32"/>
          <w:szCs w:val="32"/>
        </w:rPr>
        <w:t xml:space="preserve"> когда увидели его фотографию на тучке)</w:t>
      </w:r>
    </w:p>
    <w:p w:rsidR="00701099" w:rsidRPr="00580CFA" w:rsidRDefault="00701099" w:rsidP="00701099">
      <w:pPr>
        <w:spacing w:after="120"/>
        <w:rPr>
          <w:sz w:val="32"/>
          <w:szCs w:val="32"/>
        </w:rPr>
      </w:pPr>
      <w:r w:rsidRPr="00580CFA">
        <w:rPr>
          <w:sz w:val="32"/>
          <w:szCs w:val="32"/>
        </w:rPr>
        <w:t xml:space="preserve">.-Ребятки, как и чем мы можем помочь нашему Ванечке приобрести опять хорошее настроение? </w:t>
      </w:r>
    </w:p>
    <w:p w:rsidR="00701099" w:rsidRPr="00580CFA" w:rsidRDefault="00701099" w:rsidP="00701099">
      <w:pPr>
        <w:spacing w:after="120"/>
        <w:rPr>
          <w:b/>
          <w:sz w:val="32"/>
          <w:szCs w:val="32"/>
          <w:lang w:val="en-US"/>
        </w:rPr>
      </w:pPr>
      <w:r w:rsidRPr="00580CFA">
        <w:rPr>
          <w:sz w:val="32"/>
          <w:szCs w:val="32"/>
        </w:rPr>
        <w:t>Дети не только высказывают способы исправить его настроение, но и в течени</w:t>
      </w:r>
      <w:proofErr w:type="gramStart"/>
      <w:r w:rsidRPr="00580CFA">
        <w:rPr>
          <w:sz w:val="32"/>
          <w:szCs w:val="32"/>
        </w:rPr>
        <w:t>и</w:t>
      </w:r>
      <w:proofErr w:type="gramEnd"/>
      <w:r w:rsidRPr="00580CFA">
        <w:rPr>
          <w:sz w:val="32"/>
          <w:szCs w:val="32"/>
        </w:rPr>
        <w:t xml:space="preserve"> дня оказывают ему особое внимание. И, о радость!</w:t>
      </w:r>
      <w:proofErr w:type="gramStart"/>
      <w:r w:rsidRPr="00580CFA">
        <w:rPr>
          <w:sz w:val="32"/>
          <w:szCs w:val="32"/>
        </w:rPr>
        <w:t xml:space="preserve"> ,</w:t>
      </w:r>
      <w:proofErr w:type="gramEnd"/>
      <w:r w:rsidRPr="00580CFA">
        <w:rPr>
          <w:sz w:val="32"/>
          <w:szCs w:val="32"/>
        </w:rPr>
        <w:t xml:space="preserve"> </w:t>
      </w:r>
      <w:r w:rsidRPr="00580CFA">
        <w:rPr>
          <w:sz w:val="32"/>
          <w:szCs w:val="32"/>
        </w:rPr>
        <w:lastRenderedPageBreak/>
        <w:t xml:space="preserve">после сна, а то и раньше, смотришь, а на тучке нет ни одной фотографии. А это ли не </w:t>
      </w:r>
      <w:proofErr w:type="gramStart"/>
      <w:r w:rsidRPr="00580CFA">
        <w:rPr>
          <w:sz w:val="32"/>
          <w:szCs w:val="32"/>
        </w:rPr>
        <w:t>здорово</w:t>
      </w:r>
      <w:proofErr w:type="gramEnd"/>
      <w:r w:rsidRPr="00580CFA">
        <w:rPr>
          <w:sz w:val="32"/>
          <w:szCs w:val="32"/>
          <w:lang w:val="en-US"/>
        </w:rPr>
        <w:t>?!</w:t>
      </w:r>
    </w:p>
    <w:p w:rsidR="00701099" w:rsidRDefault="00701099">
      <w:pPr>
        <w:rPr>
          <w:sz w:val="28"/>
          <w:szCs w:val="28"/>
        </w:rPr>
      </w:pPr>
    </w:p>
    <w:p w:rsidR="00580CFA" w:rsidRDefault="00696933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3594722" cy="2390775"/>
            <wp:effectExtent l="0" t="0" r="6350" b="0"/>
            <wp:docPr id="1" name="Рисунок 1" descr="F:\DCIM\11220907\_DSC07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CIM\11220907\_DSC071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2987" cy="2389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6933" w:rsidRDefault="00696933">
      <w:pPr>
        <w:rPr>
          <w:sz w:val="28"/>
          <w:szCs w:val="28"/>
        </w:rPr>
      </w:pPr>
    </w:p>
    <w:p w:rsidR="00696933" w:rsidRDefault="00696933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3609041" cy="2400300"/>
            <wp:effectExtent l="0" t="0" r="0" b="0"/>
            <wp:docPr id="2" name="Рисунок 2" descr="F:\DCIM\11220907\_DSC07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DCIM\11220907\_DSC071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1612" cy="2402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7BEB" w:rsidRDefault="00BD7BEB">
      <w:pPr>
        <w:rPr>
          <w:sz w:val="28"/>
          <w:szCs w:val="28"/>
        </w:rPr>
      </w:pPr>
      <w:bookmarkStart w:id="0" w:name="_GoBack"/>
      <w:bookmarkEnd w:id="0"/>
    </w:p>
    <w:p w:rsidR="00696933" w:rsidRPr="00701099" w:rsidRDefault="00696933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3618409" cy="2406530"/>
            <wp:effectExtent l="0" t="0" r="1270" b="0"/>
            <wp:docPr id="3" name="Рисунок 3" descr="F:\DCIM\11220907\_DSC07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DCIM\11220907\_DSC071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2029" cy="2408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96933" w:rsidRPr="00701099" w:rsidSect="0070109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099"/>
    <w:rsid w:val="00580CFA"/>
    <w:rsid w:val="00696933"/>
    <w:rsid w:val="006E6A33"/>
    <w:rsid w:val="00701099"/>
    <w:rsid w:val="00BD7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69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69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69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69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2012-10-08T15:02:00Z</dcterms:created>
  <dcterms:modified xsi:type="dcterms:W3CDTF">2012-10-08T15:38:00Z</dcterms:modified>
</cp:coreProperties>
</file>