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30" w:rsidRPr="00BE56A0" w:rsidRDefault="00643F30" w:rsidP="000166A3">
      <w:pPr>
        <w:spacing w:after="0"/>
        <w:rPr>
          <w:rFonts w:ascii="Book Antiqua" w:hAnsi="Book Antiqua"/>
          <w:b/>
          <w:sz w:val="36"/>
          <w:szCs w:val="36"/>
        </w:rPr>
      </w:pPr>
      <w:r w:rsidRPr="00BE56A0"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            </w:t>
      </w:r>
    </w:p>
    <w:p w:rsidR="00643F30" w:rsidRPr="00BE56A0" w:rsidRDefault="00643F30" w:rsidP="00806C3E">
      <w:pPr>
        <w:spacing w:after="0"/>
        <w:rPr>
          <w:rFonts w:ascii="Book Antiqua" w:hAnsi="Book Antiqua"/>
          <w:b/>
          <w:sz w:val="28"/>
          <w:szCs w:val="28"/>
        </w:rPr>
      </w:pPr>
      <w:r w:rsidRPr="00BE56A0">
        <w:rPr>
          <w:rFonts w:ascii="Book Antiqua" w:hAnsi="Book Antiqua"/>
          <w:b/>
          <w:sz w:val="28"/>
          <w:szCs w:val="28"/>
        </w:rPr>
        <w:t xml:space="preserve">        </w:t>
      </w:r>
      <w:r w:rsidR="00806C3E" w:rsidRPr="00BE56A0">
        <w:rPr>
          <w:rFonts w:ascii="Book Antiqua" w:hAnsi="Book Antiqua"/>
          <w:b/>
          <w:sz w:val="28"/>
          <w:szCs w:val="28"/>
        </w:rPr>
        <w:t xml:space="preserve">              </w:t>
      </w:r>
      <w:r w:rsidRPr="00BE56A0">
        <w:rPr>
          <w:rFonts w:ascii="Book Antiqua" w:hAnsi="Book Antiqua"/>
          <w:b/>
          <w:sz w:val="28"/>
          <w:szCs w:val="28"/>
        </w:rPr>
        <w:t xml:space="preserve"> ПЕТУШОК С СЕМЬЁЙ,</w:t>
      </w:r>
      <w:r w:rsidR="00BE56A0">
        <w:rPr>
          <w:rFonts w:ascii="Book Antiqua" w:hAnsi="Book Antiqua"/>
          <w:b/>
          <w:sz w:val="28"/>
          <w:szCs w:val="28"/>
        </w:rPr>
        <w:t xml:space="preserve"> </w:t>
      </w:r>
      <w:r w:rsidRPr="00BE56A0">
        <w:rPr>
          <w:rFonts w:ascii="Book Antiqua" w:hAnsi="Book Antiqua"/>
          <w:b/>
          <w:sz w:val="28"/>
          <w:szCs w:val="28"/>
        </w:rPr>
        <w:t xml:space="preserve"> СКАЗКА НА ФЛАНЕЛЕГРАФЕ</w:t>
      </w:r>
    </w:p>
    <w:p w:rsidR="00806C3E" w:rsidRDefault="00806C3E" w:rsidP="00806C3E">
      <w:pPr>
        <w:spacing w:after="0"/>
        <w:rPr>
          <w:rFonts w:ascii="Book Antiqua" w:hAnsi="Book Antiqua"/>
          <w:b/>
          <w:sz w:val="28"/>
          <w:szCs w:val="28"/>
        </w:rPr>
      </w:pPr>
      <w:r w:rsidRPr="00BE56A0">
        <w:rPr>
          <w:rFonts w:ascii="Book Antiqua" w:hAnsi="Book Antiqua"/>
          <w:b/>
          <w:sz w:val="28"/>
          <w:szCs w:val="28"/>
        </w:rPr>
        <w:t xml:space="preserve">        </w:t>
      </w:r>
      <w:r w:rsidR="00BE56A0">
        <w:rPr>
          <w:rFonts w:ascii="Book Antiqua" w:hAnsi="Book Antiqua"/>
          <w:b/>
          <w:sz w:val="28"/>
          <w:szCs w:val="28"/>
        </w:rPr>
        <w:t xml:space="preserve">        (ПО МОТИВАМ СКАЗКИ К. </w:t>
      </w:r>
      <w:r w:rsidRPr="00BE56A0">
        <w:rPr>
          <w:rFonts w:ascii="Book Antiqua" w:hAnsi="Book Antiqua"/>
          <w:b/>
          <w:sz w:val="28"/>
          <w:szCs w:val="28"/>
        </w:rPr>
        <w:t xml:space="preserve"> ЧУКОВСКОГО </w:t>
      </w:r>
      <w:r w:rsidR="00BE56A0">
        <w:rPr>
          <w:rFonts w:ascii="Book Antiqua" w:hAnsi="Book Antiqua"/>
          <w:b/>
          <w:sz w:val="28"/>
          <w:szCs w:val="28"/>
        </w:rPr>
        <w:t xml:space="preserve"> </w:t>
      </w:r>
      <w:r w:rsidRPr="00BE56A0">
        <w:rPr>
          <w:rFonts w:ascii="Book Antiqua" w:hAnsi="Book Antiqua"/>
          <w:b/>
          <w:sz w:val="28"/>
          <w:szCs w:val="28"/>
        </w:rPr>
        <w:t>«ЦЫПЛЁНОК»)</w:t>
      </w:r>
    </w:p>
    <w:p w:rsidR="00C12ED8" w:rsidRPr="00BE56A0" w:rsidRDefault="00C12ED8" w:rsidP="00806C3E">
      <w:pPr>
        <w:spacing w:after="0"/>
        <w:rPr>
          <w:rFonts w:ascii="Book Antiqua" w:hAnsi="Book Antiqua"/>
          <w:b/>
          <w:sz w:val="28"/>
          <w:szCs w:val="28"/>
        </w:rPr>
      </w:pPr>
    </w:p>
    <w:p w:rsidR="00806C3E" w:rsidRPr="006864EE" w:rsidRDefault="00806C3E" w:rsidP="00806C3E">
      <w:pPr>
        <w:spacing w:after="0"/>
        <w:rPr>
          <w:rFonts w:ascii="Book Antiqua" w:hAnsi="Book Antiqua"/>
          <w:sz w:val="24"/>
          <w:szCs w:val="24"/>
        </w:rPr>
      </w:pPr>
      <w:r w:rsidRPr="00BE56A0">
        <w:rPr>
          <w:rFonts w:ascii="Book Antiqua" w:hAnsi="Book Antiqua"/>
          <w:b/>
          <w:sz w:val="24"/>
          <w:szCs w:val="24"/>
        </w:rPr>
        <w:t xml:space="preserve">   Цели</w:t>
      </w:r>
      <w:r w:rsidRPr="006864EE">
        <w:rPr>
          <w:rFonts w:ascii="Book Antiqua" w:hAnsi="Book Antiqua"/>
          <w:b/>
          <w:sz w:val="24"/>
          <w:szCs w:val="24"/>
        </w:rPr>
        <w:t xml:space="preserve">: </w:t>
      </w:r>
      <w:r w:rsidRPr="006864EE">
        <w:rPr>
          <w:rFonts w:ascii="Book Antiqua" w:hAnsi="Book Antiqua"/>
          <w:sz w:val="24"/>
          <w:szCs w:val="24"/>
        </w:rPr>
        <w:t>учить детей слушать сказку в инсценированном варианте; знакомить с домашними</w:t>
      </w:r>
    </w:p>
    <w:p w:rsidR="00806C3E" w:rsidRDefault="00BE56A0" w:rsidP="00806C3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</w:t>
      </w:r>
      <w:r w:rsidR="00806C3E" w:rsidRPr="006864EE">
        <w:rPr>
          <w:rFonts w:ascii="Book Antiqua" w:hAnsi="Book Antiqua"/>
          <w:sz w:val="24"/>
          <w:szCs w:val="24"/>
        </w:rPr>
        <w:t>тицами, с внешним видом петуха, его повадками; закреплять понятие «семья»;  воспитывать</w:t>
      </w:r>
      <w:r w:rsidR="006864EE">
        <w:rPr>
          <w:rFonts w:ascii="Book Antiqua" w:hAnsi="Book Antiqua"/>
          <w:sz w:val="24"/>
          <w:szCs w:val="24"/>
        </w:rPr>
        <w:t xml:space="preserve"> интерес к сказкам.</w:t>
      </w:r>
    </w:p>
    <w:p w:rsidR="006864EE" w:rsidRDefault="006864EE" w:rsidP="00806C3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b/>
          <w:sz w:val="24"/>
          <w:szCs w:val="24"/>
        </w:rPr>
        <w:t xml:space="preserve">Материалы и оборудование: </w:t>
      </w:r>
      <w:r>
        <w:rPr>
          <w:rFonts w:ascii="Book Antiqua" w:hAnsi="Book Antiqua"/>
          <w:sz w:val="24"/>
          <w:szCs w:val="24"/>
        </w:rPr>
        <w:t>игрушки курочки, петушка, цыплёнка, фланелеграф, плоскостные фигуры петуха, курицы, цыплёнка, лягушки, кота, забора</w:t>
      </w:r>
      <w:r w:rsidR="000166A3">
        <w:rPr>
          <w:rFonts w:ascii="Book Antiqua" w:hAnsi="Book Antiqua"/>
          <w:sz w:val="24"/>
          <w:szCs w:val="24"/>
        </w:rPr>
        <w:t>.</w:t>
      </w:r>
    </w:p>
    <w:p w:rsidR="00C12ED8" w:rsidRDefault="00C12ED8" w:rsidP="00806C3E">
      <w:pPr>
        <w:spacing w:after="0"/>
        <w:rPr>
          <w:rFonts w:ascii="Book Antiqua" w:hAnsi="Book Antiqua"/>
          <w:sz w:val="24"/>
          <w:szCs w:val="24"/>
        </w:rPr>
      </w:pPr>
    </w:p>
    <w:p w:rsidR="000166A3" w:rsidRPr="00BE56A0" w:rsidRDefault="000166A3" w:rsidP="00BE56A0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E56A0">
        <w:rPr>
          <w:rFonts w:ascii="Book Antiqua" w:hAnsi="Book Antiqua"/>
          <w:b/>
          <w:sz w:val="24"/>
          <w:szCs w:val="24"/>
        </w:rPr>
        <w:t>Ход занятия</w:t>
      </w:r>
    </w:p>
    <w:p w:rsidR="000166A3" w:rsidRPr="00BE56A0" w:rsidRDefault="000166A3" w:rsidP="000166A3">
      <w:pPr>
        <w:pStyle w:val="a7"/>
        <w:numPr>
          <w:ilvl w:val="0"/>
          <w:numId w:val="1"/>
        </w:numPr>
        <w:spacing w:after="0"/>
        <w:rPr>
          <w:rFonts w:ascii="Book Antiqua" w:hAnsi="Book Antiqua"/>
          <w:b/>
          <w:sz w:val="24"/>
          <w:szCs w:val="24"/>
        </w:rPr>
      </w:pPr>
      <w:r w:rsidRPr="00BE56A0">
        <w:rPr>
          <w:rFonts w:ascii="Book Antiqua" w:hAnsi="Book Antiqua"/>
          <w:b/>
          <w:sz w:val="24"/>
          <w:szCs w:val="24"/>
        </w:rPr>
        <w:t>Организационный момент.</w:t>
      </w:r>
    </w:p>
    <w:p w:rsidR="000166A3" w:rsidRDefault="000166A3" w:rsidP="000166A3">
      <w:p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о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с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и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т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а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т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е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л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ь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(</w:t>
      </w:r>
      <w:r w:rsidR="00BE56A0">
        <w:rPr>
          <w:rFonts w:ascii="Book Antiqua" w:hAnsi="Book Antiqua"/>
          <w:i/>
          <w:sz w:val="24"/>
          <w:szCs w:val="24"/>
        </w:rPr>
        <w:t>привлекает</w:t>
      </w:r>
      <w:r w:rsidRPr="00BE56A0">
        <w:rPr>
          <w:rFonts w:ascii="Book Antiqua" w:hAnsi="Book Antiqua"/>
          <w:i/>
          <w:sz w:val="24"/>
          <w:szCs w:val="24"/>
        </w:rPr>
        <w:t xml:space="preserve"> внимание детей к игрушечному цыпленку в игровом уголке).</w:t>
      </w:r>
      <w:r>
        <w:rPr>
          <w:rFonts w:ascii="Book Antiqua" w:hAnsi="Book Antiqua"/>
          <w:sz w:val="24"/>
          <w:szCs w:val="24"/>
        </w:rPr>
        <w:t xml:space="preserve"> Дети, посмотрите какой грустный цыпленок, он совсем один.</w:t>
      </w:r>
    </w:p>
    <w:p w:rsidR="000166A3" w:rsidRPr="00BE56A0" w:rsidRDefault="000166A3" w:rsidP="000166A3">
      <w:pPr>
        <w:pStyle w:val="a7"/>
        <w:numPr>
          <w:ilvl w:val="0"/>
          <w:numId w:val="1"/>
        </w:numPr>
        <w:spacing w:after="0"/>
        <w:rPr>
          <w:rFonts w:ascii="Book Antiqua" w:hAnsi="Book Antiqua"/>
          <w:b/>
          <w:sz w:val="24"/>
          <w:szCs w:val="24"/>
        </w:rPr>
      </w:pPr>
      <w:r w:rsidRPr="00BE56A0">
        <w:rPr>
          <w:rFonts w:ascii="Book Antiqua" w:hAnsi="Book Antiqua"/>
          <w:b/>
          <w:sz w:val="24"/>
          <w:szCs w:val="24"/>
        </w:rPr>
        <w:t>Основная часть. Знакомство с цыпленком.</w:t>
      </w:r>
    </w:p>
    <w:p w:rsidR="000166A3" w:rsidRDefault="000166A3" w:rsidP="000166A3">
      <w:p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о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с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и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т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а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т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е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л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ь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(</w:t>
      </w:r>
      <w:r w:rsidRPr="00BE56A0">
        <w:rPr>
          <w:rFonts w:ascii="Book Antiqua" w:hAnsi="Book Antiqua"/>
          <w:i/>
          <w:sz w:val="24"/>
          <w:szCs w:val="24"/>
        </w:rPr>
        <w:t>обращаясь к цыпленку</w:t>
      </w:r>
      <w:r>
        <w:rPr>
          <w:rFonts w:ascii="Book Antiqua" w:hAnsi="Book Antiqua"/>
          <w:sz w:val="24"/>
          <w:szCs w:val="24"/>
        </w:rPr>
        <w:t>). Где твои мама и папа? Ребята, цыпленок не знает, где они. А вы знаете, кто у цыпленка мама, папа? (Дети отвечают.) Наверное, ты очень голодный. Ребята, надо накормить цыпленка. Поможете мне?</w:t>
      </w:r>
    </w:p>
    <w:p w:rsidR="000166A3" w:rsidRPr="00BE56A0" w:rsidRDefault="000166A3" w:rsidP="000166A3">
      <w:pPr>
        <w:pStyle w:val="a7"/>
        <w:numPr>
          <w:ilvl w:val="0"/>
          <w:numId w:val="1"/>
        </w:numPr>
        <w:spacing w:after="0"/>
        <w:rPr>
          <w:rFonts w:ascii="Book Antiqua" w:hAnsi="Book Antiqua"/>
          <w:b/>
          <w:sz w:val="24"/>
          <w:szCs w:val="24"/>
        </w:rPr>
      </w:pPr>
      <w:r w:rsidRPr="00BE56A0">
        <w:rPr>
          <w:rFonts w:ascii="Book Antiqua" w:hAnsi="Book Antiqua"/>
          <w:b/>
          <w:sz w:val="24"/>
          <w:szCs w:val="24"/>
        </w:rPr>
        <w:t>Игра «Собери горох».</w:t>
      </w:r>
    </w:p>
    <w:p w:rsidR="000166A3" w:rsidRDefault="000166A3" w:rsidP="000166A3">
      <w:p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о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с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и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т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а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т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е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л</w:t>
      </w:r>
      <w:r w:rsidR="00BE56A0">
        <w:rPr>
          <w:rFonts w:ascii="Book Antiqua" w:hAnsi="Book Antiqua"/>
          <w:sz w:val="24"/>
          <w:szCs w:val="24"/>
        </w:rPr>
        <w:t xml:space="preserve"> ь </w:t>
      </w:r>
      <w:r>
        <w:rPr>
          <w:rFonts w:ascii="Book Antiqua" w:hAnsi="Book Antiqua"/>
          <w:sz w:val="24"/>
          <w:szCs w:val="24"/>
        </w:rPr>
        <w:t>. У меня есть вкусный горох для цыпленка, только я рассыпала его на столе, помогите мне собрать. (</w:t>
      </w:r>
      <w:r w:rsidRPr="00BE56A0">
        <w:rPr>
          <w:rFonts w:ascii="Book Antiqua" w:hAnsi="Book Antiqua"/>
          <w:i/>
          <w:sz w:val="24"/>
          <w:szCs w:val="24"/>
        </w:rPr>
        <w:t>Подвести детей к столу, на котором рассыпаны горошины.</w:t>
      </w:r>
      <w:r>
        <w:rPr>
          <w:rFonts w:ascii="Book Antiqua" w:hAnsi="Book Antiqua"/>
          <w:sz w:val="24"/>
          <w:szCs w:val="24"/>
        </w:rPr>
        <w:t>) Соберите горошины в блюдце, а цыпленок их будет клевать.</w:t>
      </w:r>
    </w:p>
    <w:p w:rsidR="000166A3" w:rsidRPr="00BE56A0" w:rsidRDefault="00332A0F" w:rsidP="00332A0F">
      <w:pPr>
        <w:pStyle w:val="a7"/>
        <w:numPr>
          <w:ilvl w:val="0"/>
          <w:numId w:val="1"/>
        </w:numPr>
        <w:spacing w:after="0"/>
        <w:rPr>
          <w:rFonts w:ascii="Book Antiqua" w:hAnsi="Book Antiqua"/>
          <w:b/>
          <w:sz w:val="24"/>
          <w:szCs w:val="24"/>
        </w:rPr>
      </w:pPr>
      <w:r w:rsidRPr="00BE56A0">
        <w:rPr>
          <w:rFonts w:ascii="Book Antiqua" w:hAnsi="Book Antiqua"/>
          <w:b/>
          <w:sz w:val="24"/>
          <w:szCs w:val="24"/>
        </w:rPr>
        <w:t>Выполнение движений под музыку.</w:t>
      </w:r>
    </w:p>
    <w:p w:rsidR="00332A0F" w:rsidRDefault="00332A0F" w:rsidP="00332A0F">
      <w:p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о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с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и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т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а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т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е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л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ь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. Ребята, а хотите поиграть с цыпленком?</w:t>
      </w:r>
    </w:p>
    <w:p w:rsidR="00332A0F" w:rsidRPr="00BE56A0" w:rsidRDefault="00332A0F" w:rsidP="00332A0F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 w:rsidRPr="00BE56A0">
        <w:rPr>
          <w:rFonts w:ascii="Book Antiqua" w:hAnsi="Book Antiqua"/>
          <w:i/>
          <w:sz w:val="24"/>
          <w:szCs w:val="24"/>
        </w:rPr>
        <w:t>Воспитатель показывает, а дети повторяют музыкально-ритмические движения под аккомпанемент  произведения  «Цыплята» (муз. А. Филиппенко, сл. Т. Волгиной): приседают, указательным пальцем стучат по полу (имитация клевания), машут кистями согнутых рук как крыльями.</w:t>
      </w:r>
    </w:p>
    <w:p w:rsidR="00332A0F" w:rsidRPr="00BE56A0" w:rsidRDefault="00332A0F" w:rsidP="00332A0F">
      <w:pPr>
        <w:pStyle w:val="a7"/>
        <w:numPr>
          <w:ilvl w:val="0"/>
          <w:numId w:val="1"/>
        </w:numPr>
        <w:spacing w:after="0"/>
        <w:rPr>
          <w:rFonts w:ascii="Book Antiqua" w:hAnsi="Book Antiqua"/>
          <w:b/>
          <w:sz w:val="24"/>
          <w:szCs w:val="24"/>
        </w:rPr>
      </w:pPr>
      <w:r w:rsidRPr="00BE56A0">
        <w:rPr>
          <w:rFonts w:ascii="Book Antiqua" w:hAnsi="Book Antiqua"/>
          <w:b/>
          <w:sz w:val="24"/>
          <w:szCs w:val="24"/>
        </w:rPr>
        <w:t>Сравнение игрушек.</w:t>
      </w:r>
    </w:p>
    <w:p w:rsidR="00332A0F" w:rsidRDefault="00332A0F" w:rsidP="00332A0F">
      <w:p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о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с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и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т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а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т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е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л</w:t>
      </w:r>
      <w:r w:rsidR="00BE56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ь  (</w:t>
      </w:r>
      <w:r w:rsidRPr="00BE56A0">
        <w:rPr>
          <w:rFonts w:ascii="Book Antiqua" w:hAnsi="Book Antiqua"/>
          <w:i/>
          <w:sz w:val="24"/>
          <w:szCs w:val="24"/>
        </w:rPr>
        <w:t>вносит игрушки  петуха и курочки</w:t>
      </w:r>
      <w:r>
        <w:rPr>
          <w:rFonts w:ascii="Book Antiqua" w:hAnsi="Book Antiqua"/>
          <w:sz w:val="24"/>
          <w:szCs w:val="24"/>
        </w:rPr>
        <w:t>). Петушок с курочкой услышали, как весело вы играли с цыпленком, и поспешили к нему. (</w:t>
      </w:r>
      <w:r w:rsidRPr="00BE56A0">
        <w:rPr>
          <w:rFonts w:ascii="Book Antiqua" w:hAnsi="Book Antiqua"/>
          <w:i/>
          <w:sz w:val="24"/>
          <w:szCs w:val="24"/>
        </w:rPr>
        <w:t>Сажают петушка и курочку рядом с цыпленком</w:t>
      </w:r>
      <w:r>
        <w:rPr>
          <w:rFonts w:ascii="Book Antiqua" w:hAnsi="Book Antiqua"/>
          <w:sz w:val="24"/>
          <w:szCs w:val="24"/>
        </w:rPr>
        <w:t xml:space="preserve">.) Теперь цыпленок со всей своей семьей. Кто рядом с ним, ребята? </w:t>
      </w:r>
      <w:r w:rsidRPr="00BE56A0">
        <w:rPr>
          <w:rFonts w:ascii="Book Antiqua" w:hAnsi="Book Antiqua"/>
          <w:i/>
          <w:sz w:val="24"/>
          <w:szCs w:val="24"/>
        </w:rPr>
        <w:t>(Курочка, петушок</w:t>
      </w:r>
      <w:r>
        <w:rPr>
          <w:rFonts w:ascii="Book Antiqua" w:hAnsi="Book Antiqua"/>
          <w:sz w:val="24"/>
          <w:szCs w:val="24"/>
        </w:rPr>
        <w:t xml:space="preserve">.) Кто самый большой? </w:t>
      </w:r>
      <w:r w:rsidRPr="00BE56A0">
        <w:rPr>
          <w:rFonts w:ascii="Book Antiqua" w:hAnsi="Book Antiqua"/>
          <w:i/>
          <w:sz w:val="24"/>
          <w:szCs w:val="24"/>
        </w:rPr>
        <w:t>(Петух</w:t>
      </w:r>
      <w:r>
        <w:rPr>
          <w:rFonts w:ascii="Book Antiqua" w:hAnsi="Book Antiqua"/>
          <w:sz w:val="24"/>
          <w:szCs w:val="24"/>
        </w:rPr>
        <w:t>.) А кто поменьше? (</w:t>
      </w:r>
      <w:r w:rsidRPr="00BE56A0">
        <w:rPr>
          <w:rFonts w:ascii="Book Antiqua" w:hAnsi="Book Antiqua"/>
          <w:i/>
          <w:sz w:val="24"/>
          <w:szCs w:val="24"/>
        </w:rPr>
        <w:t>Курица.</w:t>
      </w:r>
      <w:r>
        <w:rPr>
          <w:rFonts w:ascii="Book Antiqua" w:hAnsi="Book Antiqua"/>
          <w:sz w:val="24"/>
          <w:szCs w:val="24"/>
        </w:rPr>
        <w:t>)</w:t>
      </w:r>
      <w:r w:rsidR="002E2BC2">
        <w:rPr>
          <w:rFonts w:ascii="Book Antiqua" w:hAnsi="Book Antiqua"/>
          <w:sz w:val="24"/>
          <w:szCs w:val="24"/>
        </w:rPr>
        <w:t xml:space="preserve"> А</w:t>
      </w:r>
      <w:r w:rsidR="00BD6CD6">
        <w:rPr>
          <w:rFonts w:ascii="Book Antiqua" w:hAnsi="Book Antiqua"/>
          <w:sz w:val="24"/>
          <w:szCs w:val="24"/>
        </w:rPr>
        <w:t xml:space="preserve"> цыпленок самый… (</w:t>
      </w:r>
      <w:r w:rsidR="00BD6CD6" w:rsidRPr="00BE56A0">
        <w:rPr>
          <w:rFonts w:ascii="Book Antiqua" w:hAnsi="Book Antiqua"/>
          <w:i/>
          <w:sz w:val="24"/>
          <w:szCs w:val="24"/>
        </w:rPr>
        <w:t>маленький)</w:t>
      </w:r>
      <w:r w:rsidR="00BD6CD6">
        <w:rPr>
          <w:rFonts w:ascii="Book Antiqua" w:hAnsi="Book Antiqua"/>
          <w:sz w:val="24"/>
          <w:szCs w:val="24"/>
        </w:rPr>
        <w:t>. Когда он вырастет, он будет и красивым, как петушок. Я думаю, цыпленку будет интересно посмотреть сказку о другом цыпленке, который хотел стать большим.</w:t>
      </w:r>
    </w:p>
    <w:p w:rsidR="00BD6CD6" w:rsidRPr="00BE56A0" w:rsidRDefault="00BD6CD6" w:rsidP="00BD6CD6">
      <w:pPr>
        <w:pStyle w:val="a7"/>
        <w:numPr>
          <w:ilvl w:val="0"/>
          <w:numId w:val="1"/>
        </w:numPr>
        <w:spacing w:after="0"/>
        <w:rPr>
          <w:rFonts w:ascii="Book Antiqua" w:hAnsi="Book Antiqua"/>
          <w:b/>
          <w:sz w:val="24"/>
          <w:szCs w:val="24"/>
        </w:rPr>
      </w:pPr>
      <w:r w:rsidRPr="00BE56A0">
        <w:rPr>
          <w:rFonts w:ascii="Book Antiqua" w:hAnsi="Book Antiqua"/>
          <w:b/>
          <w:sz w:val="24"/>
          <w:szCs w:val="24"/>
        </w:rPr>
        <w:t>Показ на фланелеграфе сказки по мотивам произведения К. Чуковского «Цыпленок».</w:t>
      </w:r>
    </w:p>
    <w:p w:rsidR="00BD6CD6" w:rsidRDefault="00BD6CD6" w:rsidP="00BD6CD6">
      <w:pPr>
        <w:spacing w:after="0"/>
        <w:ind w:left="360"/>
        <w:rPr>
          <w:rFonts w:ascii="Book Antiqua" w:hAnsi="Book Antiqua"/>
          <w:sz w:val="24"/>
          <w:szCs w:val="24"/>
        </w:rPr>
      </w:pPr>
      <w:r w:rsidRPr="00BE56A0">
        <w:rPr>
          <w:rFonts w:ascii="Book Antiqua" w:hAnsi="Book Antiqua"/>
          <w:i/>
          <w:sz w:val="24"/>
          <w:szCs w:val="24"/>
        </w:rPr>
        <w:t>Воспитатель рассказывает сказку, сопровождая её показом плоскостных фигур персонажей на фланелеграфе</w:t>
      </w:r>
      <w:r>
        <w:rPr>
          <w:rFonts w:ascii="Book Antiqua" w:hAnsi="Book Antiqua"/>
          <w:sz w:val="24"/>
          <w:szCs w:val="24"/>
        </w:rPr>
        <w:t>.</w:t>
      </w:r>
    </w:p>
    <w:p w:rsidR="00BD6CD6" w:rsidRPr="00BE56A0" w:rsidRDefault="00BD6CD6" w:rsidP="00BD6CD6">
      <w:pPr>
        <w:pStyle w:val="a7"/>
        <w:numPr>
          <w:ilvl w:val="0"/>
          <w:numId w:val="1"/>
        </w:numPr>
        <w:spacing w:after="0"/>
        <w:rPr>
          <w:rFonts w:ascii="Book Antiqua" w:hAnsi="Book Antiqua"/>
          <w:b/>
          <w:sz w:val="24"/>
          <w:szCs w:val="24"/>
        </w:rPr>
      </w:pPr>
      <w:r w:rsidRPr="00BE56A0">
        <w:rPr>
          <w:rFonts w:ascii="Book Antiqua" w:hAnsi="Book Antiqua"/>
          <w:b/>
          <w:sz w:val="24"/>
          <w:szCs w:val="24"/>
        </w:rPr>
        <w:t>Итог занятия. Обобщенная беседа.</w:t>
      </w:r>
    </w:p>
    <w:p w:rsidR="00BD6CD6" w:rsidRPr="00BE56A0" w:rsidRDefault="00BD6CD6" w:rsidP="00BD6CD6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Каким был цыпленок? (</w:t>
      </w:r>
      <w:r w:rsidRPr="00BE56A0">
        <w:rPr>
          <w:rFonts w:ascii="Book Antiqua" w:hAnsi="Book Antiqua"/>
          <w:i/>
          <w:sz w:val="24"/>
          <w:szCs w:val="24"/>
        </w:rPr>
        <w:t>Маленьким.)</w:t>
      </w:r>
    </w:p>
    <w:p w:rsidR="00BD6CD6" w:rsidRPr="00BE56A0" w:rsidRDefault="00BD6CD6" w:rsidP="00BD6CD6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Каким хотел стать цыпленок? (</w:t>
      </w:r>
      <w:r w:rsidRPr="00BE56A0">
        <w:rPr>
          <w:rFonts w:ascii="Book Antiqua" w:hAnsi="Book Antiqua"/>
          <w:i/>
          <w:sz w:val="24"/>
          <w:szCs w:val="24"/>
        </w:rPr>
        <w:t>Большим.)</w:t>
      </w:r>
    </w:p>
    <w:p w:rsidR="00BD6CD6" w:rsidRPr="00BE56A0" w:rsidRDefault="00BD6CD6" w:rsidP="00BD6CD6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Кто его мама? (</w:t>
      </w:r>
      <w:r w:rsidRPr="00BE56A0">
        <w:rPr>
          <w:rFonts w:ascii="Book Antiqua" w:hAnsi="Book Antiqua"/>
          <w:i/>
          <w:sz w:val="24"/>
          <w:szCs w:val="24"/>
        </w:rPr>
        <w:t>Курица.)</w:t>
      </w:r>
    </w:p>
    <w:p w:rsidR="00BD6CD6" w:rsidRPr="00BE56A0" w:rsidRDefault="00BD6CD6" w:rsidP="00BD6CD6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- Чем кормила его мама? (</w:t>
      </w:r>
      <w:r w:rsidRPr="00BE56A0">
        <w:rPr>
          <w:rFonts w:ascii="Book Antiqua" w:hAnsi="Book Antiqua"/>
          <w:i/>
          <w:sz w:val="24"/>
          <w:szCs w:val="24"/>
        </w:rPr>
        <w:t>Червячками.)</w:t>
      </w:r>
    </w:p>
    <w:p w:rsidR="00BD6CD6" w:rsidRPr="00BE56A0" w:rsidRDefault="00BD6CD6" w:rsidP="00BD6CD6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Кто налетел на маму цыпленка? (</w:t>
      </w:r>
      <w:r w:rsidRPr="00BE56A0">
        <w:rPr>
          <w:rFonts w:ascii="Book Antiqua" w:hAnsi="Book Antiqua"/>
          <w:i/>
          <w:sz w:val="24"/>
          <w:szCs w:val="24"/>
        </w:rPr>
        <w:t>Черный кот.)</w:t>
      </w:r>
    </w:p>
    <w:p w:rsidR="00BD6CD6" w:rsidRPr="00BE56A0" w:rsidRDefault="00BD6CD6" w:rsidP="00BD6CD6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Кого увидел цыпленок? (</w:t>
      </w:r>
      <w:r w:rsidRPr="00BE56A0">
        <w:rPr>
          <w:rFonts w:ascii="Book Antiqua" w:hAnsi="Book Antiqua"/>
          <w:i/>
          <w:sz w:val="24"/>
          <w:szCs w:val="24"/>
        </w:rPr>
        <w:t>Петуха.)</w:t>
      </w:r>
    </w:p>
    <w:p w:rsidR="00BD6CD6" w:rsidRPr="00BE56A0" w:rsidRDefault="00BD6CD6" w:rsidP="00BD6CD6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Как закричал петух, а как цыпленок? (</w:t>
      </w:r>
      <w:r w:rsidRPr="00BE56A0">
        <w:rPr>
          <w:rFonts w:ascii="Book Antiqua" w:hAnsi="Book Antiqua"/>
          <w:i/>
          <w:sz w:val="24"/>
          <w:szCs w:val="24"/>
        </w:rPr>
        <w:t>Ку-ка-ре-ку; пи-пи-пи.)</w:t>
      </w:r>
    </w:p>
    <w:p w:rsidR="00BD6CD6" w:rsidRPr="00BE56A0" w:rsidRDefault="00BD6CD6" w:rsidP="00BD6CD6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Куда упал цыпленок, когда споткнулся? </w:t>
      </w:r>
      <w:r w:rsidRPr="00BE56A0">
        <w:rPr>
          <w:rFonts w:ascii="Book Antiqua" w:hAnsi="Book Antiqua"/>
          <w:i/>
          <w:sz w:val="24"/>
          <w:szCs w:val="24"/>
        </w:rPr>
        <w:t>(В лужу.)</w:t>
      </w:r>
    </w:p>
    <w:p w:rsidR="00BE56A0" w:rsidRPr="00BE56A0" w:rsidRDefault="00BD6CD6" w:rsidP="00BD6CD6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Кто засмеялся, когда цыпленок упал?</w:t>
      </w:r>
      <w:r w:rsidR="00BE56A0">
        <w:rPr>
          <w:rFonts w:ascii="Book Antiqua" w:hAnsi="Book Antiqua"/>
          <w:sz w:val="24"/>
          <w:szCs w:val="24"/>
        </w:rPr>
        <w:t xml:space="preserve"> (</w:t>
      </w:r>
      <w:r w:rsidR="00BE56A0" w:rsidRPr="00BE56A0">
        <w:rPr>
          <w:rFonts w:ascii="Book Antiqua" w:hAnsi="Book Antiqua"/>
          <w:i/>
          <w:sz w:val="24"/>
          <w:szCs w:val="24"/>
        </w:rPr>
        <w:t>Лягушка.)</w:t>
      </w:r>
    </w:p>
    <w:p w:rsidR="00BD6CD6" w:rsidRPr="00BE56A0" w:rsidRDefault="00BE56A0" w:rsidP="00BD6CD6">
      <w:pPr>
        <w:spacing w:after="0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Кто подбежал к цыпленку и пожалел его? (</w:t>
      </w:r>
      <w:r w:rsidRPr="00BE56A0">
        <w:rPr>
          <w:rFonts w:ascii="Book Antiqua" w:hAnsi="Book Antiqua"/>
          <w:i/>
          <w:sz w:val="24"/>
          <w:szCs w:val="24"/>
        </w:rPr>
        <w:t>Мама-курица.)</w:t>
      </w:r>
      <w:r w:rsidR="00BD6CD6" w:rsidRPr="00BE56A0">
        <w:rPr>
          <w:rFonts w:ascii="Book Antiqua" w:hAnsi="Book Antiqua"/>
          <w:i/>
          <w:sz w:val="24"/>
          <w:szCs w:val="24"/>
        </w:rPr>
        <w:t xml:space="preserve"> </w:t>
      </w:r>
    </w:p>
    <w:p w:rsidR="00806C3E" w:rsidRPr="00643F30" w:rsidRDefault="00806C3E" w:rsidP="00806C3E">
      <w:pPr>
        <w:spacing w:after="0"/>
        <w:rPr>
          <w:rFonts w:ascii="Book Antiqua" w:hAnsi="Book Antiqua"/>
          <w:sz w:val="28"/>
          <w:szCs w:val="28"/>
        </w:rPr>
      </w:pPr>
    </w:p>
    <w:sectPr w:rsidR="00806C3E" w:rsidRPr="00643F30" w:rsidSect="00806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C4" w:rsidRDefault="00567EC4" w:rsidP="00643F30">
      <w:pPr>
        <w:spacing w:after="0" w:line="240" w:lineRule="auto"/>
      </w:pPr>
      <w:r>
        <w:separator/>
      </w:r>
    </w:p>
  </w:endnote>
  <w:endnote w:type="continuationSeparator" w:id="1">
    <w:p w:rsidR="00567EC4" w:rsidRDefault="00567EC4" w:rsidP="0064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C4" w:rsidRDefault="00567EC4" w:rsidP="00643F30">
      <w:pPr>
        <w:spacing w:after="0" w:line="240" w:lineRule="auto"/>
      </w:pPr>
      <w:r>
        <w:separator/>
      </w:r>
    </w:p>
  </w:footnote>
  <w:footnote w:type="continuationSeparator" w:id="1">
    <w:p w:rsidR="00567EC4" w:rsidRDefault="00567EC4" w:rsidP="00643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3F57"/>
    <w:multiLevelType w:val="hybridMultilevel"/>
    <w:tmpl w:val="BB28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F30"/>
    <w:rsid w:val="000166A3"/>
    <w:rsid w:val="00082D0C"/>
    <w:rsid w:val="00145193"/>
    <w:rsid w:val="002E2BC2"/>
    <w:rsid w:val="00332A0F"/>
    <w:rsid w:val="00567EC4"/>
    <w:rsid w:val="005B17AD"/>
    <w:rsid w:val="006239BD"/>
    <w:rsid w:val="00643F30"/>
    <w:rsid w:val="006864EE"/>
    <w:rsid w:val="00806C3E"/>
    <w:rsid w:val="00BD6CD6"/>
    <w:rsid w:val="00BE56A0"/>
    <w:rsid w:val="00C12ED8"/>
    <w:rsid w:val="00CD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3F30"/>
  </w:style>
  <w:style w:type="paragraph" w:styleId="a5">
    <w:name w:val="footer"/>
    <w:basedOn w:val="a"/>
    <w:link w:val="a6"/>
    <w:uiPriority w:val="99"/>
    <w:semiHidden/>
    <w:unhideWhenUsed/>
    <w:rsid w:val="0064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3F30"/>
  </w:style>
  <w:style w:type="paragraph" w:styleId="a7">
    <w:name w:val="List Paragraph"/>
    <w:basedOn w:val="a"/>
    <w:uiPriority w:val="34"/>
    <w:qFormat/>
    <w:rsid w:val="00016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2012-10-03T17:56:00Z</dcterms:created>
  <dcterms:modified xsi:type="dcterms:W3CDTF">2012-10-03T17:56:00Z</dcterms:modified>
</cp:coreProperties>
</file>