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4A" w:rsidRDefault="001B7CC6" w:rsidP="001B7CC6">
      <w:pP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2.3pt;height:66.1pt" adj="6924" fillcolor="#60c" strokecolor="#c9f">
            <v:fill color2="#c0c" focus="100%" type="gradient"/>
            <v:shadow on="t" color="#99f" opacity="52429f" offset="3pt,3pt"/>
            <v:textpath style="font-family:&quot;Impact&quot;;font-size:24pt;font-weight:bold;v-text-kern:t" trim="t" fitpath="t" string="Правила воспитания"/>
          </v:shape>
        </w:pict>
      </w:r>
    </w:p>
    <w:p w:rsidR="001B7CC6" w:rsidRDefault="001B7CC6" w:rsidP="001B7CC6">
      <w:pP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8"/>
          <w:szCs w:val="28"/>
        </w:rPr>
      </w:pPr>
    </w:p>
    <w:p w:rsidR="001B7CC6" w:rsidRDefault="00CE4BF4" w:rsidP="001B7CC6">
      <w:pPr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92.05pt;height:24.8pt" fillcolor="#c00000" stroked="f">
            <v:fill color2="#aaa"/>
            <v:shadow on="t" color="#4d4d4d" opacity="52429f" offset=",3pt"/>
            <v:textpath style="font-family:&quot;Arial Black&quot;;font-size:18pt;v-text-spacing:78650f;v-text-kern:t" trim="t" fitpath="t" string="ЛЮБИ"/>
          </v:shape>
        </w:pict>
      </w:r>
      <w:r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t xml:space="preserve">  Радуйся его </w:t>
      </w:r>
      <w:r w:rsidR="007C7BC6"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t>присутствию</w:t>
      </w:r>
      <w:r w:rsidR="001B7CC6"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t xml:space="preserve">, принимай его </w:t>
      </w:r>
      <w:r w:rsidR="007C7BC6"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t>таким,</w:t>
      </w:r>
      <w:r w:rsidR="001B7CC6">
        <w:rPr>
          <w:rFonts w:asciiTheme="majorHAnsi" w:eastAsiaTheme="majorEastAsia" w:hAnsiTheme="majorHAnsi" w:cstheme="majorBidi"/>
          <w:b/>
          <w:bCs/>
          <w:i/>
          <w:color w:val="C00000"/>
          <w:sz w:val="24"/>
          <w:szCs w:val="28"/>
        </w:rPr>
        <w:t xml:space="preserve"> какой он есть.</w:t>
      </w:r>
    </w:p>
    <w:p w:rsidR="001B7CC6" w:rsidRPr="00CE4BF4" w:rsidRDefault="00CE4BF4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НЕ </w:t>
      </w:r>
      <w:r w:rsidR="001B7CC6" w:rsidRP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о</w:t>
      </w:r>
      <w:r w:rsidRP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ско</w:t>
      </w:r>
      <w:r w:rsidR="001B7CC6" w:rsidRP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рбляй, не </w:t>
      </w:r>
      <w:r w:rsidRP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унижай, не подрывай его уверенности в себе.</w:t>
      </w:r>
    </w:p>
    <w:p w:rsidR="00CE4BF4" w:rsidRDefault="00CE4BF4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 w:rsidRP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НЕ отказывай ему в твоём доверии, дай повод любить тебя.</w:t>
      </w:r>
    </w:p>
    <w:p w:rsidR="00CE4BF4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27" type="#_x0000_t136" style="width:80.25pt;height:20.05pt" fillcolor="#00b050" stroked="f">
            <v:fill color2="#aaa"/>
            <v:shadow on="t" color="#4d4d4d" opacity="52429f" offset=",3pt"/>
            <v:textpath style="font-family:&quot;Arial Black&quot;;font-size:14pt;font-weight:bold;v-text-spacing:78650f;v-text-kern:t" trim="t" fitpath="t" string="ОХРАНЯЙ"/>
          </v:shape>
        </w:pict>
      </w:r>
      <w:r w:rsidR="00CE4BF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Защищай от физических и душевных опасностей.</w:t>
      </w:r>
    </w:p>
    <w:p w:rsidR="00CE4BF4" w:rsidRDefault="00CE4BF4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Умей жертвовать собственными интересами</w:t>
      </w:r>
      <w:r w:rsidR="00BE4E9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, рискуя собственной жизнью.</w:t>
      </w:r>
    </w:p>
    <w:p w:rsidR="00BE4E94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28" type="#_x0000_t136" style="width:55.5pt;height:20.05pt" fillcolor="red" strokecolor="red">
            <v:shadow on="t" opacity="52429f"/>
            <v:textpath style="font-family:&quot;Arial Black&quot;;font-size:14pt;font-style:italic;v-text-kern:t" trim="t" fitpath="t" string="ИГРАЙ"/>
          </v:shape>
        </w:pict>
      </w:r>
      <w:r w:rsidR="00BE4E94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Уделяй необходимое время и разговаривай, игру воспринимай всерьёз.</w:t>
      </w:r>
    </w:p>
    <w:p w:rsidR="00BE4E94" w:rsidRDefault="00BE4E94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Играй с 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ним,</w: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так как нравиться ему, освойся с миром его представлений.</w:t>
      </w:r>
    </w:p>
    <w:p w:rsidR="00BE4E94" w:rsidRDefault="00784F21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Будь</w: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29" type="#_x0000_t136" style="width:75.55pt;height:20.05pt" fillcolor="yellow" strokecolor="yellow">
            <v:shadow on="t" opacity="52429f"/>
            <v:textpath style="font-family:&quot;Arial Black&quot;;font-size:14pt;font-weight:bold;font-style:italic;v-text-kern:t" trim="t" fitpath="t" string="ДОБРЫМ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примером для ребёнка. Прививай уважение к традиционным ценностям, сам живи сообразно с ними.</w:t>
      </w:r>
    </w:p>
    <w:p w:rsidR="00784F21" w:rsidRDefault="00784F21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Относись к ребёнку с чувством ответственности.</w:t>
      </w:r>
    </w:p>
    <w:p w:rsidR="00784F21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0" type="#_x0000_t136" style="width:76.7pt;height:20.05pt" fillcolor="#548dd4 [1951]" strokecolor="#548dd4 [1951]">
            <v:shadow on="t" opacity="52429f"/>
            <v:textpath style="font-family:&quot;Arial Black&quot;;font-size:14pt;font-style:italic;v-text-kern:t" trim="t" fitpath="t" string="ТРУДИСЬ"/>
          </v:shape>
        </w:pict>
      </w:r>
      <w:r w:rsidR="00784F21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вместе с ребёнком и помогай. НЕ делай труд наказанием.</w:t>
      </w:r>
    </w:p>
    <w:p w:rsidR="00784F21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1" type="#_x0000_t136" style="width:499.3pt;height:20.05pt" fillcolor="#e5dfec [663]" strokecolor="#b2a1c7 [1943]">
            <v:shadow on="t" opacity="52429f"/>
            <v:textpath style="font-family:&quot;Arial Black&quot;;font-size:14pt;font-style:italic;v-text-spacing:78650f;v-text-kern:t" trim="t" fitpath="t" string="Дай  ребёнку  возможность  приобрести  жизненный  опыт . "/>
          </v:shape>
        </w:pict>
      </w:r>
      <w:r w:rsidR="00542785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Пусть даже болезненно.  </w: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Через мерно оберегаемый  ребёнок – это социальный инвалид.</w:t>
      </w:r>
    </w:p>
    <w:p w:rsidR="00443315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2" type="#_x0000_t136" style="width:73.2pt;height:20.05pt">
            <v:shadow on="t" opacity="52429f"/>
            <v:textpath style="font-family:&quot;Arial Black&quot;;font-size:14pt;font-weight:bold;font-style:italic;v-text-kern:t" trim="t" fitpath="t" string="ПОКАЖИ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ребёнку возможности и пределы человеческой </w: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3" type="#_x0000_t136" style="width:85pt;height:20.05pt">
            <v:shadow on="t" opacity="52429f"/>
            <v:textpath style="font-family:&quot;Arial Black&quot;;font-size:14pt;font-style:italic;v-text-kern:t" trim="t" fitpath="t" string="СВОБОДЫ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.</w:t>
      </w:r>
    </w:p>
    <w:p w:rsidR="00443315" w:rsidRDefault="00443315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Родители и педагоги должны раскрыть замечательные возможности, в соответствии с его способностями</w:t>
      </w:r>
      <w:r w:rsidR="00AA2451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. И вместе с тем необходимо показать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,</w:t>
      </w:r>
      <w:r w:rsidR="00AA2451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что каждый из нас должен признавать и соблюдать известные пределы своих поступков в семье, в коллективе, в 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социуме</w:t>
      </w:r>
      <w:r w:rsidR="00AA2451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.</w:t>
      </w:r>
    </w:p>
    <w:p w:rsidR="00AA2451" w:rsidRDefault="00AA2451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4" type="#_x0000_t136" style="width:335.2pt;height:20.05pt" fillcolor="#e36c0a [2409]" strokecolor="#e36c0a [2409]">
            <v:shadow on="t" opacity="52429f"/>
            <v:textpath style="font-family:&quot;Arial Black&quot;;font-size:14pt;font-weight:bold;font-style:italic;v-text-kern:t" trim="t" fitpath="t" string="ПРИУЧАЙ РЕБЁНКА БЫТЬ ПОСЛУШНЫМ.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Родители обязаны следить за поведением ребёнка и направлять 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его,</w: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таким образом, чтоб его поступки не причиняли ущерба ни самому и другим.</w:t>
      </w:r>
    </w:p>
    <w:p w:rsidR="00AA2451" w:rsidRDefault="00AA2451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</w:p>
    <w:p w:rsidR="002B03F9" w:rsidRDefault="002B03F9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lastRenderedPageBreak/>
        <w:pict>
          <v:shape id="_x0000_i1035" type="#_x0000_t136" style="width:413.1pt;height:25.95pt" fillcolor="#f2f2f2 [3052]" strokecolor="#622423 [1605]">
            <v:shadow on="t" opacity="52429f"/>
            <v:textpath style="font-family:&quot;Arial Black&quot;;font-size:14pt;font-weight:bold;font-style:italic;v-text-spacing:78650f;v-text-kern:t" trim="t" fitpath="t" string="Жди  от  ребёнка  таких  мнений  и  оценок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на какие он способен в соответствии со ступенью созревания  и собственного опыта.</w:t>
      </w:r>
    </w:p>
    <w:p w:rsidR="00BE4E94" w:rsidRDefault="002B03F9" w:rsidP="001B7CC6">
      <w:pP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pict>
          <v:shape id="_x0000_i1036" type="#_x0000_t136" style="width:142.8pt;height:20.05pt" fillcolor="#f9f" strokecolor="#f9f">
            <v:shadow on="t" opacity="52429f"/>
            <v:textpath style="font-family:&quot;Arial Black&quot;;font-size:14pt;font-weight:bold;font-style:italic;v-text-spacing:78650f;v-text-kern:t" trim="t" fitpath="t" string="Предоставляй"/>
          </v:shape>
        </w:pict>
      </w:r>
      <w:r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ребёнку возможность таких переживаний, которые имеют ценность воспоминаний</w:t>
      </w:r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.  Ребенок, как и взрослый, питается переживаниями, которые дают возможность ознакомиться с жизнью других людей, </w:t>
      </w:r>
      <w:proofErr w:type="gramStart"/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с</w:t>
      </w:r>
      <w:proofErr w:type="gramEnd"/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</w:t>
      </w:r>
      <w:proofErr w:type="gramStart"/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>окружающем</w:t>
      </w:r>
      <w:proofErr w:type="gramEnd"/>
      <w:r w:rsidR="007C7BC6">
        <w:rPr>
          <w:rFonts w:ascii="Times New Roman" w:eastAsiaTheme="majorEastAsia" w:hAnsi="Times New Roman" w:cs="Times New Roman"/>
          <w:b/>
          <w:bCs/>
          <w:i/>
          <w:color w:val="C00000"/>
          <w:sz w:val="24"/>
          <w:szCs w:val="28"/>
        </w:rPr>
        <w:t xml:space="preserve">  миром.</w:t>
      </w:r>
    </w:p>
    <w:p w:rsidR="00CE4BF4" w:rsidRDefault="00BE71E2" w:rsidP="001B7CC6">
      <w:pPr>
        <w:rPr>
          <w:rFonts w:ascii="Times New Roman" w:hAnsi="Times New Roman" w:cs="Times New Roman"/>
        </w:rPr>
      </w:pPr>
      <w:r w:rsidRPr="007C7BC6">
        <w:rPr>
          <w:rFonts w:ascii="Times New Roman" w:eastAsiaTheme="majorEastAsia" w:hAnsi="Times New Roman" w:cs="Times New Roman"/>
          <w:b/>
          <w:bCs/>
          <w:i/>
          <w:noProof/>
          <w:color w:val="C00000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05pt;margin-top:218.7pt;width:279pt;height:162pt;z-index:251662336;mso-position-horizontal-relative:page;mso-position-vertical-relative:page;mso-width-relative:margin;v-text-anchor:middle" o:allowincell="f" fillcolor="#f9f" strokecolor="#c00000" strokeweight="5pt">
            <v:stroke linestyle="thickThin"/>
            <v:shadow color="#868686"/>
            <v:textbox style="mso-next-textbox:#_x0000_s1027" inset="10.8pt,7.2pt,10.8pt,7.2pt">
              <w:txbxContent>
                <w:p w:rsidR="007C7BC6" w:rsidRDefault="007C7BC6" w:rsidP="007C7BC6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Лучше воздействовать реже, но обдуманней; предвидя далёкие последствия нашего воздействия на судьбу и психику ребёнка.</w:t>
                  </w:r>
                </w:p>
              </w:txbxContent>
            </v:textbox>
            <w10:wrap type="square" anchorx="page" anchory="page"/>
          </v:shape>
        </w:pict>
      </w: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8243" cy="2548302"/>
            <wp:effectExtent l="0" t="0" r="0" b="0"/>
            <wp:docPr id="9" name="Рисунок 3" descr="дев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а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51" cy="257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7141" cy="3055272"/>
            <wp:effectExtent l="0" t="0" r="0" b="0"/>
            <wp:docPr id="11" name="Рисунок 4" descr="мальч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28" cy="308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Default="00BE71E2" w:rsidP="001B7CC6">
      <w:pPr>
        <w:rPr>
          <w:rFonts w:ascii="Times New Roman" w:hAnsi="Times New Roman" w:cs="Times New Roman"/>
        </w:rPr>
      </w:pPr>
    </w:p>
    <w:p w:rsidR="00BE71E2" w:rsidRPr="001B7CC6" w:rsidRDefault="00BE71E2" w:rsidP="001B7CC6">
      <w:pPr>
        <w:rPr>
          <w:rFonts w:ascii="Times New Roman" w:hAnsi="Times New Roman" w:cs="Times New Roman"/>
        </w:rPr>
      </w:pPr>
    </w:p>
    <w:sectPr w:rsidR="00BE71E2" w:rsidRPr="001B7CC6" w:rsidSect="0076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revisionView w:inkAnnotations="0"/>
  <w:defaultTabStop w:val="708"/>
  <w:characterSpacingControl w:val="doNotCompress"/>
  <w:compat/>
  <w:rsids>
    <w:rsidRoot w:val="001B7CC6"/>
    <w:rsid w:val="001B7CC6"/>
    <w:rsid w:val="002B03F9"/>
    <w:rsid w:val="00403BF9"/>
    <w:rsid w:val="00443315"/>
    <w:rsid w:val="00542785"/>
    <w:rsid w:val="005652F2"/>
    <w:rsid w:val="0076034A"/>
    <w:rsid w:val="00784F21"/>
    <w:rsid w:val="007C7BC6"/>
    <w:rsid w:val="00AA2451"/>
    <w:rsid w:val="00BE4E94"/>
    <w:rsid w:val="00BE71E2"/>
    <w:rsid w:val="00CE4BF4"/>
    <w:rsid w:val="00E6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9f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4A"/>
  </w:style>
  <w:style w:type="paragraph" w:styleId="1">
    <w:name w:val="heading 1"/>
    <w:basedOn w:val="a"/>
    <w:next w:val="a"/>
    <w:link w:val="10"/>
    <w:uiPriority w:val="9"/>
    <w:qFormat/>
    <w:rsid w:val="001B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Гаврилова</dc:creator>
  <cp:keywords>дети самые важные на свете</cp:keywords>
  <cp:lastModifiedBy>User Гаврилова</cp:lastModifiedBy>
  <cp:revision>1</cp:revision>
  <dcterms:created xsi:type="dcterms:W3CDTF">2014-07-03T09:44:00Z</dcterms:created>
  <dcterms:modified xsi:type="dcterms:W3CDTF">2014-07-03T11:25:00Z</dcterms:modified>
  <cp:category>информация для взрослых</cp:category>
  <cp:contentType>текст с рисунками</cp:contentType>
  <cp:contentStatus>правила</cp:contentStatus>
</cp:coreProperties>
</file>