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7" w:rsidRPr="00C36777" w:rsidRDefault="00C36777" w:rsidP="00C36777">
      <w:pPr>
        <w:shd w:val="clear" w:color="auto" w:fill="FFFFFF"/>
        <w:spacing w:after="0" w:line="274" w:lineRule="exact"/>
        <w:ind w:right="442"/>
        <w:jc w:val="center"/>
        <w:outlineLvl w:val="0"/>
        <w:rPr>
          <w:rFonts w:ascii="Times New Roman" w:hAnsi="Times New Roman" w:cs="Times New Roman"/>
          <w:spacing w:val="1"/>
        </w:rPr>
      </w:pPr>
      <w:r w:rsidRPr="00C36777">
        <w:rPr>
          <w:rFonts w:ascii="Times New Roman" w:hAnsi="Times New Roman" w:cs="Times New Roman"/>
          <w:spacing w:val="2"/>
        </w:rPr>
        <w:t xml:space="preserve">МОУ </w:t>
      </w:r>
      <w:r w:rsidRPr="00C36777">
        <w:rPr>
          <w:rFonts w:ascii="Times New Roman" w:hAnsi="Times New Roman" w:cs="Times New Roman"/>
          <w:spacing w:val="1"/>
        </w:rPr>
        <w:t xml:space="preserve"> «Волоколамская начальная общеобразовательная школа №5»</w:t>
      </w:r>
    </w:p>
    <w:p w:rsidR="00C36777" w:rsidRPr="00C36777" w:rsidRDefault="00C36777" w:rsidP="00C36777">
      <w:pPr>
        <w:shd w:val="clear" w:color="auto" w:fill="FFFFFF"/>
        <w:spacing w:after="0" w:line="274" w:lineRule="exact"/>
        <w:ind w:right="442"/>
        <w:outlineLvl w:val="0"/>
        <w:rPr>
          <w:rFonts w:ascii="Times New Roman" w:hAnsi="Times New Roman" w:cs="Times New Roman"/>
          <w:spacing w:val="1"/>
        </w:rPr>
      </w:pPr>
    </w:p>
    <w:p w:rsidR="00C36777" w:rsidRPr="00C36777" w:rsidRDefault="00C36777" w:rsidP="00C36777">
      <w:pPr>
        <w:shd w:val="clear" w:color="auto" w:fill="FFFFFF"/>
        <w:spacing w:after="0" w:line="274" w:lineRule="exact"/>
        <w:ind w:right="442"/>
        <w:jc w:val="center"/>
        <w:rPr>
          <w:rFonts w:ascii="Times New Roman" w:hAnsi="Times New Roman" w:cs="Times New Roman"/>
        </w:rPr>
      </w:pPr>
    </w:p>
    <w:p w:rsidR="00C36777" w:rsidRPr="00C36777" w:rsidRDefault="00C36777" w:rsidP="00C36777">
      <w:pPr>
        <w:shd w:val="clear" w:color="auto" w:fill="FFFFFF"/>
        <w:tabs>
          <w:tab w:val="left" w:pos="-709"/>
          <w:tab w:val="left" w:leader="underscore" w:pos="11482"/>
        </w:tabs>
        <w:spacing w:after="0" w:line="274" w:lineRule="exact"/>
        <w:ind w:left="5" w:right="-39"/>
        <w:rPr>
          <w:rFonts w:ascii="Times New Roman" w:hAnsi="Times New Roman" w:cs="Times New Roman"/>
        </w:rPr>
      </w:pPr>
      <w:r w:rsidRPr="00C36777">
        <w:rPr>
          <w:rFonts w:ascii="Times New Roman" w:hAnsi="Times New Roman" w:cs="Times New Roman"/>
          <w:spacing w:val="2"/>
        </w:rPr>
        <w:t>«Рекомендовано»                                                             « Утверждаю»</w:t>
      </w:r>
      <w:r w:rsidRPr="00C36777">
        <w:rPr>
          <w:rFonts w:ascii="Times New Roman" w:hAnsi="Times New Roman" w:cs="Times New Roman"/>
          <w:spacing w:val="2"/>
        </w:rPr>
        <w:br/>
        <w:t xml:space="preserve">Школьным </w:t>
      </w:r>
      <w:r w:rsidRPr="00C36777">
        <w:rPr>
          <w:rFonts w:ascii="Times New Roman" w:hAnsi="Times New Roman" w:cs="Times New Roman"/>
        </w:rPr>
        <w:t>методическим                                                 Директор ОУ____________(Филиппова С.В.)</w:t>
      </w:r>
    </w:p>
    <w:p w:rsidR="00C36777" w:rsidRPr="00C36777" w:rsidRDefault="00C36777" w:rsidP="00C36777">
      <w:pPr>
        <w:shd w:val="clear" w:color="auto" w:fill="FFFFFF"/>
        <w:tabs>
          <w:tab w:val="left" w:pos="-709"/>
          <w:tab w:val="left" w:leader="underscore" w:pos="11482"/>
        </w:tabs>
        <w:spacing w:after="0" w:line="274" w:lineRule="exact"/>
        <w:ind w:left="5" w:right="-39"/>
        <w:rPr>
          <w:rFonts w:ascii="Times New Roman" w:hAnsi="Times New Roman" w:cs="Times New Roman"/>
        </w:rPr>
      </w:pPr>
      <w:r w:rsidRPr="00C36777">
        <w:rPr>
          <w:rFonts w:ascii="Times New Roman" w:hAnsi="Times New Roman" w:cs="Times New Roman"/>
        </w:rPr>
        <w:t xml:space="preserve"> объединением                                                                                  </w:t>
      </w:r>
      <w:r w:rsidR="00F609EF">
        <w:rPr>
          <w:rFonts w:ascii="Times New Roman" w:hAnsi="Times New Roman" w:cs="Times New Roman"/>
        </w:rPr>
        <w:t xml:space="preserve">         от 01.09.2012 г.</w:t>
      </w:r>
    </w:p>
    <w:p w:rsidR="00C36777" w:rsidRPr="00C36777" w:rsidRDefault="00F609EF" w:rsidP="00C36777">
      <w:pPr>
        <w:shd w:val="clear" w:color="auto" w:fill="FFFFFF"/>
        <w:tabs>
          <w:tab w:val="left" w:pos="-709"/>
          <w:tab w:val="left" w:leader="underscore" w:pos="11482"/>
        </w:tabs>
        <w:spacing w:after="0" w:line="274" w:lineRule="exact"/>
        <w:ind w:left="5" w:right="-39"/>
        <w:jc w:val="both"/>
        <w:rPr>
          <w:rFonts w:ascii="Times New Roman" w:hAnsi="Times New Roman" w:cs="Times New Roman"/>
          <w:spacing w:val="-1"/>
        </w:rPr>
      </w:pPr>
      <w:r>
        <w:rPr>
          <w:rFonts w:ascii="Times New Roman" w:hAnsi="Times New Roman" w:cs="Times New Roman"/>
          <w:spacing w:val="-1"/>
        </w:rPr>
        <w:t xml:space="preserve"> Протокол №__ от 29.08.2012г.</w:t>
      </w:r>
      <w:r w:rsidR="00C36777" w:rsidRPr="00C36777">
        <w:rPr>
          <w:rFonts w:ascii="Times New Roman" w:hAnsi="Times New Roman" w:cs="Times New Roman"/>
          <w:spacing w:val="-1"/>
        </w:rPr>
        <w:t xml:space="preserve">           </w:t>
      </w:r>
    </w:p>
    <w:p w:rsidR="00C36777" w:rsidRPr="00C36777" w:rsidRDefault="00C36777" w:rsidP="00C36777">
      <w:pPr>
        <w:shd w:val="clear" w:color="auto" w:fill="FFFFFF"/>
        <w:spacing w:after="0" w:line="274" w:lineRule="exact"/>
        <w:ind w:right="442"/>
        <w:outlineLvl w:val="0"/>
        <w:rPr>
          <w:rFonts w:ascii="Times New Roman" w:hAnsi="Times New Roman" w:cs="Times New Roman"/>
          <w:spacing w:val="1"/>
        </w:rPr>
      </w:pPr>
    </w:p>
    <w:p w:rsidR="00C36777" w:rsidRPr="00C36777" w:rsidRDefault="00C36777" w:rsidP="00C36777">
      <w:pPr>
        <w:shd w:val="clear" w:color="auto" w:fill="FFFFFF"/>
        <w:spacing w:after="0" w:line="274" w:lineRule="exact"/>
        <w:ind w:right="442"/>
        <w:outlineLvl w:val="0"/>
        <w:rPr>
          <w:rFonts w:ascii="Times New Roman" w:hAnsi="Times New Roman" w:cs="Times New Roman"/>
          <w:spacing w:val="1"/>
        </w:rPr>
      </w:pPr>
    </w:p>
    <w:p w:rsidR="00C36777" w:rsidRPr="00C36777" w:rsidRDefault="00C36777" w:rsidP="00C36777">
      <w:pPr>
        <w:shd w:val="clear" w:color="auto" w:fill="FFFFFF"/>
        <w:spacing w:after="0" w:line="274" w:lineRule="exact"/>
        <w:ind w:right="442"/>
        <w:jc w:val="center"/>
        <w:rPr>
          <w:rFonts w:ascii="Times New Roman" w:hAnsi="Times New Roman" w:cs="Times New Roman"/>
          <w:spacing w:val="1"/>
        </w:rPr>
      </w:pPr>
    </w:p>
    <w:p w:rsidR="00C36777" w:rsidRPr="00C36777" w:rsidRDefault="00C36777" w:rsidP="00C36777">
      <w:pPr>
        <w:shd w:val="clear" w:color="auto" w:fill="FFFFFF"/>
        <w:spacing w:before="1646" w:after="0"/>
        <w:ind w:left="2693"/>
        <w:outlineLvl w:val="0"/>
        <w:rPr>
          <w:rFonts w:ascii="Times New Roman" w:hAnsi="Times New Roman" w:cs="Times New Roman"/>
          <w:sz w:val="36"/>
          <w:szCs w:val="36"/>
        </w:rPr>
      </w:pPr>
      <w:r w:rsidRPr="00C36777">
        <w:rPr>
          <w:rFonts w:ascii="Times New Roman" w:hAnsi="Times New Roman" w:cs="Times New Roman"/>
          <w:b/>
          <w:bCs/>
          <w:spacing w:val="2"/>
          <w:sz w:val="36"/>
          <w:szCs w:val="36"/>
        </w:rPr>
        <w:t xml:space="preserve">           Рабочая программа</w:t>
      </w:r>
    </w:p>
    <w:p w:rsidR="00C36777" w:rsidRPr="00C36777" w:rsidRDefault="00C36777" w:rsidP="00C36777">
      <w:pPr>
        <w:shd w:val="clear" w:color="auto" w:fill="FFFFFF"/>
        <w:spacing w:before="317" w:after="0"/>
        <w:ind w:left="1013"/>
        <w:rPr>
          <w:rFonts w:ascii="Times New Roman" w:hAnsi="Times New Roman" w:cs="Times New Roman"/>
        </w:rPr>
      </w:pPr>
      <w:r w:rsidRPr="00C36777">
        <w:rPr>
          <w:rFonts w:ascii="Times New Roman" w:hAnsi="Times New Roman" w:cs="Times New Roman"/>
          <w:b/>
          <w:bCs/>
          <w:spacing w:val="2"/>
          <w:sz w:val="28"/>
          <w:szCs w:val="28"/>
        </w:rPr>
        <w:t xml:space="preserve">                  </w:t>
      </w:r>
      <w:r w:rsidR="00E96585">
        <w:rPr>
          <w:rFonts w:ascii="Times New Roman" w:hAnsi="Times New Roman" w:cs="Times New Roman"/>
          <w:b/>
          <w:bCs/>
          <w:spacing w:val="2"/>
          <w:sz w:val="28"/>
          <w:szCs w:val="28"/>
        </w:rPr>
        <w:t xml:space="preserve">                            </w:t>
      </w:r>
      <w:r w:rsidRPr="00C36777">
        <w:rPr>
          <w:rFonts w:ascii="Times New Roman" w:hAnsi="Times New Roman" w:cs="Times New Roman"/>
          <w:b/>
          <w:bCs/>
          <w:spacing w:val="2"/>
          <w:sz w:val="28"/>
          <w:szCs w:val="28"/>
        </w:rPr>
        <w:t>«</w:t>
      </w:r>
      <w:r w:rsidRPr="00C36777">
        <w:rPr>
          <w:rFonts w:ascii="Times New Roman" w:hAnsi="Times New Roman" w:cs="Times New Roman"/>
          <w:b/>
          <w:bCs/>
          <w:spacing w:val="2"/>
          <w:sz w:val="32"/>
          <w:szCs w:val="32"/>
        </w:rPr>
        <w:t>Математика</w:t>
      </w:r>
      <w:r w:rsidRPr="00C36777">
        <w:rPr>
          <w:rFonts w:ascii="Times New Roman" w:hAnsi="Times New Roman" w:cs="Times New Roman"/>
          <w:b/>
          <w:bCs/>
          <w:spacing w:val="2"/>
          <w:sz w:val="28"/>
          <w:szCs w:val="28"/>
        </w:rPr>
        <w:t xml:space="preserve"> »</w:t>
      </w:r>
    </w:p>
    <w:p w:rsidR="00C36777" w:rsidRPr="00C36777" w:rsidRDefault="00C36777" w:rsidP="00C36777">
      <w:pPr>
        <w:shd w:val="clear" w:color="auto" w:fill="FFFFFF"/>
        <w:spacing w:before="48" w:after="0"/>
        <w:ind w:left="2366"/>
        <w:rPr>
          <w:rFonts w:ascii="Times New Roman" w:hAnsi="Times New Roman" w:cs="Times New Roman"/>
        </w:rPr>
      </w:pPr>
      <w:r w:rsidRPr="00C36777">
        <w:rPr>
          <w:rFonts w:ascii="Times New Roman" w:hAnsi="Times New Roman" w:cs="Times New Roman"/>
          <w:spacing w:val="4"/>
        </w:rPr>
        <w:t xml:space="preserve">                   (наименование учебного предмета)</w:t>
      </w:r>
    </w:p>
    <w:p w:rsidR="00C36777" w:rsidRPr="00C36777" w:rsidRDefault="00C36777" w:rsidP="00C36777">
      <w:pPr>
        <w:shd w:val="clear" w:color="auto" w:fill="FFFFFF"/>
        <w:tabs>
          <w:tab w:val="left" w:leader="underscore" w:pos="3451"/>
          <w:tab w:val="left" w:leader="underscore" w:pos="7502"/>
        </w:tabs>
        <w:spacing w:after="0"/>
        <w:ind w:left="936"/>
        <w:rPr>
          <w:rFonts w:ascii="Times New Roman" w:hAnsi="Times New Roman" w:cs="Times New Roman"/>
          <w:sz w:val="28"/>
          <w:szCs w:val="28"/>
          <w:u w:val="single"/>
        </w:rPr>
      </w:pPr>
      <w:r w:rsidRPr="00C36777">
        <w:rPr>
          <w:rFonts w:ascii="Times New Roman" w:hAnsi="Times New Roman" w:cs="Times New Roman"/>
          <w:u w:val="single"/>
        </w:rPr>
        <w:t xml:space="preserve">                        </w:t>
      </w:r>
      <w:r>
        <w:rPr>
          <w:rFonts w:ascii="Times New Roman" w:hAnsi="Times New Roman" w:cs="Times New Roman"/>
          <w:u w:val="single"/>
        </w:rPr>
        <w:t xml:space="preserve">             _________                  </w:t>
      </w:r>
      <w:r w:rsidR="00F609EF">
        <w:rPr>
          <w:rFonts w:ascii="Times New Roman" w:hAnsi="Times New Roman" w:cs="Times New Roman"/>
          <w:u w:val="single"/>
        </w:rPr>
        <w:t xml:space="preserve">  </w:t>
      </w:r>
      <w:r w:rsidR="00F609EF" w:rsidRPr="00F609EF">
        <w:rPr>
          <w:rFonts w:ascii="Times New Roman" w:hAnsi="Times New Roman" w:cs="Times New Roman"/>
          <w:b/>
          <w:u w:val="single"/>
        </w:rPr>
        <w:t>2</w:t>
      </w:r>
      <w:r w:rsidRPr="00F609EF">
        <w:rPr>
          <w:rFonts w:ascii="Times New Roman" w:hAnsi="Times New Roman" w:cs="Times New Roman"/>
          <w:b/>
          <w:u w:val="single"/>
        </w:rPr>
        <w:t xml:space="preserve"> класс</w:t>
      </w:r>
      <w:r>
        <w:rPr>
          <w:rFonts w:ascii="Times New Roman" w:hAnsi="Times New Roman" w:cs="Times New Roman"/>
          <w:u w:val="single"/>
        </w:rPr>
        <w:t>_______________________________</w:t>
      </w:r>
    </w:p>
    <w:p w:rsidR="00C36777" w:rsidRPr="00C36777" w:rsidRDefault="00C36777" w:rsidP="00C36777">
      <w:pPr>
        <w:shd w:val="clear" w:color="auto" w:fill="FFFFFF"/>
        <w:spacing w:before="14" w:after="0" w:line="298" w:lineRule="exact"/>
        <w:ind w:left="2458"/>
        <w:rPr>
          <w:rFonts w:ascii="Times New Roman" w:hAnsi="Times New Roman" w:cs="Times New Roman"/>
          <w:sz w:val="20"/>
          <w:szCs w:val="20"/>
        </w:rPr>
      </w:pPr>
      <w:r w:rsidRPr="00C36777">
        <w:rPr>
          <w:rFonts w:ascii="Times New Roman" w:hAnsi="Times New Roman" w:cs="Times New Roman"/>
          <w:spacing w:val="-11"/>
          <w:w w:val="78"/>
          <w:sz w:val="20"/>
          <w:szCs w:val="20"/>
        </w:rPr>
        <w:t xml:space="preserve">              </w:t>
      </w:r>
      <w:r w:rsidR="00E96585">
        <w:rPr>
          <w:rFonts w:ascii="Times New Roman" w:hAnsi="Times New Roman" w:cs="Times New Roman"/>
          <w:spacing w:val="-11"/>
          <w:w w:val="78"/>
          <w:sz w:val="20"/>
          <w:szCs w:val="20"/>
        </w:rPr>
        <w:t xml:space="preserve">                                                       </w:t>
      </w:r>
      <w:r w:rsidRPr="00C36777">
        <w:rPr>
          <w:rFonts w:ascii="Times New Roman" w:hAnsi="Times New Roman" w:cs="Times New Roman"/>
          <w:spacing w:val="-11"/>
          <w:w w:val="78"/>
          <w:sz w:val="20"/>
          <w:szCs w:val="20"/>
        </w:rPr>
        <w:t xml:space="preserve"> (уровень, ступень образования)</w:t>
      </w:r>
    </w:p>
    <w:p w:rsidR="00C36777" w:rsidRPr="00C36777" w:rsidRDefault="00C36777" w:rsidP="00C36777">
      <w:pPr>
        <w:shd w:val="clear" w:color="auto" w:fill="FFFFFF"/>
        <w:tabs>
          <w:tab w:val="left" w:leader="underscore" w:pos="3562"/>
          <w:tab w:val="left" w:leader="underscore" w:pos="7502"/>
        </w:tabs>
        <w:spacing w:after="0" w:line="298" w:lineRule="exact"/>
        <w:ind w:left="936"/>
        <w:rPr>
          <w:rFonts w:ascii="Times New Roman" w:hAnsi="Times New Roman" w:cs="Times New Roman"/>
          <w:sz w:val="32"/>
          <w:szCs w:val="32"/>
        </w:rPr>
      </w:pPr>
      <w:r w:rsidRPr="00C36777">
        <w:rPr>
          <w:rFonts w:ascii="Times New Roman" w:hAnsi="Times New Roman" w:cs="Times New Roman"/>
        </w:rPr>
        <w:t xml:space="preserve">  </w:t>
      </w:r>
      <w:r w:rsidRPr="00C36777">
        <w:rPr>
          <w:rFonts w:ascii="Times New Roman" w:hAnsi="Times New Roman" w:cs="Times New Roman"/>
          <w:u w:val="single"/>
        </w:rPr>
        <w:tab/>
        <w:t xml:space="preserve">                  </w:t>
      </w:r>
      <w:r>
        <w:rPr>
          <w:rFonts w:ascii="Times New Roman" w:hAnsi="Times New Roman" w:cs="Times New Roman"/>
          <w:u w:val="single"/>
        </w:rPr>
        <w:t xml:space="preserve">          </w:t>
      </w:r>
      <w:r w:rsidRPr="00F609EF">
        <w:rPr>
          <w:rFonts w:ascii="Times New Roman" w:hAnsi="Times New Roman" w:cs="Times New Roman"/>
          <w:b/>
          <w:spacing w:val="-18"/>
          <w:w w:val="81"/>
          <w:sz w:val="32"/>
          <w:szCs w:val="32"/>
          <w:u w:val="single"/>
        </w:rPr>
        <w:t>1 год</w:t>
      </w:r>
      <w:r w:rsidRPr="00C36777">
        <w:rPr>
          <w:rFonts w:ascii="Times New Roman" w:hAnsi="Times New Roman" w:cs="Times New Roman"/>
          <w:spacing w:val="-18"/>
          <w:w w:val="81"/>
          <w:sz w:val="32"/>
          <w:szCs w:val="32"/>
        </w:rPr>
        <w:t>______________________________</w:t>
      </w:r>
    </w:p>
    <w:p w:rsidR="00C36777" w:rsidRPr="00C36777" w:rsidRDefault="00C36777" w:rsidP="00C36777">
      <w:pPr>
        <w:shd w:val="clear" w:color="auto" w:fill="FFFFFF"/>
        <w:spacing w:before="5" w:after="0" w:line="298" w:lineRule="exact"/>
        <w:ind w:left="2520"/>
        <w:rPr>
          <w:rFonts w:ascii="Times New Roman" w:hAnsi="Times New Roman" w:cs="Times New Roman"/>
          <w:sz w:val="20"/>
          <w:szCs w:val="20"/>
        </w:rPr>
      </w:pPr>
      <w:r w:rsidRPr="00C36777">
        <w:rPr>
          <w:rFonts w:ascii="Times New Roman" w:hAnsi="Times New Roman" w:cs="Times New Roman"/>
          <w:spacing w:val="2"/>
          <w:sz w:val="20"/>
          <w:szCs w:val="20"/>
        </w:rPr>
        <w:t xml:space="preserve">                     </w:t>
      </w:r>
      <w:r w:rsidR="00E96585">
        <w:rPr>
          <w:rFonts w:ascii="Times New Roman" w:hAnsi="Times New Roman" w:cs="Times New Roman"/>
          <w:spacing w:val="2"/>
          <w:sz w:val="20"/>
          <w:szCs w:val="20"/>
        </w:rPr>
        <w:t xml:space="preserve">       (</w:t>
      </w:r>
      <w:r w:rsidRPr="00C36777">
        <w:rPr>
          <w:rFonts w:ascii="Times New Roman" w:hAnsi="Times New Roman" w:cs="Times New Roman"/>
          <w:spacing w:val="2"/>
          <w:sz w:val="20"/>
          <w:szCs w:val="20"/>
        </w:rPr>
        <w:t>срок реализации программы)</w:t>
      </w:r>
    </w:p>
    <w:p w:rsidR="00C36777" w:rsidRPr="00C36777" w:rsidRDefault="00C36777" w:rsidP="00C36777">
      <w:pPr>
        <w:spacing w:after="0"/>
        <w:rPr>
          <w:rFonts w:ascii="Times New Roman" w:hAnsi="Times New Roman" w:cs="Times New Roman"/>
          <w:bCs/>
          <w:spacing w:val="5"/>
          <w:sz w:val="28"/>
          <w:szCs w:val="28"/>
        </w:rPr>
      </w:pPr>
    </w:p>
    <w:p w:rsidR="00C36777" w:rsidRPr="00C36777" w:rsidRDefault="00C36777" w:rsidP="00C36777">
      <w:pPr>
        <w:spacing w:after="0"/>
        <w:jc w:val="both"/>
        <w:rPr>
          <w:rFonts w:ascii="Times New Roman" w:hAnsi="Times New Roman" w:cs="Times New Roman"/>
          <w:bCs/>
          <w:spacing w:val="5"/>
          <w:szCs w:val="28"/>
        </w:rPr>
      </w:pPr>
    </w:p>
    <w:p w:rsidR="008F64B9" w:rsidRDefault="00C36777" w:rsidP="008F64B9">
      <w:pPr>
        <w:ind w:firstLine="720"/>
        <w:jc w:val="center"/>
        <w:rPr>
          <w:rFonts w:ascii="Times New Roman" w:hAnsi="Times New Roman" w:cs="Times New Roman"/>
          <w:sz w:val="28"/>
          <w:szCs w:val="28"/>
        </w:rPr>
      </w:pPr>
      <w:r w:rsidRPr="00C36777">
        <w:rPr>
          <w:rFonts w:ascii="Times New Roman" w:hAnsi="Times New Roman" w:cs="Times New Roman"/>
          <w:bCs/>
          <w:spacing w:val="5"/>
          <w:sz w:val="28"/>
          <w:szCs w:val="28"/>
        </w:rPr>
        <w:t>Составлена на основе примерной программы</w:t>
      </w:r>
      <w:r w:rsidR="008F64B9" w:rsidRPr="008F64B9">
        <w:rPr>
          <w:rFonts w:ascii="Times New Roman" w:hAnsi="Times New Roman" w:cs="Times New Roman"/>
          <w:sz w:val="24"/>
          <w:szCs w:val="24"/>
        </w:rPr>
        <w:t xml:space="preserve"> </w:t>
      </w:r>
      <w:r w:rsidR="008F64B9" w:rsidRPr="00C36777">
        <w:rPr>
          <w:rFonts w:ascii="Times New Roman" w:hAnsi="Times New Roman" w:cs="Times New Roman"/>
          <w:bCs/>
          <w:spacing w:val="5"/>
          <w:sz w:val="28"/>
          <w:szCs w:val="28"/>
        </w:rPr>
        <w:t>по математике для общеобразовательных учреждений</w:t>
      </w:r>
      <w:r w:rsidR="008F64B9" w:rsidRPr="008F64B9">
        <w:rPr>
          <w:rFonts w:ascii="Times New Roman" w:hAnsi="Times New Roman" w:cs="Times New Roman"/>
          <w:sz w:val="28"/>
          <w:szCs w:val="28"/>
        </w:rPr>
        <w:t xml:space="preserve"> федерального компонента государственного стандарта и авторской программы В.Н. Рудницкой в проекте «Н</w:t>
      </w:r>
      <w:r w:rsidR="008F64B9">
        <w:rPr>
          <w:rFonts w:ascii="Times New Roman" w:hAnsi="Times New Roman" w:cs="Times New Roman"/>
          <w:sz w:val="28"/>
          <w:szCs w:val="28"/>
        </w:rPr>
        <w:t xml:space="preserve">ачальная школа 21 века» под редакцией </w:t>
      </w:r>
      <w:r w:rsidR="008F64B9" w:rsidRPr="008F64B9">
        <w:rPr>
          <w:rFonts w:ascii="Times New Roman" w:hAnsi="Times New Roman" w:cs="Times New Roman"/>
          <w:sz w:val="28"/>
          <w:szCs w:val="28"/>
        </w:rPr>
        <w:t xml:space="preserve"> профессора Н.Ф. Виноградовой.</w:t>
      </w:r>
    </w:p>
    <w:p w:rsidR="00C36777" w:rsidRPr="00C36777" w:rsidRDefault="008F64B9" w:rsidP="008F64B9">
      <w:pPr>
        <w:ind w:firstLine="720"/>
        <w:jc w:val="center"/>
        <w:rPr>
          <w:rFonts w:ascii="Times New Roman" w:hAnsi="Times New Roman" w:cs="Times New Roman"/>
          <w:sz w:val="28"/>
          <w:szCs w:val="28"/>
        </w:rPr>
      </w:pPr>
      <w:r>
        <w:rPr>
          <w:rFonts w:ascii="Times New Roman" w:hAnsi="Times New Roman" w:cs="Times New Roman"/>
          <w:bCs/>
          <w:spacing w:val="5"/>
          <w:sz w:val="28"/>
          <w:szCs w:val="28"/>
        </w:rPr>
        <w:t>А</w:t>
      </w:r>
      <w:r w:rsidR="00C36777" w:rsidRPr="00C36777">
        <w:rPr>
          <w:rFonts w:ascii="Times New Roman" w:hAnsi="Times New Roman" w:cs="Times New Roman"/>
          <w:bCs/>
          <w:spacing w:val="5"/>
          <w:sz w:val="28"/>
          <w:szCs w:val="28"/>
        </w:rPr>
        <w:t xml:space="preserve">вторы: </w:t>
      </w:r>
      <w:r>
        <w:rPr>
          <w:rFonts w:ascii="Times New Roman" w:hAnsi="Times New Roman" w:cs="Times New Roman"/>
          <w:sz w:val="28"/>
          <w:szCs w:val="28"/>
        </w:rPr>
        <w:t xml:space="preserve">Рудницкая В.Н., Кочурова Е.Э., Рыдзе О.А. </w:t>
      </w:r>
      <w:r w:rsidR="00C36777" w:rsidRPr="00C36777">
        <w:rPr>
          <w:rFonts w:ascii="Times New Roman" w:hAnsi="Times New Roman" w:cs="Times New Roman"/>
          <w:bCs/>
          <w:spacing w:val="5"/>
          <w:sz w:val="28"/>
          <w:szCs w:val="28"/>
        </w:rPr>
        <w:t>и Государственного образовательного стандарта.</w:t>
      </w:r>
    </w:p>
    <w:p w:rsidR="00C36777" w:rsidRDefault="00C36777" w:rsidP="008F64B9">
      <w:pPr>
        <w:shd w:val="clear" w:color="auto" w:fill="FFFFFF"/>
        <w:spacing w:after="0"/>
        <w:outlineLvl w:val="0"/>
        <w:rPr>
          <w:rFonts w:ascii="Times New Roman" w:hAnsi="Times New Roman" w:cs="Times New Roman"/>
          <w:bCs/>
          <w:spacing w:val="2"/>
          <w:sz w:val="26"/>
          <w:szCs w:val="26"/>
        </w:rPr>
      </w:pPr>
    </w:p>
    <w:p w:rsidR="008F64B9" w:rsidRPr="00C36777" w:rsidRDefault="008F64B9" w:rsidP="008F64B9">
      <w:pPr>
        <w:shd w:val="clear" w:color="auto" w:fill="FFFFFF"/>
        <w:spacing w:after="0"/>
        <w:outlineLvl w:val="0"/>
        <w:rPr>
          <w:rFonts w:ascii="Times New Roman" w:hAnsi="Times New Roman" w:cs="Times New Roman"/>
          <w:bCs/>
          <w:spacing w:val="2"/>
          <w:sz w:val="26"/>
          <w:szCs w:val="26"/>
        </w:rPr>
      </w:pPr>
    </w:p>
    <w:p w:rsidR="00C36777" w:rsidRPr="00C36777" w:rsidRDefault="00C36777" w:rsidP="00C36777">
      <w:pPr>
        <w:shd w:val="clear" w:color="auto" w:fill="FFFFFF"/>
        <w:spacing w:after="0"/>
        <w:ind w:left="91"/>
        <w:outlineLvl w:val="0"/>
        <w:rPr>
          <w:rFonts w:ascii="Times New Roman" w:hAnsi="Times New Roman" w:cs="Times New Roman"/>
          <w:bCs/>
          <w:spacing w:val="2"/>
          <w:sz w:val="26"/>
          <w:szCs w:val="26"/>
        </w:rPr>
      </w:pPr>
    </w:p>
    <w:p w:rsidR="00C36777" w:rsidRPr="00C36777" w:rsidRDefault="00C36777" w:rsidP="00C36777">
      <w:pPr>
        <w:shd w:val="clear" w:color="auto" w:fill="FFFFFF"/>
        <w:spacing w:after="0"/>
        <w:ind w:left="799" w:firstLine="617"/>
        <w:outlineLvl w:val="0"/>
        <w:rPr>
          <w:rFonts w:ascii="Times New Roman" w:hAnsi="Times New Roman" w:cs="Times New Roman"/>
          <w:b/>
        </w:rPr>
      </w:pPr>
      <w:r w:rsidRPr="00C36777">
        <w:rPr>
          <w:rFonts w:ascii="Times New Roman" w:hAnsi="Times New Roman" w:cs="Times New Roman"/>
          <w:b/>
          <w:bCs/>
          <w:spacing w:val="2"/>
          <w:sz w:val="26"/>
          <w:szCs w:val="26"/>
        </w:rPr>
        <w:t xml:space="preserve">               Учитель: Агаджанова Светлана Евгеньевна</w:t>
      </w:r>
    </w:p>
    <w:p w:rsidR="00C36777" w:rsidRPr="00C36777" w:rsidRDefault="00C36777" w:rsidP="00C36777">
      <w:pPr>
        <w:shd w:val="clear" w:color="auto" w:fill="FFFFFF"/>
        <w:spacing w:after="0"/>
        <w:rPr>
          <w:rFonts w:ascii="Times New Roman" w:hAnsi="Times New Roman" w:cs="Times New Roman"/>
          <w:bCs/>
          <w:spacing w:val="2"/>
          <w:sz w:val="26"/>
          <w:szCs w:val="26"/>
        </w:rPr>
      </w:pPr>
      <w:r w:rsidRPr="00C36777">
        <w:rPr>
          <w:rFonts w:ascii="Times New Roman" w:hAnsi="Times New Roman" w:cs="Times New Roman"/>
          <w:bCs/>
          <w:spacing w:val="2"/>
          <w:sz w:val="26"/>
          <w:szCs w:val="26"/>
        </w:rPr>
        <w:t>_______________________________________________________________</w:t>
      </w:r>
    </w:p>
    <w:p w:rsidR="00C36777" w:rsidRPr="00C36777" w:rsidRDefault="00C36777" w:rsidP="00C36777">
      <w:pPr>
        <w:shd w:val="clear" w:color="auto" w:fill="FFFFFF"/>
        <w:spacing w:before="77" w:after="0"/>
        <w:ind w:left="1488"/>
        <w:rPr>
          <w:rFonts w:ascii="Times New Roman" w:hAnsi="Times New Roman" w:cs="Times New Roman"/>
          <w:spacing w:val="1"/>
        </w:rPr>
      </w:pPr>
      <w:r w:rsidRPr="00C36777">
        <w:rPr>
          <w:rFonts w:ascii="Times New Roman" w:hAnsi="Times New Roman" w:cs="Times New Roman"/>
          <w:spacing w:val="1"/>
        </w:rPr>
        <w:t xml:space="preserve">            ( Ф.И.О. учителя, использующего учебную программу)</w:t>
      </w:r>
    </w:p>
    <w:p w:rsidR="00C36777" w:rsidRPr="00C36777" w:rsidRDefault="00C36777" w:rsidP="00C36777">
      <w:pPr>
        <w:shd w:val="clear" w:color="auto" w:fill="FFFFFF"/>
        <w:spacing w:before="77" w:after="0"/>
        <w:ind w:left="1488"/>
        <w:rPr>
          <w:rFonts w:ascii="Times New Roman" w:hAnsi="Times New Roman" w:cs="Times New Roman"/>
          <w:spacing w:val="1"/>
        </w:rPr>
      </w:pPr>
    </w:p>
    <w:p w:rsidR="00C36777" w:rsidRPr="00C36777" w:rsidRDefault="00C36777" w:rsidP="00C36777">
      <w:pPr>
        <w:shd w:val="clear" w:color="auto" w:fill="FFFFFF"/>
        <w:spacing w:before="77" w:after="0"/>
        <w:ind w:left="1488"/>
        <w:rPr>
          <w:rFonts w:ascii="Times New Roman" w:hAnsi="Times New Roman" w:cs="Times New Roman"/>
          <w:spacing w:val="1"/>
        </w:rPr>
      </w:pPr>
    </w:p>
    <w:p w:rsidR="00C36777" w:rsidRPr="00C36777" w:rsidRDefault="00C36777" w:rsidP="00C36777">
      <w:pPr>
        <w:shd w:val="clear" w:color="auto" w:fill="FFFFFF"/>
        <w:spacing w:before="77" w:after="0"/>
        <w:ind w:left="1488"/>
        <w:rPr>
          <w:rFonts w:ascii="Times New Roman" w:hAnsi="Times New Roman" w:cs="Times New Roman"/>
          <w:spacing w:val="1"/>
        </w:rPr>
      </w:pPr>
    </w:p>
    <w:p w:rsidR="00C36777" w:rsidRPr="00C36777" w:rsidRDefault="00C36777" w:rsidP="00C36777">
      <w:pPr>
        <w:shd w:val="clear" w:color="auto" w:fill="FFFFFF"/>
        <w:spacing w:before="77" w:after="0"/>
        <w:jc w:val="center"/>
        <w:rPr>
          <w:rFonts w:ascii="Times New Roman" w:hAnsi="Times New Roman" w:cs="Times New Roman"/>
          <w:spacing w:val="1"/>
        </w:rPr>
      </w:pPr>
    </w:p>
    <w:p w:rsidR="00C36777" w:rsidRPr="00C36777" w:rsidRDefault="00C36777" w:rsidP="00C36777">
      <w:pPr>
        <w:shd w:val="clear" w:color="auto" w:fill="FFFFFF"/>
        <w:spacing w:before="77" w:after="0"/>
        <w:rPr>
          <w:rFonts w:ascii="Times New Roman" w:hAnsi="Times New Roman" w:cs="Times New Roman"/>
          <w:spacing w:val="1"/>
        </w:rPr>
      </w:pPr>
    </w:p>
    <w:p w:rsidR="00C36777" w:rsidRPr="00C36777" w:rsidRDefault="00C36777" w:rsidP="00C36777">
      <w:pPr>
        <w:shd w:val="clear" w:color="auto" w:fill="FFFFFF"/>
        <w:spacing w:before="77" w:after="0"/>
        <w:jc w:val="center"/>
        <w:rPr>
          <w:rFonts w:ascii="Times New Roman" w:hAnsi="Times New Roman" w:cs="Times New Roman"/>
        </w:rPr>
      </w:pPr>
      <w:r w:rsidRPr="00C36777">
        <w:rPr>
          <w:rFonts w:ascii="Times New Roman" w:hAnsi="Times New Roman" w:cs="Times New Roman"/>
          <w:spacing w:val="1"/>
        </w:rPr>
        <w:t>г. Волоколамск</w:t>
      </w:r>
    </w:p>
    <w:p w:rsidR="00C36777" w:rsidRPr="00C36777" w:rsidRDefault="00F609EF" w:rsidP="00C36777">
      <w:pPr>
        <w:shd w:val="clear" w:color="auto" w:fill="FFFFFF"/>
        <w:spacing w:before="77" w:after="0"/>
        <w:jc w:val="center"/>
        <w:rPr>
          <w:rFonts w:ascii="Times New Roman" w:hAnsi="Times New Roman" w:cs="Times New Roman"/>
        </w:rPr>
      </w:pPr>
      <w:r>
        <w:rPr>
          <w:rFonts w:ascii="Times New Roman" w:hAnsi="Times New Roman" w:cs="Times New Roman"/>
          <w:spacing w:val="2"/>
          <w:szCs w:val="28"/>
        </w:rPr>
        <w:t>2012</w:t>
      </w:r>
      <w:r w:rsidR="00C36777" w:rsidRPr="00C36777">
        <w:rPr>
          <w:rFonts w:ascii="Times New Roman" w:hAnsi="Times New Roman" w:cs="Times New Roman"/>
          <w:spacing w:val="2"/>
          <w:szCs w:val="28"/>
        </w:rPr>
        <w:t xml:space="preserve"> г</w:t>
      </w:r>
    </w:p>
    <w:p w:rsidR="00C86934" w:rsidRDefault="00C86934" w:rsidP="00C86934">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Структура программы</w:t>
      </w:r>
    </w:p>
    <w:p w:rsidR="00C86934" w:rsidRDefault="00C86934" w:rsidP="00C86934">
      <w:pPr>
        <w:pStyle w:val="a4"/>
        <w:spacing w:after="0"/>
        <w:ind w:left="2700"/>
        <w:rPr>
          <w:rFonts w:ascii="Times New Roman" w:hAnsi="Times New Roman" w:cs="Times New Roman"/>
          <w:sz w:val="24"/>
          <w:szCs w:val="24"/>
        </w:rPr>
      </w:pPr>
    </w:p>
    <w:p w:rsidR="00C86934" w:rsidRDefault="00C86934" w:rsidP="00C86934">
      <w:pPr>
        <w:pStyle w:val="a4"/>
        <w:numPr>
          <w:ilvl w:val="0"/>
          <w:numId w:val="16"/>
        </w:numPr>
        <w:spacing w:after="0"/>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C86934" w:rsidRDefault="00C86934" w:rsidP="00C86934">
      <w:pPr>
        <w:pStyle w:val="a4"/>
        <w:numPr>
          <w:ilvl w:val="0"/>
          <w:numId w:val="16"/>
        </w:numPr>
        <w:spacing w:after="0"/>
        <w:rPr>
          <w:rFonts w:ascii="Times New Roman" w:hAnsi="Times New Roman" w:cs="Times New Roman"/>
          <w:sz w:val="28"/>
          <w:szCs w:val="28"/>
        </w:rPr>
      </w:pPr>
      <w:r>
        <w:rPr>
          <w:rFonts w:ascii="Times New Roman" w:hAnsi="Times New Roman" w:cs="Times New Roman"/>
          <w:sz w:val="28"/>
          <w:szCs w:val="28"/>
        </w:rPr>
        <w:t>Содержание программы</w:t>
      </w:r>
    </w:p>
    <w:p w:rsidR="00C86934" w:rsidRDefault="00C86934" w:rsidP="00C86934">
      <w:pPr>
        <w:pStyle w:val="a4"/>
        <w:numPr>
          <w:ilvl w:val="0"/>
          <w:numId w:val="16"/>
        </w:numPr>
        <w:spacing w:after="0"/>
        <w:rPr>
          <w:rFonts w:ascii="Times New Roman" w:hAnsi="Times New Roman" w:cs="Times New Roman"/>
          <w:sz w:val="28"/>
          <w:szCs w:val="28"/>
        </w:rPr>
      </w:pPr>
      <w:r>
        <w:rPr>
          <w:rFonts w:ascii="Times New Roman" w:hAnsi="Times New Roman" w:cs="Times New Roman"/>
          <w:sz w:val="28"/>
          <w:szCs w:val="28"/>
        </w:rPr>
        <w:t>Тематический план</w:t>
      </w:r>
    </w:p>
    <w:p w:rsidR="00C86934" w:rsidRDefault="00C86934" w:rsidP="00C86934">
      <w:pPr>
        <w:pStyle w:val="a4"/>
        <w:numPr>
          <w:ilvl w:val="0"/>
          <w:numId w:val="16"/>
        </w:numPr>
        <w:spacing w:after="0"/>
        <w:rPr>
          <w:rFonts w:ascii="Times New Roman" w:hAnsi="Times New Roman" w:cs="Times New Roman"/>
          <w:sz w:val="28"/>
          <w:szCs w:val="28"/>
        </w:rPr>
      </w:pPr>
      <w:r>
        <w:rPr>
          <w:rFonts w:ascii="Times New Roman" w:hAnsi="Times New Roman" w:cs="Times New Roman"/>
          <w:sz w:val="28"/>
          <w:szCs w:val="28"/>
        </w:rPr>
        <w:t>Календарно – тематическое планирование</w:t>
      </w:r>
    </w:p>
    <w:p w:rsidR="00C86934" w:rsidRDefault="00C86934" w:rsidP="00C86934">
      <w:pPr>
        <w:pStyle w:val="a4"/>
        <w:numPr>
          <w:ilvl w:val="0"/>
          <w:numId w:val="16"/>
        </w:numPr>
        <w:spacing w:after="0"/>
        <w:rPr>
          <w:rFonts w:ascii="Times New Roman" w:hAnsi="Times New Roman" w:cs="Times New Roman"/>
          <w:sz w:val="28"/>
          <w:szCs w:val="28"/>
        </w:rPr>
      </w:pPr>
      <w:r>
        <w:rPr>
          <w:rFonts w:ascii="Times New Roman" w:hAnsi="Times New Roman" w:cs="Times New Roman"/>
          <w:sz w:val="28"/>
          <w:szCs w:val="28"/>
        </w:rPr>
        <w:t xml:space="preserve">Результаты освоения программы </w:t>
      </w:r>
    </w:p>
    <w:p w:rsidR="00C86934" w:rsidRDefault="00C86934" w:rsidP="00C86934">
      <w:pPr>
        <w:pStyle w:val="a4"/>
        <w:numPr>
          <w:ilvl w:val="0"/>
          <w:numId w:val="16"/>
        </w:num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C86934" w:rsidRDefault="00C86934" w:rsidP="00C86934">
      <w:pPr>
        <w:pStyle w:val="a4"/>
        <w:spacing w:after="0"/>
        <w:ind w:left="2700"/>
        <w:rPr>
          <w:rFonts w:ascii="Times New Roman" w:hAnsi="Times New Roman" w:cs="Times New Roman"/>
          <w:sz w:val="24"/>
          <w:szCs w:val="24"/>
        </w:rPr>
      </w:pPr>
    </w:p>
    <w:p w:rsidR="00C86934" w:rsidRDefault="00C86934" w:rsidP="00C86934">
      <w:pPr>
        <w:pStyle w:val="a4"/>
        <w:spacing w:after="0"/>
        <w:ind w:left="2700"/>
        <w:rPr>
          <w:rFonts w:ascii="Times New Roman" w:hAnsi="Times New Roman" w:cs="Times New Roman"/>
          <w:sz w:val="24"/>
          <w:szCs w:val="24"/>
        </w:rPr>
      </w:pPr>
    </w:p>
    <w:p w:rsidR="00C86934" w:rsidRDefault="00C86934" w:rsidP="00C86934">
      <w:pPr>
        <w:pStyle w:val="a4"/>
        <w:spacing w:after="0"/>
        <w:ind w:left="2700"/>
        <w:rPr>
          <w:rFonts w:ascii="Times New Roman" w:hAnsi="Times New Roman" w:cs="Times New Roman"/>
          <w:sz w:val="24"/>
          <w:szCs w:val="24"/>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86934" w:rsidRDefault="00C86934" w:rsidP="00C36777">
      <w:pPr>
        <w:jc w:val="center"/>
        <w:rPr>
          <w:rFonts w:ascii="Times New Roman" w:hAnsi="Times New Roman" w:cs="Times New Roman"/>
          <w:b/>
          <w:sz w:val="28"/>
          <w:szCs w:val="28"/>
        </w:rPr>
      </w:pPr>
    </w:p>
    <w:p w:rsidR="00C36777" w:rsidRPr="00C36777" w:rsidRDefault="00C36777" w:rsidP="00C36777">
      <w:pPr>
        <w:jc w:val="center"/>
        <w:rPr>
          <w:rFonts w:ascii="Times New Roman" w:hAnsi="Times New Roman" w:cs="Times New Roman"/>
          <w:b/>
          <w:sz w:val="28"/>
          <w:szCs w:val="28"/>
        </w:rPr>
      </w:pPr>
      <w:r w:rsidRPr="00C36777">
        <w:rPr>
          <w:rFonts w:ascii="Times New Roman" w:hAnsi="Times New Roman" w:cs="Times New Roman"/>
          <w:b/>
          <w:sz w:val="28"/>
          <w:szCs w:val="28"/>
        </w:rPr>
        <w:lastRenderedPageBreak/>
        <w:t>Пояснительная записка.</w:t>
      </w:r>
    </w:p>
    <w:p w:rsidR="00C36777" w:rsidRPr="00C36777" w:rsidRDefault="00C36777" w:rsidP="00C36777">
      <w:pPr>
        <w:ind w:firstLine="720"/>
        <w:jc w:val="both"/>
        <w:rPr>
          <w:rFonts w:ascii="Times New Roman" w:hAnsi="Times New Roman" w:cs="Times New Roman"/>
          <w:sz w:val="24"/>
          <w:szCs w:val="24"/>
        </w:rPr>
      </w:pPr>
      <w:r w:rsidRPr="00C36777">
        <w:rPr>
          <w:rFonts w:ascii="Times New Roman" w:hAnsi="Times New Roman" w:cs="Times New Roman"/>
          <w:sz w:val="24"/>
          <w:szCs w:val="24"/>
        </w:rPr>
        <w:t>Рабочая программа составлена на основе федерального компонента государственного стандарта и авторской программы В.Н. Рудницкой в проекте «Начальная школа 21 века» под ред. профессора Н.Ф. Виноградовой.</w:t>
      </w:r>
    </w:p>
    <w:p w:rsidR="00C36777" w:rsidRDefault="00C928A4" w:rsidP="00C36777">
      <w:pPr>
        <w:ind w:firstLine="720"/>
        <w:jc w:val="both"/>
        <w:rPr>
          <w:rFonts w:ascii="Times New Roman" w:hAnsi="Times New Roman" w:cs="Times New Roman"/>
          <w:sz w:val="24"/>
          <w:szCs w:val="24"/>
        </w:rPr>
      </w:pPr>
      <w:r>
        <w:rPr>
          <w:rFonts w:ascii="Times New Roman" w:hAnsi="Times New Roman" w:cs="Times New Roman"/>
          <w:sz w:val="24"/>
          <w:szCs w:val="24"/>
        </w:rPr>
        <w:t>Программа рассчитана на 136</w:t>
      </w:r>
      <w:r w:rsidR="00C36777" w:rsidRPr="00C36777">
        <w:rPr>
          <w:rFonts w:ascii="Times New Roman" w:hAnsi="Times New Roman" w:cs="Times New Roman"/>
          <w:sz w:val="24"/>
          <w:szCs w:val="24"/>
        </w:rPr>
        <w:t xml:space="preserve"> часов (4 часа в неделю). Программа предназначена для обучения математике учащихся массовой четырехлетней школы с началом обучения с 6 лет.</w:t>
      </w:r>
    </w:p>
    <w:p w:rsidR="00C928A4" w:rsidRPr="00C928A4" w:rsidRDefault="006849B1" w:rsidP="00C928A4">
      <w:pPr>
        <w:ind w:firstLine="720"/>
        <w:rPr>
          <w:rFonts w:ascii="Times New Roman" w:hAnsi="Times New Roman" w:cs="Times New Roman"/>
          <w:i/>
          <w:sz w:val="24"/>
          <w:szCs w:val="24"/>
        </w:rPr>
      </w:pPr>
      <w:r>
        <w:rPr>
          <w:rFonts w:ascii="Times New Roman" w:hAnsi="Times New Roman" w:cs="Times New Roman"/>
          <w:b/>
          <w:i/>
          <w:sz w:val="24"/>
          <w:szCs w:val="24"/>
        </w:rPr>
        <w:t>Цель</w:t>
      </w:r>
      <w:r w:rsidR="00C928A4" w:rsidRPr="00C928A4">
        <w:rPr>
          <w:rFonts w:ascii="Times New Roman" w:hAnsi="Times New Roman" w:cs="Times New Roman"/>
          <w:b/>
          <w:i/>
          <w:sz w:val="24"/>
          <w:szCs w:val="24"/>
        </w:rPr>
        <w:t xml:space="preserve"> и задачи обучения математике.</w:t>
      </w:r>
      <w:r w:rsidR="00C928A4" w:rsidRPr="00C928A4">
        <w:rPr>
          <w:rFonts w:ascii="Times New Roman" w:hAnsi="Times New Roman" w:cs="Times New Roman"/>
          <w:i/>
          <w:sz w:val="24"/>
          <w:szCs w:val="24"/>
        </w:rPr>
        <w:t xml:space="preserve"> </w:t>
      </w:r>
      <w:r w:rsidR="00C928A4" w:rsidRPr="00C928A4">
        <w:rPr>
          <w:rFonts w:ascii="Times New Roman" w:hAnsi="Times New Roman" w:cs="Times New Roman"/>
          <w:sz w:val="24"/>
          <w:szCs w:val="24"/>
        </w:rPr>
        <w:t>Обучение математике во 2 классе направлено на достижение следующих целей:</w:t>
      </w:r>
    </w:p>
    <w:p w:rsidR="00C928A4" w:rsidRPr="00C928A4" w:rsidRDefault="00C928A4" w:rsidP="00C928A4">
      <w:pPr>
        <w:numPr>
          <w:ilvl w:val="0"/>
          <w:numId w:val="1"/>
        </w:numPr>
        <w:tabs>
          <w:tab w:val="left" w:pos="1260"/>
        </w:tabs>
        <w:spacing w:after="0" w:line="240" w:lineRule="auto"/>
        <w:ind w:left="0" w:firstLine="720"/>
        <w:jc w:val="both"/>
        <w:rPr>
          <w:rFonts w:ascii="Times New Roman" w:hAnsi="Times New Roman" w:cs="Times New Roman"/>
          <w:sz w:val="24"/>
          <w:szCs w:val="24"/>
        </w:rPr>
      </w:pPr>
      <w:r w:rsidRPr="00C928A4">
        <w:rPr>
          <w:rFonts w:ascii="Times New Roman" w:hAnsi="Times New Roman" w:cs="Times New Roman"/>
          <w:sz w:val="24"/>
          <w:szCs w:val="24"/>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C928A4" w:rsidRPr="00C928A4" w:rsidRDefault="00C928A4" w:rsidP="00C928A4">
      <w:pPr>
        <w:numPr>
          <w:ilvl w:val="0"/>
          <w:numId w:val="1"/>
        </w:numPr>
        <w:tabs>
          <w:tab w:val="left" w:pos="1260"/>
        </w:tabs>
        <w:spacing w:after="0" w:line="240" w:lineRule="auto"/>
        <w:ind w:left="0" w:firstLine="720"/>
        <w:jc w:val="both"/>
        <w:rPr>
          <w:rFonts w:ascii="Times New Roman" w:hAnsi="Times New Roman" w:cs="Times New Roman"/>
          <w:sz w:val="24"/>
          <w:szCs w:val="24"/>
        </w:rPr>
      </w:pPr>
      <w:r w:rsidRPr="00C928A4">
        <w:rPr>
          <w:rFonts w:ascii="Times New Roman" w:hAnsi="Times New Roman" w:cs="Times New Roman"/>
          <w:sz w:val="24"/>
          <w:szCs w:val="24"/>
        </w:rPr>
        <w:t>предоставление школьникам основ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C928A4" w:rsidRPr="00C928A4" w:rsidRDefault="00C928A4" w:rsidP="00C928A4">
      <w:pPr>
        <w:numPr>
          <w:ilvl w:val="0"/>
          <w:numId w:val="1"/>
        </w:numPr>
        <w:tabs>
          <w:tab w:val="left" w:pos="1260"/>
        </w:tabs>
        <w:spacing w:after="0" w:line="240" w:lineRule="auto"/>
        <w:ind w:left="0" w:firstLine="720"/>
        <w:jc w:val="both"/>
        <w:rPr>
          <w:rFonts w:ascii="Times New Roman" w:hAnsi="Times New Roman" w:cs="Times New Roman"/>
          <w:sz w:val="24"/>
          <w:szCs w:val="24"/>
        </w:rPr>
      </w:pPr>
      <w:r w:rsidRPr="00C928A4">
        <w:rPr>
          <w:rFonts w:ascii="Times New Roman" w:hAnsi="Times New Roman" w:cs="Times New Roman"/>
          <w:sz w:val="24"/>
          <w:szCs w:val="24"/>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C928A4" w:rsidRDefault="00C928A4" w:rsidP="00C928A4">
      <w:pPr>
        <w:numPr>
          <w:ilvl w:val="0"/>
          <w:numId w:val="1"/>
        </w:numPr>
        <w:tabs>
          <w:tab w:val="left" w:pos="1260"/>
        </w:tabs>
        <w:spacing w:after="0" w:line="240" w:lineRule="auto"/>
        <w:ind w:left="0" w:firstLine="720"/>
        <w:jc w:val="both"/>
        <w:rPr>
          <w:rFonts w:ascii="Times New Roman" w:hAnsi="Times New Roman" w:cs="Times New Roman"/>
          <w:sz w:val="24"/>
          <w:szCs w:val="24"/>
        </w:rPr>
      </w:pPr>
      <w:r w:rsidRPr="00C928A4">
        <w:rPr>
          <w:rFonts w:ascii="Times New Roman" w:hAnsi="Times New Roman" w:cs="Times New Roman"/>
          <w:sz w:val="24"/>
          <w:szCs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C928A4" w:rsidRPr="00C928A4" w:rsidRDefault="00C928A4" w:rsidP="00C928A4">
      <w:pPr>
        <w:tabs>
          <w:tab w:val="left" w:pos="1260"/>
        </w:tabs>
        <w:spacing w:after="0" w:line="240" w:lineRule="auto"/>
        <w:ind w:left="720"/>
        <w:jc w:val="both"/>
        <w:rPr>
          <w:rFonts w:ascii="Times New Roman" w:hAnsi="Times New Roman" w:cs="Times New Roman"/>
          <w:sz w:val="24"/>
          <w:szCs w:val="24"/>
        </w:rPr>
      </w:pPr>
    </w:p>
    <w:p w:rsidR="00C928A4" w:rsidRPr="00C928A4" w:rsidRDefault="00C928A4" w:rsidP="00C928A4">
      <w:pPr>
        <w:ind w:firstLine="720"/>
        <w:jc w:val="both"/>
        <w:rPr>
          <w:rFonts w:ascii="Times New Roman" w:hAnsi="Times New Roman" w:cs="Times New Roman"/>
          <w:sz w:val="24"/>
          <w:szCs w:val="24"/>
        </w:rPr>
      </w:pPr>
      <w:r w:rsidRPr="00C928A4">
        <w:rPr>
          <w:rFonts w:ascii="Times New Roman" w:hAnsi="Times New Roman" w:cs="Times New Roman"/>
          <w:b/>
          <w:i/>
          <w:sz w:val="24"/>
          <w:szCs w:val="24"/>
        </w:rPr>
        <w:t>Важнейшими задачами</w:t>
      </w:r>
      <w:r w:rsidRPr="00C928A4">
        <w:rPr>
          <w:rFonts w:ascii="Times New Roman" w:hAnsi="Times New Roman" w:cs="Times New Roman"/>
          <w:sz w:val="24"/>
          <w:szCs w:val="24"/>
        </w:rPr>
        <w:t xml:space="preserve">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C928A4" w:rsidRDefault="00C928A4" w:rsidP="00C928A4">
      <w:pPr>
        <w:ind w:firstLine="720"/>
        <w:jc w:val="both"/>
        <w:rPr>
          <w:rFonts w:ascii="Times New Roman" w:hAnsi="Times New Roman" w:cs="Times New Roman"/>
          <w:sz w:val="24"/>
          <w:szCs w:val="24"/>
        </w:rPr>
      </w:pPr>
      <w:r w:rsidRPr="00C928A4">
        <w:rPr>
          <w:rFonts w:ascii="Times New Roman" w:hAnsi="Times New Roman" w:cs="Times New Roman"/>
          <w:sz w:val="24"/>
          <w:szCs w:val="24"/>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C36777" w:rsidRPr="00C36777" w:rsidRDefault="00C36777" w:rsidP="00C36777">
      <w:pPr>
        <w:ind w:firstLine="720"/>
        <w:jc w:val="both"/>
        <w:rPr>
          <w:rFonts w:ascii="Times New Roman" w:hAnsi="Times New Roman" w:cs="Times New Roman"/>
          <w:sz w:val="24"/>
          <w:szCs w:val="24"/>
        </w:rPr>
      </w:pPr>
      <w:r w:rsidRPr="00C36777">
        <w:rPr>
          <w:rFonts w:ascii="Times New Roman" w:hAnsi="Times New Roman" w:cs="Times New Roman"/>
          <w:sz w:val="24"/>
          <w:szCs w:val="24"/>
        </w:rPr>
        <w:t>При выборе методов изложения программного материала приоритет отдается дедуктивным методам. Овладев общими способами действия, ученик применяет полученные при этом знания и умения для решения новых конкретных учебных задач.</w:t>
      </w:r>
    </w:p>
    <w:p w:rsidR="00C36777" w:rsidRPr="00C36777" w:rsidRDefault="00C36777" w:rsidP="00C36777">
      <w:pPr>
        <w:ind w:firstLine="720"/>
        <w:jc w:val="both"/>
        <w:rPr>
          <w:rFonts w:ascii="Times New Roman" w:hAnsi="Times New Roman" w:cs="Times New Roman"/>
          <w:sz w:val="24"/>
          <w:szCs w:val="24"/>
        </w:rPr>
      </w:pPr>
      <w:r w:rsidRPr="00C36777">
        <w:rPr>
          <w:rFonts w:ascii="Times New Roman" w:hAnsi="Times New Roman" w:cs="Times New Roman"/>
          <w:sz w:val="24"/>
          <w:szCs w:val="24"/>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Школьники учатся выделять признаки и свойства объектов: простое заучивание правил и определений уступает место установлению отличительных математических признаков объекта (например, квадрата), поиску </w:t>
      </w:r>
      <w:r w:rsidRPr="00C36777">
        <w:rPr>
          <w:rFonts w:ascii="Times New Roman" w:hAnsi="Times New Roman" w:cs="Times New Roman"/>
          <w:sz w:val="24"/>
          <w:szCs w:val="24"/>
        </w:rPr>
        <w:lastRenderedPageBreak/>
        <w:t>общего и различного во внешних признаках (фо</w:t>
      </w:r>
      <w:r w:rsidR="008C135C">
        <w:rPr>
          <w:rFonts w:ascii="Times New Roman" w:hAnsi="Times New Roman" w:cs="Times New Roman"/>
          <w:sz w:val="24"/>
          <w:szCs w:val="24"/>
        </w:rPr>
        <w:t>рма, размер)</w:t>
      </w:r>
      <w:r w:rsidRPr="00C36777">
        <w:rPr>
          <w:rFonts w:ascii="Times New Roman" w:hAnsi="Times New Roman" w:cs="Times New Roman"/>
          <w:sz w:val="24"/>
          <w:szCs w:val="24"/>
        </w:rPr>
        <w:t>.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строят и преобразуют их в соответствии с содержанием задания.</w:t>
      </w:r>
    </w:p>
    <w:p w:rsidR="00C36777" w:rsidRPr="00C36777" w:rsidRDefault="00C36777" w:rsidP="00C36777">
      <w:pPr>
        <w:ind w:firstLine="720"/>
        <w:jc w:val="both"/>
        <w:rPr>
          <w:rFonts w:ascii="Times New Roman" w:hAnsi="Times New Roman" w:cs="Times New Roman"/>
          <w:sz w:val="24"/>
          <w:szCs w:val="24"/>
        </w:rPr>
      </w:pPr>
      <w:r w:rsidRPr="00C36777">
        <w:rPr>
          <w:rFonts w:ascii="Times New Roman" w:hAnsi="Times New Roman" w:cs="Times New Roman"/>
          <w:sz w:val="24"/>
          <w:szCs w:val="24"/>
        </w:rPr>
        <w:t>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C36777" w:rsidRDefault="00C36777" w:rsidP="00C36777">
      <w:pPr>
        <w:ind w:firstLine="720"/>
        <w:jc w:val="both"/>
        <w:rPr>
          <w:rFonts w:ascii="Times New Roman" w:hAnsi="Times New Roman" w:cs="Times New Roman"/>
          <w:sz w:val="24"/>
          <w:szCs w:val="24"/>
        </w:rPr>
      </w:pPr>
      <w:r w:rsidRPr="00C36777">
        <w:rPr>
          <w:rFonts w:ascii="Times New Roman" w:hAnsi="Times New Roman" w:cs="Times New Roman"/>
          <w:sz w:val="24"/>
          <w:szCs w:val="24"/>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7B4056" w:rsidRPr="007B4056" w:rsidRDefault="007B4056" w:rsidP="007B4056">
      <w:pPr>
        <w:spacing w:after="0"/>
        <w:ind w:firstLine="336"/>
        <w:jc w:val="both"/>
        <w:rPr>
          <w:rFonts w:ascii="Times New Roman" w:hAnsi="Times New Roman" w:cs="Times New Roman"/>
          <w:b/>
          <w:sz w:val="24"/>
          <w:szCs w:val="24"/>
        </w:rPr>
      </w:pPr>
      <w:r w:rsidRPr="007B4056">
        <w:rPr>
          <w:rFonts w:ascii="Times New Roman" w:hAnsi="Times New Roman" w:cs="Times New Roman"/>
          <w:b/>
          <w:sz w:val="24"/>
          <w:szCs w:val="24"/>
        </w:rPr>
        <w:t>Место предмета в Базисном учебном плане:</w:t>
      </w:r>
    </w:p>
    <w:p w:rsidR="007B4056" w:rsidRPr="007B4056" w:rsidRDefault="008C135C" w:rsidP="007B4056">
      <w:pPr>
        <w:spacing w:after="0"/>
        <w:ind w:firstLine="336"/>
        <w:jc w:val="both"/>
        <w:rPr>
          <w:rFonts w:ascii="Times New Roman" w:hAnsi="Times New Roman" w:cs="Times New Roman"/>
          <w:sz w:val="24"/>
          <w:szCs w:val="24"/>
        </w:rPr>
      </w:pPr>
      <w:r>
        <w:rPr>
          <w:rFonts w:ascii="Times New Roman" w:hAnsi="Times New Roman" w:cs="Times New Roman"/>
          <w:sz w:val="24"/>
          <w:szCs w:val="24"/>
        </w:rPr>
        <w:t>-в</w:t>
      </w:r>
      <w:r w:rsidR="00F609EF">
        <w:rPr>
          <w:rFonts w:ascii="Times New Roman" w:hAnsi="Times New Roman" w:cs="Times New Roman"/>
          <w:sz w:val="24"/>
          <w:szCs w:val="24"/>
        </w:rPr>
        <w:t>о 2 классе - 136</w:t>
      </w:r>
      <w:r w:rsidR="007B4056" w:rsidRPr="007B4056">
        <w:rPr>
          <w:rFonts w:ascii="Times New Roman" w:hAnsi="Times New Roman" w:cs="Times New Roman"/>
          <w:sz w:val="24"/>
          <w:szCs w:val="24"/>
        </w:rPr>
        <w:t xml:space="preserve"> часов.</w:t>
      </w:r>
    </w:p>
    <w:p w:rsidR="007B4056" w:rsidRPr="007B4056" w:rsidRDefault="00F609EF" w:rsidP="007B4056">
      <w:pPr>
        <w:spacing w:after="0"/>
        <w:ind w:firstLine="336"/>
        <w:jc w:val="both"/>
        <w:rPr>
          <w:rFonts w:ascii="Times New Roman" w:hAnsi="Times New Roman" w:cs="Times New Roman"/>
          <w:sz w:val="24"/>
          <w:szCs w:val="24"/>
        </w:rPr>
      </w:pPr>
      <w:r>
        <w:rPr>
          <w:rFonts w:ascii="Times New Roman" w:hAnsi="Times New Roman" w:cs="Times New Roman"/>
          <w:sz w:val="24"/>
          <w:szCs w:val="24"/>
        </w:rPr>
        <w:t>В связи с тем, что 23 февраля и 8 марта – праздничные дни в программу внесены изменения.</w:t>
      </w:r>
    </w:p>
    <w:p w:rsidR="007B4056" w:rsidRPr="007B4056" w:rsidRDefault="007B4056" w:rsidP="007B4056">
      <w:pPr>
        <w:shd w:val="clear" w:color="auto" w:fill="FFFFFF"/>
        <w:spacing w:after="0"/>
        <w:rPr>
          <w:rFonts w:ascii="Times New Roman" w:hAnsi="Times New Roman" w:cs="Times New Roman"/>
          <w:sz w:val="24"/>
          <w:szCs w:val="24"/>
        </w:rPr>
      </w:pPr>
    </w:p>
    <w:p w:rsidR="007B4056" w:rsidRPr="007B4056" w:rsidRDefault="007B4056" w:rsidP="007B4056">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Количество часов в год –</w:t>
      </w:r>
      <w:r w:rsidR="00F609EF">
        <w:rPr>
          <w:rFonts w:ascii="Times New Roman" w:hAnsi="Times New Roman" w:cs="Times New Roman"/>
          <w:sz w:val="24"/>
          <w:szCs w:val="24"/>
        </w:rPr>
        <w:t xml:space="preserve"> 134</w:t>
      </w:r>
      <w:r>
        <w:rPr>
          <w:rFonts w:ascii="Times New Roman" w:hAnsi="Times New Roman" w:cs="Times New Roman"/>
          <w:sz w:val="24"/>
          <w:szCs w:val="24"/>
        </w:rPr>
        <w:t xml:space="preserve"> </w:t>
      </w:r>
      <w:r w:rsidRPr="007B4056">
        <w:rPr>
          <w:rFonts w:ascii="Times New Roman" w:hAnsi="Times New Roman" w:cs="Times New Roman"/>
          <w:sz w:val="24"/>
          <w:szCs w:val="24"/>
        </w:rPr>
        <w:t>.</w:t>
      </w:r>
    </w:p>
    <w:p w:rsidR="007B4056" w:rsidRPr="007B4056" w:rsidRDefault="007B4056" w:rsidP="007B4056">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Количество часов в неделю – 4.</w:t>
      </w:r>
    </w:p>
    <w:p w:rsidR="007B4056" w:rsidRPr="007B4056" w:rsidRDefault="007B4056" w:rsidP="007B4056">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Количество часов в </w:t>
      </w:r>
      <w:r w:rsidRPr="007B4056">
        <w:rPr>
          <w:rFonts w:ascii="Times New Roman" w:hAnsi="Times New Roman" w:cs="Times New Roman"/>
          <w:sz w:val="24"/>
          <w:szCs w:val="24"/>
          <w:lang w:val="en-US"/>
        </w:rPr>
        <w:t>I</w:t>
      </w:r>
      <w:r w:rsidR="00F609EF">
        <w:rPr>
          <w:rFonts w:ascii="Times New Roman" w:hAnsi="Times New Roman" w:cs="Times New Roman"/>
          <w:sz w:val="24"/>
          <w:szCs w:val="24"/>
        </w:rPr>
        <w:t xml:space="preserve"> четверти – 36</w:t>
      </w:r>
      <w:r w:rsidRPr="007B4056">
        <w:rPr>
          <w:rFonts w:ascii="Times New Roman" w:hAnsi="Times New Roman" w:cs="Times New Roman"/>
          <w:sz w:val="24"/>
          <w:szCs w:val="24"/>
        </w:rPr>
        <w:t>.</w:t>
      </w:r>
    </w:p>
    <w:p w:rsidR="007B4056" w:rsidRPr="007B4056" w:rsidRDefault="007B4056" w:rsidP="007B4056">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Количество часов во </w:t>
      </w:r>
      <w:r w:rsidRPr="007B4056">
        <w:rPr>
          <w:rFonts w:ascii="Times New Roman" w:hAnsi="Times New Roman" w:cs="Times New Roman"/>
          <w:sz w:val="24"/>
          <w:szCs w:val="24"/>
          <w:lang w:val="en-US"/>
        </w:rPr>
        <w:t>II</w:t>
      </w:r>
      <w:r w:rsidR="00F609EF">
        <w:rPr>
          <w:rFonts w:ascii="Times New Roman" w:hAnsi="Times New Roman" w:cs="Times New Roman"/>
          <w:sz w:val="24"/>
          <w:szCs w:val="24"/>
        </w:rPr>
        <w:t xml:space="preserve"> четверти – 28</w:t>
      </w:r>
      <w:r w:rsidRPr="007B4056">
        <w:rPr>
          <w:rFonts w:ascii="Times New Roman" w:hAnsi="Times New Roman" w:cs="Times New Roman"/>
          <w:sz w:val="24"/>
          <w:szCs w:val="24"/>
        </w:rPr>
        <w:t>.</w:t>
      </w:r>
    </w:p>
    <w:p w:rsidR="007B4056" w:rsidRPr="007B4056" w:rsidRDefault="007B4056" w:rsidP="007B4056">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Количество часов в </w:t>
      </w:r>
      <w:r w:rsidRPr="007B4056">
        <w:rPr>
          <w:rFonts w:ascii="Times New Roman" w:hAnsi="Times New Roman" w:cs="Times New Roman"/>
          <w:sz w:val="24"/>
          <w:szCs w:val="24"/>
          <w:lang w:val="en-US"/>
        </w:rPr>
        <w:t>III</w:t>
      </w:r>
      <w:r w:rsidR="00690346">
        <w:rPr>
          <w:rFonts w:ascii="Times New Roman" w:hAnsi="Times New Roman" w:cs="Times New Roman"/>
          <w:sz w:val="24"/>
          <w:szCs w:val="24"/>
        </w:rPr>
        <w:t xml:space="preserve"> четверти – 37</w:t>
      </w:r>
      <w:r w:rsidRPr="007B4056">
        <w:rPr>
          <w:rFonts w:ascii="Times New Roman" w:hAnsi="Times New Roman" w:cs="Times New Roman"/>
          <w:sz w:val="24"/>
          <w:szCs w:val="24"/>
        </w:rPr>
        <w:t>.</w:t>
      </w:r>
    </w:p>
    <w:p w:rsidR="007B4056" w:rsidRPr="007B4056" w:rsidRDefault="007B4056" w:rsidP="007B4056">
      <w:pPr>
        <w:shd w:val="clear" w:color="auto" w:fill="FFFFFF"/>
        <w:spacing w:after="0"/>
        <w:rPr>
          <w:rFonts w:ascii="Times New Roman" w:hAnsi="Times New Roman" w:cs="Times New Roman"/>
          <w:sz w:val="24"/>
          <w:szCs w:val="24"/>
        </w:rPr>
      </w:pPr>
      <w:r w:rsidRPr="007B4056">
        <w:rPr>
          <w:rFonts w:ascii="Times New Roman" w:hAnsi="Times New Roman" w:cs="Times New Roman"/>
          <w:sz w:val="24"/>
          <w:szCs w:val="24"/>
        </w:rPr>
        <w:t xml:space="preserve">Количество часов в </w:t>
      </w:r>
      <w:r w:rsidRPr="007B4056">
        <w:rPr>
          <w:rFonts w:ascii="Times New Roman" w:hAnsi="Times New Roman" w:cs="Times New Roman"/>
          <w:sz w:val="24"/>
          <w:szCs w:val="24"/>
          <w:lang w:val="en-US"/>
        </w:rPr>
        <w:t>IV</w:t>
      </w:r>
      <w:r w:rsidR="00F609EF">
        <w:rPr>
          <w:rFonts w:ascii="Times New Roman" w:hAnsi="Times New Roman" w:cs="Times New Roman"/>
          <w:sz w:val="24"/>
          <w:szCs w:val="24"/>
        </w:rPr>
        <w:t xml:space="preserve"> четверти – 33</w:t>
      </w:r>
      <w:r w:rsidRPr="007B4056">
        <w:rPr>
          <w:rFonts w:ascii="Times New Roman" w:hAnsi="Times New Roman" w:cs="Times New Roman"/>
          <w:sz w:val="24"/>
          <w:szCs w:val="24"/>
        </w:rPr>
        <w:t>.</w:t>
      </w:r>
    </w:p>
    <w:p w:rsidR="00AA2426" w:rsidRPr="00AA2426" w:rsidRDefault="00AA2426" w:rsidP="00AA2426">
      <w:pPr>
        <w:ind w:firstLine="360"/>
        <w:jc w:val="center"/>
        <w:rPr>
          <w:rFonts w:ascii="Times New Roman" w:hAnsi="Times New Roman" w:cs="Times New Roman"/>
          <w:b/>
          <w:sz w:val="24"/>
          <w:szCs w:val="24"/>
        </w:rPr>
      </w:pPr>
    </w:p>
    <w:p w:rsidR="00AA2426" w:rsidRPr="00AA2426" w:rsidRDefault="00AA2426" w:rsidP="00AA2426">
      <w:pPr>
        <w:rPr>
          <w:rFonts w:ascii="Times New Roman" w:hAnsi="Times New Roman" w:cs="Times New Roman"/>
          <w:sz w:val="24"/>
          <w:szCs w:val="24"/>
        </w:rPr>
      </w:pPr>
    </w:p>
    <w:p w:rsidR="00AA2426" w:rsidRDefault="00AA2426" w:rsidP="007B2286">
      <w:pPr>
        <w:rPr>
          <w:rFonts w:ascii="Times New Roman" w:hAnsi="Times New Roman" w:cs="Times New Roman"/>
          <w:b/>
          <w:sz w:val="24"/>
          <w:szCs w:val="24"/>
        </w:rPr>
      </w:pPr>
    </w:p>
    <w:p w:rsidR="008C135C" w:rsidRDefault="008C135C" w:rsidP="00F609EF">
      <w:pPr>
        <w:rPr>
          <w:rFonts w:ascii="Times New Roman" w:hAnsi="Times New Roman" w:cs="Times New Roman"/>
          <w:b/>
          <w:sz w:val="32"/>
          <w:szCs w:val="32"/>
        </w:rPr>
      </w:pPr>
    </w:p>
    <w:p w:rsidR="00C928A4" w:rsidRDefault="00C928A4" w:rsidP="00AA2426">
      <w:pPr>
        <w:ind w:firstLine="360"/>
        <w:jc w:val="center"/>
        <w:rPr>
          <w:rFonts w:ascii="Times New Roman" w:hAnsi="Times New Roman" w:cs="Times New Roman"/>
          <w:b/>
          <w:sz w:val="32"/>
          <w:szCs w:val="32"/>
        </w:rPr>
      </w:pPr>
    </w:p>
    <w:p w:rsidR="00C928A4" w:rsidRDefault="00C928A4" w:rsidP="00AA2426">
      <w:pPr>
        <w:ind w:firstLine="360"/>
        <w:jc w:val="center"/>
        <w:rPr>
          <w:rFonts w:ascii="Times New Roman" w:hAnsi="Times New Roman" w:cs="Times New Roman"/>
          <w:b/>
          <w:sz w:val="32"/>
          <w:szCs w:val="32"/>
        </w:rPr>
      </w:pPr>
    </w:p>
    <w:p w:rsidR="00C928A4" w:rsidRDefault="00C928A4" w:rsidP="00AA2426">
      <w:pPr>
        <w:ind w:firstLine="360"/>
        <w:jc w:val="center"/>
        <w:rPr>
          <w:rFonts w:ascii="Times New Roman" w:hAnsi="Times New Roman" w:cs="Times New Roman"/>
          <w:b/>
          <w:sz w:val="32"/>
          <w:szCs w:val="32"/>
        </w:rPr>
      </w:pPr>
    </w:p>
    <w:p w:rsidR="00E3109E" w:rsidRDefault="00E3109E" w:rsidP="00AA2426">
      <w:pPr>
        <w:ind w:firstLine="360"/>
        <w:jc w:val="center"/>
        <w:rPr>
          <w:rFonts w:ascii="Times New Roman" w:hAnsi="Times New Roman" w:cs="Times New Roman"/>
          <w:b/>
          <w:sz w:val="32"/>
          <w:szCs w:val="32"/>
        </w:rPr>
      </w:pPr>
    </w:p>
    <w:p w:rsidR="00E3109E" w:rsidRDefault="00E3109E" w:rsidP="00AA2426">
      <w:pPr>
        <w:ind w:firstLine="360"/>
        <w:jc w:val="center"/>
        <w:rPr>
          <w:rFonts w:ascii="Times New Roman" w:hAnsi="Times New Roman" w:cs="Times New Roman"/>
          <w:b/>
          <w:sz w:val="32"/>
          <w:szCs w:val="32"/>
        </w:rPr>
      </w:pPr>
    </w:p>
    <w:p w:rsidR="00AA2426" w:rsidRPr="00AA2426" w:rsidRDefault="00AA2426" w:rsidP="00AA2426">
      <w:pPr>
        <w:ind w:firstLine="360"/>
        <w:jc w:val="center"/>
        <w:rPr>
          <w:rFonts w:ascii="Times New Roman" w:hAnsi="Times New Roman" w:cs="Times New Roman"/>
          <w:b/>
          <w:sz w:val="32"/>
          <w:szCs w:val="32"/>
        </w:rPr>
      </w:pPr>
      <w:r w:rsidRPr="00AA2426">
        <w:rPr>
          <w:rFonts w:ascii="Times New Roman" w:hAnsi="Times New Roman" w:cs="Times New Roman"/>
          <w:b/>
          <w:sz w:val="32"/>
          <w:szCs w:val="32"/>
        </w:rPr>
        <w:lastRenderedPageBreak/>
        <w:t>Содержание программы</w:t>
      </w:r>
    </w:p>
    <w:p w:rsidR="00AA2426" w:rsidRPr="00C97EB9" w:rsidRDefault="00C97EB9" w:rsidP="00C97EB9">
      <w:pPr>
        <w:spacing w:after="0"/>
        <w:ind w:firstLine="360"/>
        <w:rPr>
          <w:rFonts w:ascii="Times New Roman" w:hAnsi="Times New Roman" w:cs="Times New Roman"/>
          <w:b/>
          <w:i/>
          <w:sz w:val="24"/>
          <w:szCs w:val="24"/>
        </w:rPr>
      </w:pPr>
      <w:r>
        <w:rPr>
          <w:rFonts w:ascii="Times New Roman" w:hAnsi="Times New Roman" w:cs="Times New Roman"/>
          <w:b/>
          <w:i/>
          <w:sz w:val="24"/>
          <w:szCs w:val="24"/>
        </w:rPr>
        <w:t>Элементы а</w:t>
      </w:r>
      <w:r w:rsidRPr="00C97EB9">
        <w:rPr>
          <w:rFonts w:ascii="Times New Roman" w:hAnsi="Times New Roman" w:cs="Times New Roman"/>
          <w:b/>
          <w:i/>
          <w:sz w:val="24"/>
          <w:szCs w:val="24"/>
        </w:rPr>
        <w:t>рифметики</w:t>
      </w:r>
    </w:p>
    <w:p w:rsidR="00C97EB9" w:rsidRDefault="00C97EB9" w:rsidP="00C97EB9">
      <w:pPr>
        <w:spacing w:after="0"/>
        <w:ind w:firstLine="360"/>
        <w:rPr>
          <w:rFonts w:ascii="Times New Roman" w:hAnsi="Times New Roman" w:cs="Times New Roman"/>
          <w:b/>
          <w:sz w:val="24"/>
          <w:szCs w:val="24"/>
        </w:rPr>
      </w:pPr>
      <w:r w:rsidRPr="00C97EB9">
        <w:rPr>
          <w:rFonts w:ascii="Times New Roman" w:hAnsi="Times New Roman" w:cs="Times New Roman"/>
          <w:b/>
          <w:sz w:val="24"/>
          <w:szCs w:val="24"/>
        </w:rPr>
        <w:t>Сложени</w:t>
      </w:r>
      <w:r w:rsidR="000D6085">
        <w:rPr>
          <w:rFonts w:ascii="Times New Roman" w:hAnsi="Times New Roman" w:cs="Times New Roman"/>
          <w:b/>
          <w:sz w:val="24"/>
          <w:szCs w:val="24"/>
        </w:rPr>
        <w:t>е и вычитание в пределах 100 (21</w:t>
      </w:r>
      <w:r w:rsidRPr="00C97EB9">
        <w:rPr>
          <w:rFonts w:ascii="Times New Roman" w:hAnsi="Times New Roman" w:cs="Times New Roman"/>
          <w:b/>
          <w:sz w:val="24"/>
          <w:szCs w:val="24"/>
        </w:rPr>
        <w:t xml:space="preserve"> ч).</w:t>
      </w:r>
    </w:p>
    <w:p w:rsidR="00C97EB9" w:rsidRDefault="00C97EB9" w:rsidP="00C97EB9">
      <w:pPr>
        <w:spacing w:after="0"/>
        <w:ind w:firstLine="360"/>
        <w:rPr>
          <w:rFonts w:ascii="Times New Roman" w:hAnsi="Times New Roman" w:cs="Times New Roman"/>
          <w:sz w:val="24"/>
          <w:szCs w:val="24"/>
        </w:rPr>
      </w:pPr>
      <w:r>
        <w:rPr>
          <w:rFonts w:ascii="Times New Roman" w:hAnsi="Times New Roman" w:cs="Times New Roman"/>
          <w:sz w:val="24"/>
          <w:szCs w:val="24"/>
        </w:rPr>
        <w:t>Чтение и запись двузначных чисел цифрами.</w:t>
      </w:r>
    </w:p>
    <w:p w:rsidR="00C97EB9" w:rsidRDefault="00C97EB9" w:rsidP="00C97EB9">
      <w:pPr>
        <w:spacing w:after="0"/>
        <w:ind w:firstLine="360"/>
        <w:rPr>
          <w:rFonts w:ascii="Times New Roman" w:hAnsi="Times New Roman" w:cs="Times New Roman"/>
          <w:sz w:val="24"/>
          <w:szCs w:val="24"/>
        </w:rPr>
      </w:pPr>
      <w:r>
        <w:rPr>
          <w:rFonts w:ascii="Times New Roman" w:hAnsi="Times New Roman" w:cs="Times New Roman"/>
          <w:sz w:val="24"/>
          <w:szCs w:val="24"/>
        </w:rPr>
        <w:t>Числовой луч. Сравнение чисел с использованием числового луча.</w:t>
      </w:r>
    </w:p>
    <w:p w:rsidR="00FB4BF3" w:rsidRDefault="00FB4BF3" w:rsidP="00C97EB9">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Практические способы сложения и вычитания двузначных  и однозначных чисел с помощью </w:t>
      </w:r>
    </w:p>
    <w:p w:rsidR="00C97EB9" w:rsidRDefault="00FB4BF3" w:rsidP="00C97EB9">
      <w:pPr>
        <w:spacing w:after="0"/>
        <w:ind w:firstLine="360"/>
        <w:rPr>
          <w:rFonts w:ascii="Times New Roman" w:hAnsi="Times New Roman" w:cs="Times New Roman"/>
          <w:sz w:val="24"/>
          <w:szCs w:val="24"/>
        </w:rPr>
      </w:pPr>
      <w:r>
        <w:rPr>
          <w:rFonts w:ascii="Times New Roman" w:hAnsi="Times New Roman" w:cs="Times New Roman"/>
          <w:sz w:val="24"/>
          <w:szCs w:val="24"/>
        </w:rPr>
        <w:t>цветных палочек Кюизенера.</w:t>
      </w:r>
    </w:p>
    <w:p w:rsidR="00FB4BF3" w:rsidRDefault="00FB4BF3" w:rsidP="00C97EB9">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Поразрядное сложение и вычитание двузначных чисел, в том числе с применением </w:t>
      </w:r>
    </w:p>
    <w:p w:rsidR="00FB4BF3" w:rsidRPr="00C97EB9" w:rsidRDefault="00FB4BF3" w:rsidP="00C97EB9">
      <w:pPr>
        <w:spacing w:after="0"/>
        <w:ind w:firstLine="360"/>
        <w:rPr>
          <w:rFonts w:ascii="Times New Roman" w:hAnsi="Times New Roman" w:cs="Times New Roman"/>
          <w:sz w:val="24"/>
          <w:szCs w:val="24"/>
        </w:rPr>
      </w:pPr>
      <w:r>
        <w:rPr>
          <w:rFonts w:ascii="Times New Roman" w:hAnsi="Times New Roman" w:cs="Times New Roman"/>
          <w:sz w:val="24"/>
          <w:szCs w:val="24"/>
        </w:rPr>
        <w:t>микрокалькулятора.</w:t>
      </w:r>
    </w:p>
    <w:p w:rsidR="00C97EB9" w:rsidRPr="00C97EB9" w:rsidRDefault="00C97EB9" w:rsidP="00C97EB9">
      <w:pPr>
        <w:spacing w:after="0"/>
        <w:ind w:firstLine="360"/>
        <w:rPr>
          <w:rFonts w:ascii="Times New Roman" w:hAnsi="Times New Roman" w:cs="Times New Roman"/>
          <w:b/>
          <w:sz w:val="24"/>
          <w:szCs w:val="24"/>
        </w:rPr>
      </w:pPr>
      <w:r w:rsidRPr="00C97EB9">
        <w:rPr>
          <w:rFonts w:ascii="Times New Roman" w:hAnsi="Times New Roman" w:cs="Times New Roman"/>
          <w:b/>
          <w:sz w:val="24"/>
          <w:szCs w:val="24"/>
        </w:rPr>
        <w:t>Умножение</w:t>
      </w:r>
      <w:r w:rsidR="000D6085">
        <w:rPr>
          <w:rFonts w:ascii="Times New Roman" w:hAnsi="Times New Roman" w:cs="Times New Roman"/>
          <w:b/>
          <w:sz w:val="24"/>
          <w:szCs w:val="24"/>
        </w:rPr>
        <w:t xml:space="preserve"> и деление однозначных чисел (54</w:t>
      </w:r>
      <w:r w:rsidRPr="00C97EB9">
        <w:rPr>
          <w:rFonts w:ascii="Times New Roman" w:hAnsi="Times New Roman" w:cs="Times New Roman"/>
          <w:b/>
          <w:sz w:val="24"/>
          <w:szCs w:val="24"/>
        </w:rPr>
        <w:t xml:space="preserve"> ч)</w:t>
      </w:r>
    </w:p>
    <w:p w:rsidR="00AA2426"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Табличное умножение чисел и соответствующие случаи деления.</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Доля числа. Нахождение одной или нескольких долей данного числа.</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Умножение и деление с 0 и 1. Свойство умножения: умножать числа можно в любом порядке.</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Отношения «меньше в …» и «больше в …». Решение задач на увеличение или уменьшение числа </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в несколько раз.</w:t>
      </w:r>
    </w:p>
    <w:p w:rsidR="00E55EF0" w:rsidRPr="00FB4BF3" w:rsidRDefault="00FB4BF3" w:rsidP="00FB4BF3">
      <w:pPr>
        <w:spacing w:after="0"/>
        <w:ind w:firstLine="360"/>
        <w:jc w:val="both"/>
        <w:rPr>
          <w:rFonts w:ascii="Times New Roman" w:hAnsi="Times New Roman" w:cs="Times New Roman"/>
          <w:b/>
          <w:sz w:val="24"/>
          <w:szCs w:val="24"/>
        </w:rPr>
      </w:pPr>
      <w:r w:rsidRPr="00FB4BF3">
        <w:rPr>
          <w:rFonts w:ascii="Times New Roman" w:hAnsi="Times New Roman" w:cs="Times New Roman"/>
          <w:b/>
          <w:sz w:val="24"/>
          <w:szCs w:val="24"/>
        </w:rPr>
        <w:t>Выр</w:t>
      </w:r>
      <w:r>
        <w:rPr>
          <w:rFonts w:ascii="Times New Roman" w:hAnsi="Times New Roman" w:cs="Times New Roman"/>
          <w:b/>
          <w:sz w:val="24"/>
          <w:szCs w:val="24"/>
        </w:rPr>
        <w:t>ажения (</w:t>
      </w:r>
      <w:r w:rsidR="000D6085">
        <w:rPr>
          <w:rFonts w:ascii="Times New Roman" w:hAnsi="Times New Roman" w:cs="Times New Roman"/>
          <w:b/>
          <w:sz w:val="24"/>
          <w:szCs w:val="24"/>
        </w:rPr>
        <w:t>11</w:t>
      </w:r>
      <w:r w:rsidRPr="00FB4BF3">
        <w:rPr>
          <w:rFonts w:ascii="Times New Roman" w:hAnsi="Times New Roman" w:cs="Times New Roman"/>
          <w:b/>
          <w:sz w:val="24"/>
          <w:szCs w:val="24"/>
        </w:rPr>
        <w:t xml:space="preserve"> ч)</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Названия компонентов действий сложения, вычитания, умножения и деления.</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Числовое выражение и его значение. Числовые выражения, содержащие скобки. Составление </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числовых выражений.</w:t>
      </w:r>
    </w:p>
    <w:p w:rsidR="00E55EF0" w:rsidRPr="00FB4BF3" w:rsidRDefault="00FB4BF3" w:rsidP="00FB4BF3">
      <w:pPr>
        <w:spacing w:after="0"/>
        <w:ind w:firstLine="360"/>
        <w:jc w:val="both"/>
        <w:rPr>
          <w:rFonts w:ascii="Times New Roman" w:hAnsi="Times New Roman" w:cs="Times New Roman"/>
          <w:b/>
          <w:sz w:val="24"/>
          <w:szCs w:val="24"/>
        </w:rPr>
      </w:pPr>
      <w:r w:rsidRPr="00FB4BF3">
        <w:rPr>
          <w:rFonts w:ascii="Times New Roman" w:hAnsi="Times New Roman" w:cs="Times New Roman"/>
          <w:b/>
          <w:sz w:val="24"/>
          <w:szCs w:val="24"/>
        </w:rPr>
        <w:t>Величины (</w:t>
      </w:r>
      <w:r w:rsidR="000D6085">
        <w:rPr>
          <w:rFonts w:ascii="Times New Roman" w:hAnsi="Times New Roman" w:cs="Times New Roman"/>
          <w:b/>
          <w:sz w:val="24"/>
          <w:szCs w:val="24"/>
        </w:rPr>
        <w:t>15</w:t>
      </w:r>
      <w:r w:rsidRPr="00FB4BF3">
        <w:rPr>
          <w:rFonts w:ascii="Times New Roman" w:hAnsi="Times New Roman" w:cs="Times New Roman"/>
          <w:b/>
          <w:sz w:val="24"/>
          <w:szCs w:val="24"/>
        </w:rPr>
        <w:t xml:space="preserve"> ч)</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Единица длины метр и ее обозначение: м. Соотношения между единицами длины (1 м = 100 см, </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 дм = 10 см, 1 м – 10 дм). </w:t>
      </w:r>
    </w:p>
    <w:p w:rsidR="00EC3492"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Сведения из истории математики: старинные русские меры длины (вершок, аршин, пядь, маховая </w:t>
      </w:r>
    </w:p>
    <w:p w:rsidR="00FB4BF3" w:rsidRDefault="00FB4BF3"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и косая сажень) и массы (пуд).</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Периметр многоугольника и его вычисление. Правило вычисления площади прямоугольника </w:t>
      </w:r>
    </w:p>
    <w:p w:rsidR="00FB4BF3"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(квадрата).</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Практические способы нахождения площадей фигур. Единицы площади: квадратный дециметр, </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квадратный сантиметр, квадратный метр и их обозначения (дм</w:t>
      </w:r>
      <w:r>
        <w:rPr>
          <w:rFonts w:ascii="Times New Roman" w:hAnsi="Times New Roman" w:cs="Times New Roman"/>
          <w:sz w:val="24"/>
          <w:szCs w:val="24"/>
          <w:vertAlign w:val="superscript"/>
        </w:rPr>
        <w:t>2</w:t>
      </w:r>
      <w:r>
        <w:rPr>
          <w:rFonts w:ascii="Times New Roman" w:hAnsi="Times New Roman" w:cs="Times New Roman"/>
          <w:sz w:val="24"/>
          <w:szCs w:val="24"/>
        </w:rPr>
        <w:t>, см</w:t>
      </w:r>
      <w:r>
        <w:rPr>
          <w:rFonts w:ascii="Times New Roman" w:hAnsi="Times New Roman" w:cs="Times New Roman"/>
          <w:sz w:val="24"/>
          <w:szCs w:val="24"/>
          <w:vertAlign w:val="superscript"/>
        </w:rPr>
        <w:t>2</w:t>
      </w:r>
      <w:r>
        <w:rPr>
          <w:rFonts w:ascii="Times New Roman" w:hAnsi="Times New Roman" w:cs="Times New Roman"/>
          <w:sz w:val="24"/>
          <w:szCs w:val="24"/>
        </w:rPr>
        <w:t>,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C3492" w:rsidRPr="00EC3492" w:rsidRDefault="00EC3492" w:rsidP="00FB4BF3">
      <w:pPr>
        <w:spacing w:after="0"/>
        <w:ind w:firstLine="360"/>
        <w:jc w:val="both"/>
        <w:rPr>
          <w:rFonts w:ascii="Times New Roman" w:hAnsi="Times New Roman" w:cs="Times New Roman"/>
          <w:b/>
          <w:sz w:val="24"/>
          <w:szCs w:val="24"/>
        </w:rPr>
      </w:pPr>
      <w:r w:rsidRPr="00EC3492">
        <w:rPr>
          <w:rFonts w:ascii="Times New Roman" w:hAnsi="Times New Roman" w:cs="Times New Roman"/>
          <w:b/>
          <w:sz w:val="24"/>
          <w:szCs w:val="24"/>
        </w:rPr>
        <w:t>Геометрические понятия (</w:t>
      </w:r>
      <w:r w:rsidR="000D6085">
        <w:rPr>
          <w:rFonts w:ascii="Times New Roman" w:hAnsi="Times New Roman" w:cs="Times New Roman"/>
          <w:b/>
          <w:sz w:val="24"/>
          <w:szCs w:val="24"/>
        </w:rPr>
        <w:t>21</w:t>
      </w:r>
      <w:r w:rsidRPr="00EC3492">
        <w:rPr>
          <w:rFonts w:ascii="Times New Roman" w:hAnsi="Times New Roman" w:cs="Times New Roman"/>
          <w:b/>
          <w:sz w:val="24"/>
          <w:szCs w:val="24"/>
        </w:rPr>
        <w:t>ч)</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Луч, его изображение и обозначение. Принадлежность точки лучу.</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Взаимное расположение на плоскости лучей и отрезков.</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Многоугольник и его элементы: вершины, стороны, углы.</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Окружность, радиус и центр окружности. Построение окружности с помощью циркуля. </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Взаимное расположение фигур на плоскости.</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Угол. Прямой и непрямой углы.</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Прямоугольник (квадрат). Свойства противоположных сторон и диагоналей прямоугольника.</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Определение вида угла (прямой, непрямой), нахождение прямоугольника </w:t>
      </w:r>
    </w:p>
    <w:p w:rsidR="00EC3492" w:rsidRDefault="00EC3492" w:rsidP="00FB4BF3">
      <w:pPr>
        <w:spacing w:after="0"/>
        <w:ind w:firstLine="360"/>
        <w:jc w:val="both"/>
        <w:rPr>
          <w:rFonts w:ascii="Times New Roman" w:hAnsi="Times New Roman" w:cs="Times New Roman"/>
          <w:sz w:val="24"/>
          <w:szCs w:val="24"/>
        </w:rPr>
      </w:pPr>
      <w:r>
        <w:rPr>
          <w:rFonts w:ascii="Times New Roman" w:hAnsi="Times New Roman" w:cs="Times New Roman"/>
          <w:sz w:val="24"/>
          <w:szCs w:val="24"/>
        </w:rPr>
        <w:t>среди данных четырехугольников с помощью модели прямого угла.</w:t>
      </w:r>
    </w:p>
    <w:p w:rsidR="00EC3492" w:rsidRDefault="00EC3492" w:rsidP="00FB4BF3">
      <w:pPr>
        <w:spacing w:after="0"/>
        <w:ind w:firstLine="360"/>
        <w:jc w:val="both"/>
        <w:rPr>
          <w:rFonts w:ascii="Times New Roman" w:hAnsi="Times New Roman" w:cs="Times New Roman"/>
          <w:sz w:val="24"/>
          <w:szCs w:val="24"/>
        </w:rPr>
      </w:pPr>
    </w:p>
    <w:p w:rsidR="00EC3492" w:rsidRPr="00EC3492" w:rsidRDefault="00EC3492" w:rsidP="00FB4BF3">
      <w:pPr>
        <w:spacing w:after="0"/>
        <w:ind w:firstLine="360"/>
        <w:jc w:val="both"/>
        <w:rPr>
          <w:rFonts w:ascii="Times New Roman" w:hAnsi="Times New Roman" w:cs="Times New Roman"/>
          <w:b/>
          <w:sz w:val="24"/>
          <w:szCs w:val="24"/>
        </w:rPr>
      </w:pPr>
      <w:r w:rsidRPr="00EC3492">
        <w:rPr>
          <w:rFonts w:ascii="Times New Roman" w:hAnsi="Times New Roman" w:cs="Times New Roman"/>
          <w:b/>
          <w:sz w:val="24"/>
          <w:szCs w:val="24"/>
        </w:rPr>
        <w:t>Повторение (12 ч)</w:t>
      </w:r>
    </w:p>
    <w:p w:rsidR="00E55EF0" w:rsidRDefault="00E55EF0" w:rsidP="00AA2426">
      <w:pPr>
        <w:ind w:firstLine="360"/>
        <w:jc w:val="both"/>
        <w:rPr>
          <w:rFonts w:ascii="Times New Roman" w:hAnsi="Times New Roman" w:cs="Times New Roman"/>
          <w:sz w:val="24"/>
          <w:szCs w:val="24"/>
        </w:rPr>
      </w:pPr>
    </w:p>
    <w:p w:rsidR="00E55EF0" w:rsidRDefault="00E55EF0" w:rsidP="00AA2426">
      <w:pPr>
        <w:ind w:firstLine="360"/>
        <w:jc w:val="both"/>
        <w:rPr>
          <w:rFonts w:ascii="Times New Roman" w:hAnsi="Times New Roman" w:cs="Times New Roman"/>
          <w:sz w:val="24"/>
          <w:szCs w:val="24"/>
        </w:rPr>
      </w:pPr>
    </w:p>
    <w:p w:rsidR="00E55EF0" w:rsidRDefault="00E55EF0" w:rsidP="00AA2426">
      <w:pPr>
        <w:ind w:firstLine="360"/>
        <w:jc w:val="both"/>
        <w:rPr>
          <w:rFonts w:ascii="Times New Roman" w:hAnsi="Times New Roman" w:cs="Times New Roman"/>
          <w:sz w:val="24"/>
          <w:szCs w:val="24"/>
        </w:rPr>
      </w:pPr>
    </w:p>
    <w:p w:rsidR="00F609EF" w:rsidRDefault="00F609EF" w:rsidP="000D6085">
      <w:pPr>
        <w:rPr>
          <w:rFonts w:ascii="Times New Roman" w:eastAsia="Times New Roman" w:hAnsi="Times New Roman" w:cs="Times New Roman"/>
          <w:b/>
          <w:sz w:val="28"/>
        </w:rPr>
      </w:pPr>
    </w:p>
    <w:p w:rsidR="00E55EF0" w:rsidRPr="00E55EF0" w:rsidRDefault="00E55EF0" w:rsidP="00E55EF0">
      <w:pPr>
        <w:jc w:val="center"/>
        <w:rPr>
          <w:rFonts w:ascii="Times New Roman" w:eastAsia="Times New Roman" w:hAnsi="Times New Roman" w:cs="Times New Roman"/>
          <w:b/>
          <w:sz w:val="28"/>
        </w:rPr>
      </w:pPr>
      <w:r w:rsidRPr="00E55EF0">
        <w:rPr>
          <w:rFonts w:ascii="Times New Roman" w:eastAsia="Times New Roman" w:hAnsi="Times New Roman" w:cs="Times New Roman"/>
          <w:b/>
          <w:sz w:val="28"/>
        </w:rPr>
        <w:lastRenderedPageBreak/>
        <w:t>Тематический план</w:t>
      </w:r>
      <w:r>
        <w:rPr>
          <w:rFonts w:ascii="Times New Roman" w:hAnsi="Times New Roman" w:cs="Times New Roman"/>
          <w:b/>
          <w:sz w:val="28"/>
        </w:rPr>
        <w:t xml:space="preserve"> </w:t>
      </w:r>
      <w:r w:rsidRPr="00E55EF0">
        <w:rPr>
          <w:rFonts w:ascii="Times New Roman" w:eastAsia="Times New Roman" w:hAnsi="Times New Roman" w:cs="Times New Roman"/>
          <w:b/>
          <w:sz w:val="28"/>
        </w:rPr>
        <w:t>по математике</w:t>
      </w:r>
    </w:p>
    <w:p w:rsidR="00E55EF0" w:rsidRPr="00E55EF0" w:rsidRDefault="000B0E02" w:rsidP="00E55EF0">
      <w:pPr>
        <w:jc w:val="center"/>
        <w:rPr>
          <w:rFonts w:ascii="Times New Roman" w:eastAsia="Times New Roman" w:hAnsi="Times New Roman" w:cs="Times New Roman"/>
          <w:b/>
          <w:sz w:val="28"/>
        </w:rPr>
      </w:pPr>
      <w:r>
        <w:rPr>
          <w:rFonts w:ascii="Times New Roman" w:hAnsi="Times New Roman" w:cs="Times New Roman"/>
          <w:b/>
          <w:sz w:val="28"/>
        </w:rPr>
        <w:t>2</w:t>
      </w:r>
      <w:r w:rsidR="00E55EF0" w:rsidRPr="00E55EF0">
        <w:rPr>
          <w:rFonts w:ascii="Times New Roman" w:eastAsia="Times New Roman" w:hAnsi="Times New Roman" w:cs="Times New Roman"/>
          <w:b/>
          <w:sz w:val="28"/>
        </w:rPr>
        <w:t xml:space="preserve">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6634"/>
        <w:gridCol w:w="2976"/>
      </w:tblGrid>
      <w:tr w:rsidR="004C63CB" w:rsidRPr="00E55EF0" w:rsidTr="004C63CB">
        <w:trPr>
          <w:trHeight w:val="976"/>
        </w:trPr>
        <w:tc>
          <w:tcPr>
            <w:tcW w:w="704" w:type="dxa"/>
            <w:tcBorders>
              <w:top w:val="single" w:sz="4" w:space="0" w:color="auto"/>
              <w:left w:val="single" w:sz="4" w:space="0" w:color="auto"/>
              <w:bottom w:val="single" w:sz="4" w:space="0" w:color="auto"/>
              <w:right w:val="single" w:sz="4" w:space="0" w:color="auto"/>
            </w:tcBorders>
          </w:tcPr>
          <w:p w:rsidR="004C63CB" w:rsidRPr="00E55EF0" w:rsidRDefault="004C63CB" w:rsidP="000D6085">
            <w:pPr>
              <w:jc w:val="center"/>
              <w:rPr>
                <w:rFonts w:ascii="Times New Roman" w:eastAsia="Times New Roman" w:hAnsi="Times New Roman" w:cs="Times New Roman"/>
                <w:b/>
              </w:rPr>
            </w:pPr>
            <w:r w:rsidRPr="00E55EF0">
              <w:rPr>
                <w:rFonts w:ascii="Times New Roman" w:eastAsia="Times New Roman" w:hAnsi="Times New Roman" w:cs="Times New Roman"/>
                <w:b/>
              </w:rPr>
              <w:t>№ п.п.</w:t>
            </w:r>
          </w:p>
        </w:tc>
        <w:tc>
          <w:tcPr>
            <w:tcW w:w="6634" w:type="dxa"/>
            <w:tcBorders>
              <w:top w:val="single" w:sz="4" w:space="0" w:color="auto"/>
              <w:left w:val="single" w:sz="4" w:space="0" w:color="auto"/>
              <w:bottom w:val="single" w:sz="4" w:space="0" w:color="auto"/>
              <w:right w:val="single" w:sz="4" w:space="0" w:color="auto"/>
            </w:tcBorders>
          </w:tcPr>
          <w:p w:rsidR="004C63CB" w:rsidRPr="00E55EF0" w:rsidRDefault="004C63CB" w:rsidP="000D6085">
            <w:pPr>
              <w:jc w:val="center"/>
              <w:rPr>
                <w:rFonts w:ascii="Times New Roman" w:eastAsia="Times New Roman" w:hAnsi="Times New Roman" w:cs="Times New Roman"/>
                <w:b/>
              </w:rPr>
            </w:pPr>
            <w:r w:rsidRPr="00E55EF0">
              <w:rPr>
                <w:rFonts w:ascii="Times New Roman" w:eastAsia="Times New Roman" w:hAnsi="Times New Roman" w:cs="Times New Roman"/>
                <w:b/>
              </w:rPr>
              <w:t>Наименование разделов, тем</w:t>
            </w:r>
          </w:p>
        </w:tc>
        <w:tc>
          <w:tcPr>
            <w:tcW w:w="2976" w:type="dxa"/>
            <w:tcBorders>
              <w:top w:val="single" w:sz="4" w:space="0" w:color="auto"/>
              <w:left w:val="single" w:sz="4" w:space="0" w:color="auto"/>
              <w:bottom w:val="single" w:sz="4" w:space="0" w:color="auto"/>
              <w:right w:val="single" w:sz="4" w:space="0" w:color="auto"/>
            </w:tcBorders>
          </w:tcPr>
          <w:p w:rsidR="004C63CB" w:rsidRPr="00E55EF0" w:rsidRDefault="004C63CB" w:rsidP="000D6085">
            <w:pPr>
              <w:jc w:val="center"/>
              <w:rPr>
                <w:rFonts w:ascii="Times New Roman" w:eastAsia="Times New Roman" w:hAnsi="Times New Roman" w:cs="Times New Roman"/>
                <w:b/>
              </w:rPr>
            </w:pPr>
            <w:r w:rsidRPr="00E55EF0">
              <w:rPr>
                <w:rFonts w:ascii="Times New Roman" w:eastAsia="Times New Roman" w:hAnsi="Times New Roman" w:cs="Times New Roman"/>
                <w:b/>
              </w:rPr>
              <w:t>Количество часов, отведённых на эту тему</w:t>
            </w:r>
          </w:p>
        </w:tc>
      </w:tr>
      <w:tr w:rsidR="000D6085" w:rsidRPr="00E55EF0" w:rsidTr="000B0E02">
        <w:trPr>
          <w:trHeight w:val="535"/>
        </w:trPr>
        <w:tc>
          <w:tcPr>
            <w:tcW w:w="704" w:type="dxa"/>
            <w:vMerge w:val="restart"/>
            <w:tcBorders>
              <w:top w:val="single" w:sz="4" w:space="0" w:color="auto"/>
              <w:left w:val="single" w:sz="4" w:space="0" w:color="auto"/>
              <w:right w:val="single" w:sz="4" w:space="0" w:color="auto"/>
            </w:tcBorders>
          </w:tcPr>
          <w:p w:rsidR="000D6085" w:rsidRPr="00E55EF0" w:rsidRDefault="000D6085" w:rsidP="009D13F1">
            <w:pPr>
              <w:jc w:val="both"/>
              <w:rPr>
                <w:rFonts w:ascii="Times New Roman" w:eastAsia="Times New Roman" w:hAnsi="Times New Roman" w:cs="Times New Roman"/>
              </w:rPr>
            </w:pPr>
            <w:r w:rsidRPr="00E55EF0">
              <w:rPr>
                <w:rFonts w:ascii="Times New Roman" w:eastAsia="Times New Roman" w:hAnsi="Times New Roman" w:cs="Times New Roman"/>
              </w:rPr>
              <w:t>1.</w:t>
            </w: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rPr>
                <w:rFonts w:ascii="Times New Roman" w:eastAsia="Times New Roman" w:hAnsi="Times New Roman" w:cs="Times New Roman"/>
                <w:b/>
                <w:sz w:val="24"/>
                <w:szCs w:val="24"/>
              </w:rPr>
            </w:pPr>
            <w:r w:rsidRPr="000D6085">
              <w:rPr>
                <w:rFonts w:ascii="Times New Roman" w:eastAsia="Times New Roman" w:hAnsi="Times New Roman" w:cs="Times New Roman"/>
                <w:b/>
                <w:sz w:val="24"/>
                <w:szCs w:val="24"/>
              </w:rPr>
              <w:t>Сложение и вычитание в пределах 100</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0B0E02">
            <w:pPr>
              <w:jc w:val="center"/>
              <w:rPr>
                <w:rFonts w:ascii="Times New Roman" w:eastAsia="Times New Roman" w:hAnsi="Times New Roman" w:cs="Times New Roman"/>
                <w:b/>
                <w:sz w:val="24"/>
                <w:szCs w:val="24"/>
              </w:rPr>
            </w:pPr>
            <w:r w:rsidRPr="000D6085">
              <w:rPr>
                <w:rFonts w:ascii="Times New Roman" w:eastAsia="Times New Roman" w:hAnsi="Times New Roman" w:cs="Times New Roman"/>
                <w:b/>
                <w:sz w:val="24"/>
                <w:szCs w:val="24"/>
              </w:rPr>
              <w:t>21 ч</w:t>
            </w:r>
          </w:p>
        </w:tc>
      </w:tr>
      <w:tr w:rsidR="000D6085" w:rsidRPr="00E55EF0" w:rsidTr="00D96646">
        <w:trPr>
          <w:trHeight w:val="543"/>
        </w:trPr>
        <w:tc>
          <w:tcPr>
            <w:tcW w:w="704" w:type="dxa"/>
            <w:vMerge/>
            <w:tcBorders>
              <w:left w:val="single" w:sz="4" w:space="0" w:color="auto"/>
              <w:right w:val="single" w:sz="4" w:space="0" w:color="auto"/>
            </w:tcBorders>
          </w:tcPr>
          <w:p w:rsidR="000D6085" w:rsidRPr="00E55EF0" w:rsidRDefault="000D6085" w:rsidP="009D13F1">
            <w:pPr>
              <w:jc w:val="both"/>
              <w:rPr>
                <w:rFonts w:ascii="Times New Roman" w:eastAsia="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9D13F1">
            <w:pPr>
              <w:jc w:val="both"/>
              <w:rPr>
                <w:rFonts w:ascii="Times New Roman" w:eastAsia="Times New Roman" w:hAnsi="Times New Roman" w:cs="Times New Roman"/>
                <w:sz w:val="24"/>
                <w:szCs w:val="24"/>
              </w:rPr>
            </w:pPr>
            <w:r w:rsidRPr="000D6085">
              <w:rPr>
                <w:rFonts w:ascii="Times New Roman" w:eastAsia="Times New Roman" w:hAnsi="Times New Roman" w:cs="Times New Roman"/>
                <w:sz w:val="24"/>
                <w:szCs w:val="24"/>
              </w:rPr>
              <w:t>Входная контрольная работа.</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eastAsia="Times New Roman" w:hAnsi="Times New Roman" w:cs="Times New Roman"/>
                <w:sz w:val="24"/>
                <w:szCs w:val="24"/>
              </w:rPr>
            </w:pPr>
            <w:r w:rsidRPr="000D6085">
              <w:rPr>
                <w:rFonts w:ascii="Times New Roman" w:eastAsia="Times New Roman" w:hAnsi="Times New Roman" w:cs="Times New Roman"/>
                <w:sz w:val="24"/>
                <w:szCs w:val="24"/>
              </w:rPr>
              <w:t>1</w:t>
            </w:r>
          </w:p>
        </w:tc>
      </w:tr>
      <w:tr w:rsidR="000D6085" w:rsidRPr="00E55EF0" w:rsidTr="000B0E02">
        <w:trPr>
          <w:trHeight w:val="543"/>
        </w:trPr>
        <w:tc>
          <w:tcPr>
            <w:tcW w:w="704" w:type="dxa"/>
            <w:vMerge/>
            <w:tcBorders>
              <w:left w:val="single" w:sz="4" w:space="0" w:color="auto"/>
              <w:bottom w:val="single" w:sz="4" w:space="0" w:color="auto"/>
              <w:right w:val="single" w:sz="4" w:space="0" w:color="auto"/>
            </w:tcBorders>
          </w:tcPr>
          <w:p w:rsidR="000D6085" w:rsidRPr="00E55EF0" w:rsidRDefault="000D6085" w:rsidP="009D13F1">
            <w:pPr>
              <w:jc w:val="both"/>
              <w:rPr>
                <w:rFonts w:ascii="Times New Roman" w:eastAsia="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9D13F1">
            <w:pPr>
              <w:jc w:val="both"/>
              <w:rPr>
                <w:rFonts w:ascii="Times New Roman" w:eastAsia="Times New Roman" w:hAnsi="Times New Roman" w:cs="Times New Roman"/>
                <w:sz w:val="24"/>
                <w:szCs w:val="24"/>
              </w:rPr>
            </w:pPr>
            <w:r w:rsidRPr="000D6085">
              <w:rPr>
                <w:rFonts w:ascii="Times New Roman" w:eastAsia="Times New Roman" w:hAnsi="Times New Roman" w:cs="Times New Roman"/>
                <w:sz w:val="24"/>
                <w:szCs w:val="24"/>
              </w:rPr>
              <w:t>Контрольная работа за 1 четверть.</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eastAsia="Times New Roman" w:hAnsi="Times New Roman" w:cs="Times New Roman"/>
                <w:sz w:val="24"/>
                <w:szCs w:val="24"/>
              </w:rPr>
            </w:pPr>
            <w:r w:rsidRPr="000D6085">
              <w:rPr>
                <w:rFonts w:ascii="Times New Roman" w:eastAsia="Times New Roman" w:hAnsi="Times New Roman" w:cs="Times New Roman"/>
                <w:sz w:val="24"/>
                <w:szCs w:val="24"/>
              </w:rPr>
              <w:t>1</w:t>
            </w:r>
          </w:p>
        </w:tc>
      </w:tr>
      <w:tr w:rsidR="000D6085" w:rsidRPr="00E55EF0" w:rsidTr="000B0E02">
        <w:trPr>
          <w:trHeight w:val="564"/>
        </w:trPr>
        <w:tc>
          <w:tcPr>
            <w:tcW w:w="704" w:type="dxa"/>
            <w:vMerge w:val="restart"/>
            <w:tcBorders>
              <w:top w:val="single" w:sz="4" w:space="0" w:color="auto"/>
              <w:left w:val="single" w:sz="4" w:space="0" w:color="auto"/>
              <w:right w:val="single" w:sz="4" w:space="0" w:color="auto"/>
            </w:tcBorders>
          </w:tcPr>
          <w:p w:rsidR="000D6085" w:rsidRPr="00E55EF0" w:rsidRDefault="000D6085" w:rsidP="009D13F1">
            <w:pPr>
              <w:jc w:val="both"/>
              <w:rPr>
                <w:rFonts w:ascii="Times New Roman" w:eastAsia="Times New Roman" w:hAnsi="Times New Roman" w:cs="Times New Roman"/>
              </w:rPr>
            </w:pPr>
            <w:r>
              <w:rPr>
                <w:rFonts w:ascii="Times New Roman" w:eastAsia="Times New Roman" w:hAnsi="Times New Roman" w:cs="Times New Roman"/>
              </w:rPr>
              <w:t>2</w:t>
            </w:r>
            <w:r w:rsidRPr="00E55EF0">
              <w:rPr>
                <w:rFonts w:ascii="Times New Roman" w:eastAsia="Times New Roman" w:hAnsi="Times New Roman" w:cs="Times New Roman"/>
              </w:rPr>
              <w:t>.</w:t>
            </w: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rPr>
                <w:rFonts w:ascii="Times New Roman" w:eastAsia="Times New Roman" w:hAnsi="Times New Roman" w:cs="Times New Roman"/>
                <w:b/>
                <w:sz w:val="24"/>
                <w:szCs w:val="24"/>
              </w:rPr>
            </w:pPr>
            <w:r w:rsidRPr="000D6085">
              <w:rPr>
                <w:rFonts w:ascii="Times New Roman" w:eastAsia="Times New Roman" w:hAnsi="Times New Roman" w:cs="Times New Roman"/>
                <w:b/>
                <w:sz w:val="24"/>
                <w:szCs w:val="24"/>
              </w:rPr>
              <w:t>Таблица умножения и деления однозначных чисел</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eastAsia="Times New Roman" w:hAnsi="Times New Roman" w:cs="Times New Roman"/>
                <w:b/>
                <w:sz w:val="24"/>
                <w:szCs w:val="24"/>
              </w:rPr>
            </w:pPr>
            <w:r w:rsidRPr="000D6085">
              <w:rPr>
                <w:rFonts w:ascii="Times New Roman" w:eastAsia="Times New Roman" w:hAnsi="Times New Roman" w:cs="Times New Roman"/>
                <w:b/>
                <w:sz w:val="24"/>
                <w:szCs w:val="24"/>
              </w:rPr>
              <w:t>54 ч</w:t>
            </w:r>
          </w:p>
        </w:tc>
      </w:tr>
      <w:tr w:rsidR="000D6085" w:rsidRPr="00E55EF0" w:rsidTr="00C56341">
        <w:trPr>
          <w:trHeight w:val="564"/>
        </w:trPr>
        <w:tc>
          <w:tcPr>
            <w:tcW w:w="704" w:type="dxa"/>
            <w:vMerge/>
            <w:tcBorders>
              <w:left w:val="single" w:sz="4" w:space="0" w:color="auto"/>
              <w:right w:val="single" w:sz="4" w:space="0" w:color="auto"/>
            </w:tcBorders>
          </w:tcPr>
          <w:p w:rsidR="000D6085" w:rsidRDefault="000D6085" w:rsidP="009D13F1">
            <w:pPr>
              <w:jc w:val="both"/>
              <w:rPr>
                <w:rFonts w:ascii="Times New Roman" w:eastAsia="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rPr>
                <w:rFonts w:ascii="Times New Roman" w:eastAsia="Times New Roman" w:hAnsi="Times New Roman" w:cs="Times New Roman"/>
                <w:b/>
                <w:sz w:val="24"/>
                <w:szCs w:val="24"/>
              </w:rPr>
            </w:pPr>
            <w:r w:rsidRPr="000D6085">
              <w:rPr>
                <w:rFonts w:ascii="Times New Roman" w:eastAsia="Times New Roman" w:hAnsi="Times New Roman" w:cs="Times New Roman"/>
                <w:sz w:val="24"/>
                <w:szCs w:val="24"/>
              </w:rPr>
              <w:t>Контрольная  работа по теме «Сложение и вычитание чисел в пределах 100».</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eastAsia="Times New Roman" w:hAnsi="Times New Roman" w:cs="Times New Roman"/>
                <w:sz w:val="24"/>
                <w:szCs w:val="24"/>
              </w:rPr>
            </w:pPr>
            <w:r w:rsidRPr="000D6085">
              <w:rPr>
                <w:rFonts w:ascii="Times New Roman" w:eastAsia="Times New Roman" w:hAnsi="Times New Roman" w:cs="Times New Roman"/>
                <w:sz w:val="24"/>
                <w:szCs w:val="24"/>
              </w:rPr>
              <w:t>1</w:t>
            </w:r>
          </w:p>
        </w:tc>
      </w:tr>
      <w:tr w:rsidR="000D6085" w:rsidRPr="00E55EF0" w:rsidTr="00C56341">
        <w:trPr>
          <w:trHeight w:val="564"/>
        </w:trPr>
        <w:tc>
          <w:tcPr>
            <w:tcW w:w="704" w:type="dxa"/>
            <w:vMerge/>
            <w:tcBorders>
              <w:left w:val="single" w:sz="4" w:space="0" w:color="auto"/>
              <w:right w:val="single" w:sz="4" w:space="0" w:color="auto"/>
            </w:tcBorders>
          </w:tcPr>
          <w:p w:rsidR="000D6085" w:rsidRDefault="000D6085" w:rsidP="009D13F1">
            <w:pPr>
              <w:jc w:val="both"/>
              <w:rPr>
                <w:rFonts w:ascii="Times New Roman" w:eastAsia="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rPr>
                <w:rFonts w:ascii="Times New Roman" w:eastAsia="Times New Roman" w:hAnsi="Times New Roman" w:cs="Times New Roman"/>
                <w:b/>
                <w:sz w:val="24"/>
                <w:szCs w:val="24"/>
              </w:rPr>
            </w:pPr>
            <w:r w:rsidRPr="000D6085">
              <w:rPr>
                <w:rFonts w:ascii="Times New Roman" w:eastAsia="Times New Roman" w:hAnsi="Times New Roman" w:cs="Times New Roman"/>
                <w:sz w:val="24"/>
                <w:szCs w:val="24"/>
              </w:rPr>
              <w:t>Контрольная работа за 2 четверть.</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eastAsia="Times New Roman" w:hAnsi="Times New Roman" w:cs="Times New Roman"/>
                <w:sz w:val="24"/>
                <w:szCs w:val="24"/>
              </w:rPr>
            </w:pPr>
            <w:r w:rsidRPr="000D6085">
              <w:rPr>
                <w:rFonts w:ascii="Times New Roman" w:eastAsia="Times New Roman" w:hAnsi="Times New Roman" w:cs="Times New Roman"/>
                <w:sz w:val="24"/>
                <w:szCs w:val="24"/>
              </w:rPr>
              <w:t>1</w:t>
            </w:r>
          </w:p>
        </w:tc>
      </w:tr>
      <w:tr w:rsidR="000D6085" w:rsidRPr="00E55EF0" w:rsidTr="00500FE9">
        <w:trPr>
          <w:trHeight w:val="568"/>
        </w:trPr>
        <w:tc>
          <w:tcPr>
            <w:tcW w:w="704" w:type="dxa"/>
            <w:vMerge w:val="restart"/>
            <w:tcBorders>
              <w:top w:val="single" w:sz="4" w:space="0" w:color="auto"/>
              <w:left w:val="single" w:sz="4" w:space="0" w:color="auto"/>
              <w:right w:val="single" w:sz="4" w:space="0" w:color="auto"/>
            </w:tcBorders>
          </w:tcPr>
          <w:p w:rsidR="000D6085" w:rsidRPr="00E55EF0" w:rsidRDefault="000D6085" w:rsidP="009D13F1">
            <w:pPr>
              <w:jc w:val="both"/>
              <w:rPr>
                <w:rFonts w:ascii="Times New Roman" w:hAnsi="Times New Roman" w:cs="Times New Roman"/>
              </w:rPr>
            </w:pPr>
            <w:r>
              <w:rPr>
                <w:rFonts w:ascii="Times New Roman" w:hAnsi="Times New Roman" w:cs="Times New Roman"/>
              </w:rPr>
              <w:t>3.</w:t>
            </w: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jc w:val="both"/>
              <w:rPr>
                <w:rFonts w:ascii="Times New Roman" w:hAnsi="Times New Roman" w:cs="Times New Roman"/>
                <w:b/>
                <w:sz w:val="24"/>
                <w:szCs w:val="24"/>
              </w:rPr>
            </w:pPr>
            <w:r w:rsidRPr="000D6085">
              <w:rPr>
                <w:rFonts w:ascii="Times New Roman" w:hAnsi="Times New Roman" w:cs="Times New Roman"/>
                <w:b/>
                <w:sz w:val="24"/>
                <w:szCs w:val="24"/>
              </w:rPr>
              <w:t>Выражения</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hAnsi="Times New Roman" w:cs="Times New Roman"/>
                <w:b/>
                <w:sz w:val="24"/>
                <w:szCs w:val="24"/>
              </w:rPr>
            </w:pPr>
            <w:r w:rsidRPr="000D6085">
              <w:rPr>
                <w:rFonts w:ascii="Times New Roman" w:hAnsi="Times New Roman" w:cs="Times New Roman"/>
                <w:b/>
                <w:sz w:val="24"/>
                <w:szCs w:val="24"/>
              </w:rPr>
              <w:t>23 ч</w:t>
            </w:r>
          </w:p>
        </w:tc>
      </w:tr>
      <w:tr w:rsidR="000D6085" w:rsidRPr="00E55EF0" w:rsidTr="00500FE9">
        <w:trPr>
          <w:trHeight w:val="568"/>
        </w:trPr>
        <w:tc>
          <w:tcPr>
            <w:tcW w:w="704" w:type="dxa"/>
            <w:vMerge/>
            <w:tcBorders>
              <w:left w:val="single" w:sz="4" w:space="0" w:color="auto"/>
              <w:right w:val="single" w:sz="4" w:space="0" w:color="auto"/>
            </w:tcBorders>
          </w:tcPr>
          <w:p w:rsidR="000D6085" w:rsidRDefault="000D6085" w:rsidP="009D13F1">
            <w:pPr>
              <w:jc w:val="both"/>
              <w:rPr>
                <w:rFonts w:ascii="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jc w:val="both"/>
              <w:rPr>
                <w:rFonts w:ascii="Times New Roman" w:hAnsi="Times New Roman" w:cs="Times New Roman"/>
                <w:sz w:val="24"/>
                <w:szCs w:val="24"/>
              </w:rPr>
            </w:pPr>
            <w:r w:rsidRPr="000D6085">
              <w:rPr>
                <w:rFonts w:ascii="Times New Roman" w:eastAsia="Times New Roman" w:hAnsi="Times New Roman" w:cs="Times New Roman"/>
              </w:rPr>
              <w:t>Контрольная работа по теме «Табличное умножение и деление».</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hAnsi="Times New Roman" w:cs="Times New Roman"/>
                <w:sz w:val="24"/>
                <w:szCs w:val="24"/>
              </w:rPr>
            </w:pPr>
            <w:r>
              <w:rPr>
                <w:rFonts w:ascii="Times New Roman" w:hAnsi="Times New Roman" w:cs="Times New Roman"/>
                <w:sz w:val="24"/>
                <w:szCs w:val="24"/>
              </w:rPr>
              <w:t>1</w:t>
            </w:r>
          </w:p>
        </w:tc>
      </w:tr>
      <w:tr w:rsidR="000D6085" w:rsidRPr="00E55EF0" w:rsidTr="00500FE9">
        <w:trPr>
          <w:trHeight w:val="568"/>
        </w:trPr>
        <w:tc>
          <w:tcPr>
            <w:tcW w:w="704" w:type="dxa"/>
            <w:vMerge/>
            <w:tcBorders>
              <w:left w:val="single" w:sz="4" w:space="0" w:color="auto"/>
              <w:right w:val="single" w:sz="4" w:space="0" w:color="auto"/>
            </w:tcBorders>
          </w:tcPr>
          <w:p w:rsidR="000D6085" w:rsidRDefault="000D6085" w:rsidP="009D13F1">
            <w:pPr>
              <w:jc w:val="both"/>
              <w:rPr>
                <w:rFonts w:ascii="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jc w:val="both"/>
              <w:rPr>
                <w:rFonts w:ascii="Times New Roman" w:hAnsi="Times New Roman" w:cs="Times New Roman"/>
                <w:sz w:val="24"/>
                <w:szCs w:val="24"/>
              </w:rPr>
            </w:pPr>
            <w:r w:rsidRPr="000D6085">
              <w:rPr>
                <w:rFonts w:ascii="Times New Roman" w:eastAsia="Times New Roman" w:hAnsi="Times New Roman" w:cs="Times New Roman"/>
              </w:rPr>
              <w:t>Контрольная работа по теме «Умножение и деление на 7,8,9».</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hAnsi="Times New Roman" w:cs="Times New Roman"/>
                <w:sz w:val="24"/>
                <w:szCs w:val="24"/>
              </w:rPr>
            </w:pPr>
            <w:r>
              <w:rPr>
                <w:rFonts w:ascii="Times New Roman" w:hAnsi="Times New Roman" w:cs="Times New Roman"/>
                <w:sz w:val="24"/>
                <w:szCs w:val="24"/>
              </w:rPr>
              <w:t>1</w:t>
            </w:r>
          </w:p>
        </w:tc>
      </w:tr>
      <w:tr w:rsidR="000D6085" w:rsidRPr="00E55EF0" w:rsidTr="00500FE9">
        <w:trPr>
          <w:trHeight w:val="568"/>
        </w:trPr>
        <w:tc>
          <w:tcPr>
            <w:tcW w:w="704" w:type="dxa"/>
            <w:vMerge/>
            <w:tcBorders>
              <w:left w:val="single" w:sz="4" w:space="0" w:color="auto"/>
              <w:right w:val="single" w:sz="4" w:space="0" w:color="auto"/>
            </w:tcBorders>
          </w:tcPr>
          <w:p w:rsidR="000D6085" w:rsidRDefault="000D6085" w:rsidP="009D13F1">
            <w:pPr>
              <w:jc w:val="both"/>
              <w:rPr>
                <w:rFonts w:ascii="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jc w:val="both"/>
              <w:rPr>
                <w:rFonts w:ascii="Times New Roman" w:hAnsi="Times New Roman" w:cs="Times New Roman"/>
                <w:sz w:val="24"/>
                <w:szCs w:val="24"/>
              </w:rPr>
            </w:pPr>
            <w:r w:rsidRPr="000D6085">
              <w:rPr>
                <w:rFonts w:ascii="Times New Roman" w:eastAsia="Times New Roman" w:hAnsi="Times New Roman" w:cs="Times New Roman"/>
              </w:rPr>
              <w:t>Контрольная работа по теме «Решение задач на увеличение и уменьшение в несколько раз».</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hAnsi="Times New Roman" w:cs="Times New Roman"/>
                <w:sz w:val="24"/>
                <w:szCs w:val="24"/>
              </w:rPr>
            </w:pPr>
            <w:r>
              <w:rPr>
                <w:rFonts w:ascii="Times New Roman" w:hAnsi="Times New Roman" w:cs="Times New Roman"/>
                <w:sz w:val="24"/>
                <w:szCs w:val="24"/>
              </w:rPr>
              <w:t>1</w:t>
            </w:r>
          </w:p>
        </w:tc>
      </w:tr>
      <w:tr w:rsidR="000D6085" w:rsidRPr="00E55EF0" w:rsidTr="00500FE9">
        <w:trPr>
          <w:trHeight w:val="568"/>
        </w:trPr>
        <w:tc>
          <w:tcPr>
            <w:tcW w:w="704" w:type="dxa"/>
            <w:vMerge/>
            <w:tcBorders>
              <w:left w:val="single" w:sz="4" w:space="0" w:color="auto"/>
              <w:bottom w:val="single" w:sz="4" w:space="0" w:color="auto"/>
              <w:right w:val="single" w:sz="4" w:space="0" w:color="auto"/>
            </w:tcBorders>
          </w:tcPr>
          <w:p w:rsidR="000D6085" w:rsidRDefault="000D6085" w:rsidP="009D13F1">
            <w:pPr>
              <w:jc w:val="both"/>
              <w:rPr>
                <w:rFonts w:ascii="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jc w:val="both"/>
              <w:rPr>
                <w:rFonts w:ascii="Times New Roman" w:hAnsi="Times New Roman" w:cs="Times New Roman"/>
                <w:sz w:val="24"/>
                <w:szCs w:val="24"/>
              </w:rPr>
            </w:pPr>
            <w:r w:rsidRPr="000D6085">
              <w:rPr>
                <w:rFonts w:ascii="Times New Roman" w:eastAsia="Times New Roman" w:hAnsi="Times New Roman" w:cs="Times New Roman"/>
              </w:rPr>
              <w:t>Контрольная работа за 3 четверть.</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hAnsi="Times New Roman" w:cs="Times New Roman"/>
                <w:sz w:val="24"/>
                <w:szCs w:val="24"/>
              </w:rPr>
            </w:pPr>
            <w:r>
              <w:rPr>
                <w:rFonts w:ascii="Times New Roman" w:hAnsi="Times New Roman" w:cs="Times New Roman"/>
                <w:sz w:val="24"/>
                <w:szCs w:val="24"/>
              </w:rPr>
              <w:t>1</w:t>
            </w:r>
          </w:p>
        </w:tc>
      </w:tr>
      <w:tr w:rsidR="000D6085" w:rsidRPr="00E55EF0" w:rsidTr="00F43F8A">
        <w:trPr>
          <w:trHeight w:val="568"/>
        </w:trPr>
        <w:tc>
          <w:tcPr>
            <w:tcW w:w="704" w:type="dxa"/>
            <w:vMerge w:val="restart"/>
            <w:tcBorders>
              <w:top w:val="single" w:sz="4" w:space="0" w:color="auto"/>
              <w:left w:val="single" w:sz="4" w:space="0" w:color="auto"/>
              <w:right w:val="single" w:sz="4" w:space="0" w:color="auto"/>
            </w:tcBorders>
          </w:tcPr>
          <w:p w:rsidR="000D6085" w:rsidRPr="00E55EF0" w:rsidRDefault="000D6085" w:rsidP="009D13F1">
            <w:pPr>
              <w:jc w:val="both"/>
              <w:rPr>
                <w:rFonts w:ascii="Times New Roman" w:hAnsi="Times New Roman" w:cs="Times New Roman"/>
              </w:rPr>
            </w:pPr>
            <w:r>
              <w:rPr>
                <w:rFonts w:ascii="Times New Roman" w:hAnsi="Times New Roman" w:cs="Times New Roman"/>
              </w:rPr>
              <w:t>4.</w:t>
            </w: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jc w:val="both"/>
              <w:rPr>
                <w:rFonts w:ascii="Times New Roman" w:hAnsi="Times New Roman" w:cs="Times New Roman"/>
                <w:sz w:val="24"/>
                <w:szCs w:val="24"/>
              </w:rPr>
            </w:pPr>
            <w:r w:rsidRPr="000D6085">
              <w:rPr>
                <w:rFonts w:ascii="Times New Roman" w:hAnsi="Times New Roman" w:cs="Times New Roman"/>
                <w:sz w:val="24"/>
                <w:szCs w:val="24"/>
              </w:rPr>
              <w:t>Повторение</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hAnsi="Times New Roman" w:cs="Times New Roman"/>
                <w:sz w:val="24"/>
                <w:szCs w:val="24"/>
              </w:rPr>
            </w:pPr>
            <w:r w:rsidRPr="000D6085">
              <w:rPr>
                <w:rFonts w:ascii="Times New Roman" w:hAnsi="Times New Roman" w:cs="Times New Roman"/>
                <w:sz w:val="24"/>
                <w:szCs w:val="24"/>
              </w:rPr>
              <w:t>12</w:t>
            </w:r>
          </w:p>
        </w:tc>
      </w:tr>
      <w:tr w:rsidR="000D6085" w:rsidRPr="00E55EF0" w:rsidTr="00F43F8A">
        <w:trPr>
          <w:trHeight w:val="568"/>
        </w:trPr>
        <w:tc>
          <w:tcPr>
            <w:tcW w:w="704" w:type="dxa"/>
            <w:vMerge/>
            <w:tcBorders>
              <w:left w:val="single" w:sz="4" w:space="0" w:color="auto"/>
              <w:right w:val="single" w:sz="4" w:space="0" w:color="auto"/>
            </w:tcBorders>
          </w:tcPr>
          <w:p w:rsidR="000D6085" w:rsidRDefault="000D6085" w:rsidP="009D13F1">
            <w:pPr>
              <w:jc w:val="both"/>
              <w:rPr>
                <w:rFonts w:ascii="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jc w:val="both"/>
              <w:rPr>
                <w:rFonts w:ascii="Times New Roman" w:hAnsi="Times New Roman" w:cs="Times New Roman"/>
                <w:sz w:val="24"/>
                <w:szCs w:val="24"/>
              </w:rPr>
            </w:pPr>
            <w:r w:rsidRPr="000D6085">
              <w:rPr>
                <w:rFonts w:ascii="Times New Roman" w:eastAsia="Times New Roman" w:hAnsi="Times New Roman" w:cs="Times New Roman"/>
              </w:rPr>
              <w:t>Контрольная работа по теме «Выражения».</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hAnsi="Times New Roman" w:cs="Times New Roman"/>
                <w:sz w:val="24"/>
                <w:szCs w:val="24"/>
              </w:rPr>
            </w:pPr>
            <w:r>
              <w:rPr>
                <w:rFonts w:ascii="Times New Roman" w:hAnsi="Times New Roman" w:cs="Times New Roman"/>
                <w:sz w:val="24"/>
                <w:szCs w:val="24"/>
              </w:rPr>
              <w:t>1</w:t>
            </w:r>
          </w:p>
        </w:tc>
      </w:tr>
      <w:tr w:rsidR="000D6085" w:rsidRPr="00E55EF0" w:rsidTr="00F43F8A">
        <w:trPr>
          <w:trHeight w:val="568"/>
        </w:trPr>
        <w:tc>
          <w:tcPr>
            <w:tcW w:w="704" w:type="dxa"/>
            <w:vMerge/>
            <w:tcBorders>
              <w:left w:val="single" w:sz="4" w:space="0" w:color="auto"/>
              <w:bottom w:val="single" w:sz="4" w:space="0" w:color="auto"/>
              <w:right w:val="single" w:sz="4" w:space="0" w:color="auto"/>
            </w:tcBorders>
          </w:tcPr>
          <w:p w:rsidR="000D6085" w:rsidRDefault="000D6085" w:rsidP="009D13F1">
            <w:pPr>
              <w:jc w:val="both"/>
              <w:rPr>
                <w:rFonts w:ascii="Times New Roman" w:hAnsi="Times New Roman" w:cs="Times New Roman"/>
              </w:rPr>
            </w:pPr>
          </w:p>
        </w:tc>
        <w:tc>
          <w:tcPr>
            <w:tcW w:w="6634" w:type="dxa"/>
            <w:tcBorders>
              <w:top w:val="single" w:sz="4" w:space="0" w:color="auto"/>
              <w:left w:val="single" w:sz="4" w:space="0" w:color="auto"/>
              <w:bottom w:val="single" w:sz="4" w:space="0" w:color="auto"/>
              <w:right w:val="single" w:sz="4" w:space="0" w:color="auto"/>
            </w:tcBorders>
          </w:tcPr>
          <w:p w:rsidR="000D6085" w:rsidRPr="000D6085" w:rsidRDefault="000D6085" w:rsidP="007B52E0">
            <w:pPr>
              <w:spacing w:after="0"/>
              <w:jc w:val="both"/>
              <w:rPr>
                <w:rFonts w:ascii="Times New Roman" w:hAnsi="Times New Roman" w:cs="Times New Roman"/>
                <w:sz w:val="24"/>
                <w:szCs w:val="24"/>
              </w:rPr>
            </w:pPr>
            <w:r w:rsidRPr="000D6085">
              <w:rPr>
                <w:rFonts w:ascii="Times New Roman" w:eastAsia="Times New Roman" w:hAnsi="Times New Roman" w:cs="Times New Roman"/>
              </w:rPr>
              <w:t>Итоговая контрольная работа за год.</w:t>
            </w:r>
          </w:p>
        </w:tc>
        <w:tc>
          <w:tcPr>
            <w:tcW w:w="2976" w:type="dxa"/>
            <w:tcBorders>
              <w:top w:val="single" w:sz="4" w:space="0" w:color="auto"/>
              <w:left w:val="single" w:sz="4" w:space="0" w:color="auto"/>
              <w:bottom w:val="single" w:sz="4" w:space="0" w:color="auto"/>
              <w:right w:val="single" w:sz="4" w:space="0" w:color="auto"/>
            </w:tcBorders>
          </w:tcPr>
          <w:p w:rsidR="000D6085" w:rsidRPr="000D6085" w:rsidRDefault="000D6085" w:rsidP="004C63CB">
            <w:pPr>
              <w:jc w:val="center"/>
              <w:rPr>
                <w:rFonts w:ascii="Times New Roman" w:hAnsi="Times New Roman" w:cs="Times New Roman"/>
                <w:sz w:val="24"/>
                <w:szCs w:val="24"/>
              </w:rPr>
            </w:pPr>
            <w:r>
              <w:rPr>
                <w:rFonts w:ascii="Times New Roman" w:hAnsi="Times New Roman" w:cs="Times New Roman"/>
                <w:sz w:val="24"/>
                <w:szCs w:val="24"/>
              </w:rPr>
              <w:t>1</w:t>
            </w:r>
          </w:p>
        </w:tc>
      </w:tr>
      <w:tr w:rsidR="00690346" w:rsidRPr="00E55EF0" w:rsidTr="004C63CB">
        <w:trPr>
          <w:trHeight w:val="802"/>
        </w:trPr>
        <w:tc>
          <w:tcPr>
            <w:tcW w:w="7338" w:type="dxa"/>
            <w:gridSpan w:val="2"/>
            <w:tcBorders>
              <w:top w:val="single" w:sz="4" w:space="0" w:color="auto"/>
              <w:left w:val="single" w:sz="4" w:space="0" w:color="auto"/>
              <w:bottom w:val="single" w:sz="4" w:space="0" w:color="auto"/>
              <w:right w:val="single" w:sz="4" w:space="0" w:color="auto"/>
            </w:tcBorders>
          </w:tcPr>
          <w:p w:rsidR="00690346" w:rsidRPr="00E55EF0" w:rsidRDefault="00690346" w:rsidP="009D13F1">
            <w:pPr>
              <w:jc w:val="center"/>
              <w:rPr>
                <w:rFonts w:ascii="Times New Roman" w:eastAsia="Times New Roman" w:hAnsi="Times New Roman" w:cs="Times New Roman"/>
                <w:b/>
              </w:rPr>
            </w:pPr>
          </w:p>
          <w:p w:rsidR="00690346" w:rsidRPr="00E55EF0" w:rsidRDefault="00690346" w:rsidP="009D13F1">
            <w:pPr>
              <w:jc w:val="center"/>
              <w:rPr>
                <w:rFonts w:ascii="Times New Roman" w:eastAsia="Times New Roman" w:hAnsi="Times New Roman" w:cs="Times New Roman"/>
                <w:b/>
              </w:rPr>
            </w:pPr>
            <w:r w:rsidRPr="00E55EF0">
              <w:rPr>
                <w:rFonts w:ascii="Times New Roman" w:eastAsia="Times New Roman" w:hAnsi="Times New Roman" w:cs="Times New Roman"/>
                <w:b/>
              </w:rPr>
              <w:t>Итого:</w:t>
            </w:r>
          </w:p>
          <w:p w:rsidR="00690346" w:rsidRPr="00E55EF0" w:rsidRDefault="00690346" w:rsidP="009D13F1">
            <w:pPr>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rsidR="00690346" w:rsidRPr="00E55EF0" w:rsidRDefault="00690346" w:rsidP="009D13F1">
            <w:pPr>
              <w:jc w:val="center"/>
              <w:rPr>
                <w:rFonts w:ascii="Times New Roman" w:eastAsia="Times New Roman" w:hAnsi="Times New Roman" w:cs="Times New Roman"/>
                <w:b/>
              </w:rPr>
            </w:pPr>
          </w:p>
          <w:p w:rsidR="00690346" w:rsidRPr="00E55EF0" w:rsidRDefault="00F609EF" w:rsidP="009D13F1">
            <w:pPr>
              <w:jc w:val="center"/>
              <w:rPr>
                <w:rFonts w:ascii="Times New Roman" w:eastAsia="Times New Roman" w:hAnsi="Times New Roman" w:cs="Times New Roman"/>
                <w:b/>
                <w:sz w:val="28"/>
                <w:szCs w:val="28"/>
              </w:rPr>
            </w:pPr>
            <w:r>
              <w:rPr>
                <w:rFonts w:ascii="Times New Roman" w:hAnsi="Times New Roman" w:cs="Times New Roman"/>
                <w:b/>
              </w:rPr>
              <w:t>134</w:t>
            </w:r>
            <w:r w:rsidR="00690346">
              <w:rPr>
                <w:rFonts w:ascii="Times New Roman" w:hAnsi="Times New Roman" w:cs="Times New Roman"/>
                <w:b/>
              </w:rPr>
              <w:t xml:space="preserve"> </w:t>
            </w:r>
            <w:r w:rsidR="00690346" w:rsidRPr="00E55EF0">
              <w:rPr>
                <w:rFonts w:ascii="Times New Roman" w:eastAsia="Times New Roman" w:hAnsi="Times New Roman" w:cs="Times New Roman"/>
                <w:b/>
              </w:rPr>
              <w:t>ч</w:t>
            </w:r>
          </w:p>
        </w:tc>
      </w:tr>
    </w:tbl>
    <w:p w:rsidR="00E55EF0" w:rsidRPr="00AA2426" w:rsidRDefault="00E55EF0" w:rsidP="00AA2426">
      <w:pPr>
        <w:ind w:firstLine="360"/>
        <w:jc w:val="both"/>
        <w:rPr>
          <w:rFonts w:ascii="Times New Roman" w:hAnsi="Times New Roman" w:cs="Times New Roman"/>
          <w:sz w:val="24"/>
          <w:szCs w:val="24"/>
        </w:rPr>
      </w:pPr>
    </w:p>
    <w:p w:rsidR="007B52E0" w:rsidRDefault="007B52E0" w:rsidP="00AA2426">
      <w:pPr>
        <w:autoSpaceDE w:val="0"/>
        <w:autoSpaceDN w:val="0"/>
        <w:adjustRightInd w:val="0"/>
        <w:jc w:val="center"/>
        <w:rPr>
          <w:rFonts w:ascii="Times New Roman" w:hAnsi="Times New Roman" w:cs="Times New Roman"/>
          <w:b/>
          <w:sz w:val="24"/>
          <w:szCs w:val="24"/>
        </w:rPr>
      </w:pPr>
    </w:p>
    <w:p w:rsidR="007B52E0" w:rsidRDefault="007B52E0" w:rsidP="00AA2426">
      <w:pPr>
        <w:autoSpaceDE w:val="0"/>
        <w:autoSpaceDN w:val="0"/>
        <w:adjustRightInd w:val="0"/>
        <w:jc w:val="center"/>
        <w:rPr>
          <w:rFonts w:ascii="Times New Roman" w:hAnsi="Times New Roman" w:cs="Times New Roman"/>
          <w:b/>
          <w:sz w:val="24"/>
          <w:szCs w:val="24"/>
        </w:rPr>
      </w:pPr>
    </w:p>
    <w:p w:rsidR="004C63CB" w:rsidRDefault="004C63CB" w:rsidP="00AA2426">
      <w:pPr>
        <w:autoSpaceDE w:val="0"/>
        <w:autoSpaceDN w:val="0"/>
        <w:adjustRightInd w:val="0"/>
        <w:jc w:val="center"/>
        <w:rPr>
          <w:rFonts w:ascii="Times New Roman" w:hAnsi="Times New Roman" w:cs="Times New Roman"/>
          <w:b/>
          <w:sz w:val="24"/>
          <w:szCs w:val="24"/>
        </w:rPr>
      </w:pPr>
    </w:p>
    <w:p w:rsidR="00F609EF" w:rsidRDefault="00F609EF" w:rsidP="00AA2426">
      <w:pPr>
        <w:autoSpaceDE w:val="0"/>
        <w:autoSpaceDN w:val="0"/>
        <w:adjustRightInd w:val="0"/>
        <w:jc w:val="center"/>
        <w:rPr>
          <w:rFonts w:ascii="Times New Roman" w:hAnsi="Times New Roman" w:cs="Times New Roman"/>
          <w:b/>
          <w:sz w:val="24"/>
          <w:szCs w:val="24"/>
        </w:rPr>
      </w:pPr>
    </w:p>
    <w:p w:rsidR="00F609EF" w:rsidRDefault="00F609EF" w:rsidP="00AA2426">
      <w:pPr>
        <w:autoSpaceDE w:val="0"/>
        <w:autoSpaceDN w:val="0"/>
        <w:adjustRightInd w:val="0"/>
        <w:jc w:val="center"/>
        <w:rPr>
          <w:rFonts w:ascii="Times New Roman" w:hAnsi="Times New Roman" w:cs="Times New Roman"/>
          <w:b/>
          <w:sz w:val="24"/>
          <w:szCs w:val="24"/>
        </w:rPr>
      </w:pPr>
    </w:p>
    <w:p w:rsidR="00AA2426" w:rsidRPr="007B52E0" w:rsidRDefault="00C86934" w:rsidP="007B52E0">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lastRenderedPageBreak/>
        <w:t>Результаты освоения программы по Математике</w:t>
      </w:r>
    </w:p>
    <w:p w:rsidR="006849B1" w:rsidRPr="00C928A4" w:rsidRDefault="006849B1" w:rsidP="006849B1">
      <w:pPr>
        <w:ind w:firstLine="360"/>
        <w:jc w:val="center"/>
        <w:rPr>
          <w:rFonts w:ascii="Times New Roman" w:hAnsi="Times New Roman" w:cs="Times New Roman"/>
          <w:b/>
          <w:sz w:val="24"/>
          <w:szCs w:val="24"/>
        </w:rPr>
      </w:pPr>
      <w:r>
        <w:rPr>
          <w:rFonts w:ascii="Times New Roman" w:hAnsi="Times New Roman" w:cs="Times New Roman"/>
          <w:b/>
          <w:i/>
          <w:sz w:val="24"/>
          <w:szCs w:val="24"/>
        </w:rPr>
        <w:t>В ходе реализации программы по математике обучающиеся овладеют</w:t>
      </w:r>
      <w:r w:rsidR="00AA2426" w:rsidRPr="00BC5509">
        <w:rPr>
          <w:rFonts w:ascii="Times New Roman" w:hAnsi="Times New Roman" w:cs="Times New Roman"/>
          <w:b/>
          <w:i/>
          <w:sz w:val="24"/>
          <w:szCs w:val="24"/>
        </w:rPr>
        <w:t xml:space="preserve"> </w:t>
      </w:r>
      <w:r>
        <w:rPr>
          <w:rFonts w:ascii="Times New Roman" w:hAnsi="Times New Roman" w:cs="Times New Roman"/>
          <w:b/>
          <w:sz w:val="24"/>
          <w:szCs w:val="24"/>
        </w:rPr>
        <w:t>личностными, метапредметными и предметными результатами.</w:t>
      </w:r>
    </w:p>
    <w:p w:rsidR="006849B1" w:rsidRPr="006849B1" w:rsidRDefault="006849B1" w:rsidP="006849B1">
      <w:pPr>
        <w:pStyle w:val="a4"/>
        <w:numPr>
          <w:ilvl w:val="0"/>
          <w:numId w:val="24"/>
        </w:numPr>
        <w:jc w:val="both"/>
        <w:rPr>
          <w:rFonts w:ascii="Times New Roman" w:hAnsi="Times New Roman" w:cs="Times New Roman"/>
          <w:sz w:val="24"/>
          <w:szCs w:val="24"/>
        </w:rPr>
      </w:pPr>
      <w:r w:rsidRPr="006849B1">
        <w:rPr>
          <w:rFonts w:ascii="Times New Roman" w:hAnsi="Times New Roman" w:cs="Times New Roman"/>
          <w:b/>
          <w:i/>
          <w:sz w:val="24"/>
          <w:szCs w:val="24"/>
        </w:rPr>
        <w:t>Личностными</w:t>
      </w:r>
      <w:r w:rsidRPr="006849B1">
        <w:rPr>
          <w:rFonts w:ascii="Times New Roman" w:hAnsi="Times New Roman" w:cs="Times New Roman"/>
          <w:sz w:val="24"/>
          <w:szCs w:val="24"/>
        </w:rPr>
        <w:t xml:space="preserve"> результ</w:t>
      </w:r>
      <w:r>
        <w:rPr>
          <w:rFonts w:ascii="Times New Roman" w:hAnsi="Times New Roman" w:cs="Times New Roman"/>
          <w:sz w:val="24"/>
          <w:szCs w:val="24"/>
        </w:rPr>
        <w:t>атами</w:t>
      </w:r>
      <w:r w:rsidRPr="006849B1">
        <w:rPr>
          <w:rFonts w:ascii="Times New Roman" w:hAnsi="Times New Roman" w:cs="Times New Roman"/>
          <w:sz w:val="24"/>
          <w:szCs w:val="24"/>
        </w:rPr>
        <w:t>:</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готовность и способность к саморазвитию;</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сформированность мотивации к обучению;</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способность характеризовать и оценивать собственные математические знания и умения;</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заинтересованность в расширении и углублении получаемых математических знаний;</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способность преодолевать трудности, доводить начатую работу до ее завершения;</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способность к самоорганизованности;</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высказывать собственные суждения и давать им обоснование;</w:t>
      </w:r>
    </w:p>
    <w:p w:rsidR="006849B1" w:rsidRPr="00C928A4" w:rsidRDefault="006849B1" w:rsidP="006849B1">
      <w:pPr>
        <w:numPr>
          <w:ilvl w:val="0"/>
          <w:numId w:val="2"/>
        </w:numPr>
        <w:tabs>
          <w:tab w:val="clear" w:pos="1004"/>
          <w:tab w:val="num" w:pos="720"/>
          <w:tab w:val="left"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6849B1" w:rsidRPr="00C928A4" w:rsidRDefault="006849B1" w:rsidP="006849B1">
      <w:pPr>
        <w:ind w:firstLine="720"/>
        <w:jc w:val="both"/>
        <w:rPr>
          <w:rFonts w:ascii="Times New Roman" w:hAnsi="Times New Roman" w:cs="Times New Roman"/>
          <w:sz w:val="24"/>
          <w:szCs w:val="24"/>
        </w:rPr>
      </w:pPr>
      <w:r w:rsidRPr="00C928A4">
        <w:rPr>
          <w:rFonts w:ascii="Times New Roman" w:hAnsi="Times New Roman" w:cs="Times New Roman"/>
          <w:b/>
          <w:i/>
          <w:sz w:val="24"/>
          <w:szCs w:val="24"/>
        </w:rPr>
        <w:t>Метапредметными</w:t>
      </w:r>
      <w:r w:rsidRPr="00C928A4">
        <w:rPr>
          <w:rFonts w:ascii="Times New Roman" w:hAnsi="Times New Roman" w:cs="Times New Roman"/>
          <w:b/>
          <w:sz w:val="24"/>
          <w:szCs w:val="24"/>
        </w:rPr>
        <w:t xml:space="preserve"> </w:t>
      </w:r>
      <w:r>
        <w:rPr>
          <w:rFonts w:ascii="Times New Roman" w:hAnsi="Times New Roman" w:cs="Times New Roman"/>
          <w:sz w:val="24"/>
          <w:szCs w:val="24"/>
        </w:rPr>
        <w:t>результатами</w:t>
      </w:r>
      <w:r w:rsidRPr="00C928A4">
        <w:rPr>
          <w:rFonts w:ascii="Times New Roman" w:hAnsi="Times New Roman" w:cs="Times New Roman"/>
          <w:sz w:val="24"/>
          <w:szCs w:val="24"/>
        </w:rPr>
        <w:t>:</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понимание и принятие учебной задачи, поиск и нахождение способов ее решения;</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планирование, контроль и оценка учебных действий; определение наиболее эффективного способа достижения результата;</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выполнение учебных действий в разных формах (практические работы, работа с моделями и др.);</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создание моделей изучаемых объектов с использованием знаково-символических средств;</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понимание причины неуспешной учебной деятельности и способность конструктивно действовать в условиях неуспеха;</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адекватное оценивание результатов своей деятельности;</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активное использование математической речи для решения разнообразных коммуникативных задач;</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готовность слушать собеседника, вести диалог;</w:t>
      </w:r>
    </w:p>
    <w:p w:rsidR="006849B1" w:rsidRPr="00C928A4" w:rsidRDefault="006849B1" w:rsidP="006849B1">
      <w:pPr>
        <w:numPr>
          <w:ilvl w:val="0"/>
          <w:numId w:val="3"/>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умение работать в информационной среде.</w:t>
      </w:r>
    </w:p>
    <w:p w:rsidR="006849B1" w:rsidRPr="00C928A4" w:rsidRDefault="006849B1" w:rsidP="006849B1">
      <w:pPr>
        <w:ind w:firstLine="720"/>
        <w:jc w:val="both"/>
        <w:rPr>
          <w:rFonts w:ascii="Times New Roman" w:hAnsi="Times New Roman" w:cs="Times New Roman"/>
          <w:sz w:val="24"/>
          <w:szCs w:val="24"/>
        </w:rPr>
      </w:pPr>
      <w:r w:rsidRPr="00C928A4">
        <w:rPr>
          <w:rFonts w:ascii="Times New Roman" w:hAnsi="Times New Roman" w:cs="Times New Roman"/>
          <w:b/>
          <w:i/>
          <w:sz w:val="24"/>
          <w:szCs w:val="24"/>
        </w:rPr>
        <w:t>Предметными</w:t>
      </w:r>
      <w:r w:rsidRPr="00C928A4">
        <w:rPr>
          <w:rFonts w:ascii="Times New Roman" w:hAnsi="Times New Roman" w:cs="Times New Roman"/>
          <w:b/>
          <w:sz w:val="24"/>
          <w:szCs w:val="24"/>
        </w:rPr>
        <w:t xml:space="preserve"> </w:t>
      </w:r>
      <w:r>
        <w:rPr>
          <w:rFonts w:ascii="Times New Roman" w:hAnsi="Times New Roman" w:cs="Times New Roman"/>
          <w:sz w:val="24"/>
          <w:szCs w:val="24"/>
        </w:rPr>
        <w:t>результатами</w:t>
      </w:r>
      <w:r w:rsidRPr="00C928A4">
        <w:rPr>
          <w:rFonts w:ascii="Times New Roman" w:hAnsi="Times New Roman" w:cs="Times New Roman"/>
          <w:sz w:val="24"/>
          <w:szCs w:val="24"/>
        </w:rPr>
        <w:t>:</w:t>
      </w:r>
    </w:p>
    <w:p w:rsidR="006849B1" w:rsidRPr="00C928A4" w:rsidRDefault="006849B1" w:rsidP="006849B1">
      <w:pPr>
        <w:numPr>
          <w:ilvl w:val="0"/>
          <w:numId w:val="4"/>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w:t>
      </w:r>
    </w:p>
    <w:p w:rsidR="006849B1" w:rsidRPr="00C928A4" w:rsidRDefault="006849B1" w:rsidP="006849B1">
      <w:pPr>
        <w:numPr>
          <w:ilvl w:val="0"/>
          <w:numId w:val="4"/>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6849B1" w:rsidRPr="00C928A4" w:rsidRDefault="006849B1" w:rsidP="006849B1">
      <w:pPr>
        <w:numPr>
          <w:ilvl w:val="0"/>
          <w:numId w:val="4"/>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6849B1" w:rsidRPr="006849B1" w:rsidRDefault="006849B1" w:rsidP="006849B1">
      <w:pPr>
        <w:numPr>
          <w:ilvl w:val="0"/>
          <w:numId w:val="4"/>
        </w:numPr>
        <w:tabs>
          <w:tab w:val="clear" w:pos="1004"/>
          <w:tab w:val="num" w:pos="1080"/>
        </w:tabs>
        <w:spacing w:after="0" w:line="240" w:lineRule="auto"/>
        <w:jc w:val="both"/>
        <w:rPr>
          <w:rFonts w:ascii="Times New Roman" w:hAnsi="Times New Roman" w:cs="Times New Roman"/>
          <w:sz w:val="24"/>
          <w:szCs w:val="24"/>
        </w:rPr>
      </w:pPr>
      <w:r w:rsidRPr="00C928A4">
        <w:rPr>
          <w:rFonts w:ascii="Times New Roman" w:hAnsi="Times New Roman" w:cs="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F609EF" w:rsidRPr="006849B1" w:rsidRDefault="00F609EF" w:rsidP="00F609EF">
      <w:pPr>
        <w:autoSpaceDE w:val="0"/>
        <w:autoSpaceDN w:val="0"/>
        <w:adjustRightInd w:val="0"/>
        <w:spacing w:after="0"/>
        <w:ind w:firstLine="567"/>
        <w:rPr>
          <w:rFonts w:ascii="Times New Roman" w:hAnsi="Times New Roman" w:cs="Times New Roman"/>
          <w:b/>
          <w:i/>
          <w:sz w:val="28"/>
          <w:szCs w:val="28"/>
        </w:rPr>
      </w:pPr>
      <w:r w:rsidRPr="006849B1">
        <w:rPr>
          <w:rFonts w:ascii="Times New Roman" w:hAnsi="Times New Roman" w:cs="Times New Roman"/>
          <w:b/>
          <w:i/>
          <w:sz w:val="28"/>
          <w:szCs w:val="28"/>
        </w:rPr>
        <w:lastRenderedPageBreak/>
        <w:t>К концу обучения во втором классе ученик научится:</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называть:</w:t>
      </w:r>
    </w:p>
    <w:p w:rsidR="00BE0C62"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натуральные числа от 20 до 100 в прямом и в обратном порядке, следующее (предыдущее)</w:t>
      </w:r>
    </w:p>
    <w:p w:rsid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при счете число;</w:t>
      </w:r>
    </w:p>
    <w:p w:rsidR="00BE0C62" w:rsidRDefault="00BE0C62" w:rsidP="00F609EF">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F609EF">
        <w:rPr>
          <w:rFonts w:ascii="Times New Roman" w:hAnsi="Times New Roman" w:cs="Times New Roman"/>
          <w:sz w:val="24"/>
          <w:szCs w:val="24"/>
        </w:rPr>
        <w:t>—</w:t>
      </w:r>
      <w:r>
        <w:rPr>
          <w:rFonts w:ascii="Times New Roman" w:hAnsi="Times New Roman" w:cs="Times New Roman"/>
          <w:sz w:val="24"/>
          <w:szCs w:val="24"/>
        </w:rPr>
        <w:t xml:space="preserve"> компоненты и результаты арифметических действий: слагаемое, сумма, уменьшаемое,</w:t>
      </w:r>
    </w:p>
    <w:p w:rsidR="00BE0C62" w:rsidRPr="00F609EF" w:rsidRDefault="00BE0C62" w:rsidP="00F609EF">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 вычитаемое, разность, множитель, произведение, делимое, делитель, частное;</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число, большее или меньшее данного числа в несколько раз;</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единицы длины, площади;</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одну или несколько долей данного числа и числа по его доле;</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геометрическую фигуру (многоугольник, угол, прямоугольник, квадрат, окружность);</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сравнивать: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числа в пределах 100;</w:t>
      </w:r>
    </w:p>
    <w:p w:rsidR="00360DB1" w:rsidRPr="00F609EF" w:rsidRDefault="00F609EF" w:rsidP="00360DB1">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числа в кратном отношении (во сколько раз одно число больше или меньше другого);</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различать: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отношения «больше в» и «больше на», «меньше в» и «меньше на»;</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компоненты арифметических действий;</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числовое выражение и его значение;</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российские монеты, купюры разных достоинств;</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прямые и непрямые углы;</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периметр и площадь прямоугольника; </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окружность и круг; </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читать:</w:t>
      </w:r>
    </w:p>
    <w:p w:rsidR="00F609EF" w:rsidRPr="00F609EF" w:rsidRDefault="00F609EF" w:rsidP="00360DB1">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числа в пределах 100, записанные цифрами;</w:t>
      </w:r>
    </w:p>
    <w:p w:rsidR="00F609EF" w:rsidRPr="00F609EF" w:rsidRDefault="00360DB1"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В</w:t>
      </w:r>
      <w:r w:rsidR="00F609EF" w:rsidRPr="00F609EF">
        <w:rPr>
          <w:rFonts w:ascii="Times New Roman" w:hAnsi="Times New Roman" w:cs="Times New Roman"/>
          <w:b/>
          <w:sz w:val="24"/>
          <w:szCs w:val="24"/>
        </w:rPr>
        <w:t>оспроизводить</w:t>
      </w:r>
      <w:r>
        <w:rPr>
          <w:rFonts w:ascii="Times New Roman" w:hAnsi="Times New Roman" w:cs="Times New Roman"/>
          <w:b/>
          <w:sz w:val="24"/>
          <w:szCs w:val="24"/>
        </w:rPr>
        <w:t xml:space="preserve"> по памяти</w:t>
      </w:r>
      <w:r w:rsidR="00F609EF" w:rsidRPr="00F609EF">
        <w:rPr>
          <w:rFonts w:ascii="Times New Roman" w:hAnsi="Times New Roman" w:cs="Times New Roman"/>
          <w:b/>
          <w:sz w:val="24"/>
          <w:szCs w:val="24"/>
        </w:rPr>
        <w:t>:</w:t>
      </w:r>
    </w:p>
    <w:p w:rsidR="00360DB1"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результаты табличных случаев умножения однозначных чисел и соответствующих случаев</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деления;</w:t>
      </w:r>
    </w:p>
    <w:p w:rsid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соотношения между единицами длины: 1 м = 100 см, 1 м = 10 дм;</w:t>
      </w:r>
    </w:p>
    <w:p w:rsidR="00360DB1" w:rsidRPr="00F609EF" w:rsidRDefault="00360DB1"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w:t>
      </w:r>
      <w:r>
        <w:rPr>
          <w:rFonts w:ascii="Times New Roman" w:hAnsi="Times New Roman" w:cs="Times New Roman"/>
          <w:sz w:val="24"/>
          <w:szCs w:val="24"/>
        </w:rPr>
        <w:t xml:space="preserve"> определение прямоугольника (квадрата);</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приводить примеры:</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однозначных и двузначных чисел;</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числовых выражений;</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моделировать: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десятичный состав двузначного числа;</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алгоритмы сложения и вычитания двузначных чисел;</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ситуацию, представленную в тексте арифметической задачи, в виде схемы, рисунка;</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распознавать: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геометрические фигуры (многоугольники, окружность, прямоугольник, угол);</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упорядочивать: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числа в пределах 100 в порядке увеличения или уменьшения;</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характеризовать: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числовое выражение (название, как составлено);</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многоугольник (название, число углов, сторон, вершин);</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анализировать: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текст учебной задачи с целью поиска алгоритма ее решения;</w:t>
      </w:r>
    </w:p>
    <w:p w:rsidR="00360DB1" w:rsidRPr="00F609EF" w:rsidRDefault="00F609EF" w:rsidP="00360DB1">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готовые решения задач с целью выбора верного решения, рационального способа решения;</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классифицировать: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углы (прямые, непрямые);</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lastRenderedPageBreak/>
        <w:t>— числа в пределах 100 (однозначные, двузначные);</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конструировать:</w:t>
      </w:r>
    </w:p>
    <w:p w:rsidR="00F609EF" w:rsidRPr="00F609EF" w:rsidRDefault="00360DB1" w:rsidP="00F609EF">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 тексты </w:t>
      </w:r>
      <w:r w:rsidR="00F609EF" w:rsidRPr="00F609EF">
        <w:rPr>
          <w:rFonts w:ascii="Times New Roman" w:hAnsi="Times New Roman" w:cs="Times New Roman"/>
          <w:sz w:val="24"/>
          <w:szCs w:val="24"/>
        </w:rPr>
        <w:t xml:space="preserve"> арифметических задач;</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алгоритм решения составной арифметической задачи;</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контролировать: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свою деятельность (находить и исправлять ошибки);</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оценивать: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готовое решение учебной </w:t>
      </w:r>
      <w:r w:rsidR="00360DB1">
        <w:rPr>
          <w:rFonts w:ascii="Times New Roman" w:hAnsi="Times New Roman" w:cs="Times New Roman"/>
          <w:sz w:val="24"/>
          <w:szCs w:val="24"/>
        </w:rPr>
        <w:t>задачи</w:t>
      </w:r>
      <w:r w:rsidRPr="00F609EF">
        <w:rPr>
          <w:rFonts w:ascii="Times New Roman" w:hAnsi="Times New Roman" w:cs="Times New Roman"/>
          <w:sz w:val="24"/>
          <w:szCs w:val="24"/>
        </w:rPr>
        <w:t>;</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решать учебные и практические задачи:</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w:t>
      </w:r>
      <w:r w:rsidR="00360DB1">
        <w:rPr>
          <w:rFonts w:ascii="Times New Roman" w:hAnsi="Times New Roman" w:cs="Times New Roman"/>
          <w:sz w:val="24"/>
          <w:szCs w:val="24"/>
        </w:rPr>
        <w:t xml:space="preserve">читать и </w:t>
      </w:r>
      <w:r w:rsidRPr="00F609EF">
        <w:rPr>
          <w:rFonts w:ascii="Times New Roman" w:hAnsi="Times New Roman" w:cs="Times New Roman"/>
          <w:sz w:val="24"/>
          <w:szCs w:val="24"/>
        </w:rPr>
        <w:t>записывать цифрами двузначные числа;</w:t>
      </w:r>
    </w:p>
    <w:p w:rsidR="001010C4"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w:t>
      </w:r>
      <w:r w:rsidR="00360DB1">
        <w:rPr>
          <w:rFonts w:ascii="Times New Roman" w:hAnsi="Times New Roman" w:cs="Times New Roman"/>
          <w:sz w:val="24"/>
          <w:szCs w:val="24"/>
        </w:rPr>
        <w:t xml:space="preserve">составлять и </w:t>
      </w:r>
      <w:r w:rsidRPr="00F609EF">
        <w:rPr>
          <w:rFonts w:ascii="Times New Roman" w:hAnsi="Times New Roman" w:cs="Times New Roman"/>
          <w:sz w:val="24"/>
          <w:szCs w:val="24"/>
        </w:rPr>
        <w:t>решать составные арифметические задачи в два действия в различных</w:t>
      </w:r>
    </w:p>
    <w:p w:rsid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комбинациях;</w:t>
      </w:r>
    </w:p>
    <w:p w:rsidR="001010C4" w:rsidRDefault="001010C4"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w:t>
      </w:r>
      <w:r>
        <w:rPr>
          <w:rFonts w:ascii="Times New Roman" w:hAnsi="Times New Roman" w:cs="Times New Roman"/>
          <w:sz w:val="24"/>
          <w:szCs w:val="24"/>
        </w:rPr>
        <w:t xml:space="preserve"> составлять и вычислять простейшие числовые выражения (сумму, разность, произведение,</w:t>
      </w:r>
    </w:p>
    <w:p w:rsidR="001010C4" w:rsidRPr="00F609EF" w:rsidRDefault="001010C4" w:rsidP="00F609EF">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 частное);</w:t>
      </w:r>
    </w:p>
    <w:p w:rsidR="001010C4"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вычислять сумму и разность чисел в пределах 100, используя изученные устные и</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xml:space="preserve"> письменные приемы вычислений;</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вычислять периметр и площадь прямоугольника (квадрата);</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строить окружность с помощью циркуля;</w:t>
      </w:r>
    </w:p>
    <w:p w:rsid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выбирать из таблицы необходимую информацию для решения учебной задачи;</w:t>
      </w:r>
    </w:p>
    <w:p w:rsidR="001010C4" w:rsidRPr="00F609EF" w:rsidRDefault="001010C4"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w:t>
      </w:r>
      <w:r>
        <w:rPr>
          <w:rFonts w:ascii="Times New Roman" w:hAnsi="Times New Roman" w:cs="Times New Roman"/>
          <w:sz w:val="24"/>
          <w:szCs w:val="24"/>
        </w:rPr>
        <w:t xml:space="preserve"> применять свойства умножения и деления при выполнении вычислений;</w:t>
      </w:r>
    </w:p>
    <w:p w:rsidR="00F609EF" w:rsidRDefault="001010C4" w:rsidP="00F609EF">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вычислять периметр многоугольника;</w:t>
      </w:r>
    </w:p>
    <w:p w:rsidR="001010C4" w:rsidRDefault="001010C4"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w:t>
      </w:r>
      <w:r>
        <w:rPr>
          <w:rFonts w:ascii="Times New Roman" w:hAnsi="Times New Roman" w:cs="Times New Roman"/>
          <w:sz w:val="24"/>
          <w:szCs w:val="24"/>
        </w:rPr>
        <w:t xml:space="preserve"> вычислять площадь прямоугольника (квадрата);</w:t>
      </w:r>
    </w:p>
    <w:p w:rsidR="001010C4" w:rsidRPr="00F609EF" w:rsidRDefault="001010C4"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w:t>
      </w:r>
      <w:r>
        <w:rPr>
          <w:rFonts w:ascii="Times New Roman" w:hAnsi="Times New Roman" w:cs="Times New Roman"/>
          <w:sz w:val="24"/>
          <w:szCs w:val="24"/>
        </w:rPr>
        <w:t xml:space="preserve"> строить окружность с помощью циркуля.</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1010C4" w:rsidRDefault="001010C4" w:rsidP="00F609EF">
      <w:pPr>
        <w:autoSpaceDE w:val="0"/>
        <w:autoSpaceDN w:val="0"/>
        <w:adjustRightInd w:val="0"/>
        <w:spacing w:after="0"/>
        <w:ind w:firstLine="567"/>
        <w:rPr>
          <w:rFonts w:ascii="Times New Roman" w:hAnsi="Times New Roman" w:cs="Times New Roman"/>
          <w:b/>
          <w:sz w:val="24"/>
          <w:szCs w:val="24"/>
        </w:rPr>
      </w:pPr>
    </w:p>
    <w:p w:rsidR="006849B1" w:rsidRDefault="006849B1" w:rsidP="00F609EF">
      <w:pPr>
        <w:autoSpaceDE w:val="0"/>
        <w:autoSpaceDN w:val="0"/>
        <w:adjustRightInd w:val="0"/>
        <w:spacing w:after="0"/>
        <w:ind w:firstLine="567"/>
        <w:rPr>
          <w:rFonts w:ascii="Times New Roman" w:hAnsi="Times New Roman" w:cs="Times New Roman"/>
          <w:b/>
          <w:sz w:val="24"/>
          <w:szCs w:val="24"/>
        </w:rPr>
      </w:pPr>
    </w:p>
    <w:p w:rsidR="006849B1" w:rsidRDefault="006849B1" w:rsidP="00F609EF">
      <w:pPr>
        <w:autoSpaceDE w:val="0"/>
        <w:autoSpaceDN w:val="0"/>
        <w:adjustRightInd w:val="0"/>
        <w:spacing w:after="0"/>
        <w:ind w:firstLine="567"/>
        <w:rPr>
          <w:rFonts w:ascii="Times New Roman" w:hAnsi="Times New Roman" w:cs="Times New Roman"/>
          <w:b/>
          <w:sz w:val="24"/>
          <w:szCs w:val="24"/>
        </w:rPr>
      </w:pP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lastRenderedPageBreak/>
        <w:t>К концу обучения во</w:t>
      </w:r>
      <w:r w:rsidRPr="00F609EF">
        <w:rPr>
          <w:rFonts w:ascii="Times New Roman" w:hAnsi="Times New Roman" w:cs="Times New Roman"/>
          <w:b/>
          <w:i/>
          <w:sz w:val="24"/>
          <w:szCs w:val="24"/>
        </w:rPr>
        <w:t xml:space="preserve"> втором классе </w:t>
      </w:r>
      <w:r w:rsidRPr="00F609EF">
        <w:rPr>
          <w:rFonts w:ascii="Times New Roman" w:hAnsi="Times New Roman" w:cs="Times New Roman"/>
          <w:b/>
          <w:sz w:val="24"/>
          <w:szCs w:val="24"/>
        </w:rPr>
        <w:t xml:space="preserve">ученик </w:t>
      </w:r>
      <w:r w:rsidRPr="00F609EF">
        <w:rPr>
          <w:rFonts w:ascii="Times New Roman" w:hAnsi="Times New Roman" w:cs="Times New Roman"/>
          <w:b/>
          <w:i/>
          <w:sz w:val="24"/>
          <w:szCs w:val="24"/>
        </w:rPr>
        <w:t>может научиться</w:t>
      </w:r>
      <w:r w:rsidRPr="00F609EF">
        <w:rPr>
          <w:rFonts w:ascii="Times New Roman" w:hAnsi="Times New Roman" w:cs="Times New Roman"/>
          <w:b/>
          <w:sz w:val="24"/>
          <w:szCs w:val="24"/>
        </w:rPr>
        <w:t xml:space="preserve">: </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формулировать: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свойства умножения и деления;</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определения прямоугольника и квадрата;</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свойства прямоугольника (квадрата);</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называть: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вершины и стороны угла, обозначенные латинскими буквами;</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элементы многоугольника (вершины, стороны, углы);</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центр и радиус окружности;</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координаты точек, отмеченных на числовом луче;</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 xml:space="preserve">читать: </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обозначения луча, угла, многоугольника;</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различать: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луч и отрезок;</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характеризовать:</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расположение чисел на числовом луче;</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взаимное расположение фигур на плоскости (пересекаются, не пере</w:t>
      </w:r>
      <w:r w:rsidRPr="00F609EF">
        <w:rPr>
          <w:rFonts w:ascii="Times New Roman" w:hAnsi="Times New Roman" w:cs="Times New Roman"/>
          <w:sz w:val="24"/>
          <w:szCs w:val="24"/>
        </w:rPr>
        <w:softHyphen/>
        <w:t>секаются, имеют общую точку (общие точки);</w:t>
      </w:r>
    </w:p>
    <w:p w:rsidR="00F609EF" w:rsidRPr="00F609EF" w:rsidRDefault="00F609EF" w:rsidP="00F609EF">
      <w:pPr>
        <w:autoSpaceDE w:val="0"/>
        <w:autoSpaceDN w:val="0"/>
        <w:adjustRightInd w:val="0"/>
        <w:spacing w:after="0"/>
        <w:ind w:firstLine="567"/>
        <w:rPr>
          <w:rFonts w:ascii="Times New Roman" w:hAnsi="Times New Roman" w:cs="Times New Roman"/>
          <w:b/>
          <w:sz w:val="24"/>
          <w:szCs w:val="24"/>
        </w:rPr>
      </w:pPr>
      <w:r w:rsidRPr="00F609EF">
        <w:rPr>
          <w:rFonts w:ascii="Times New Roman" w:hAnsi="Times New Roman" w:cs="Times New Roman"/>
          <w:b/>
          <w:sz w:val="24"/>
          <w:szCs w:val="24"/>
        </w:rPr>
        <w:t>решать учебные и практические задачи:</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выбирать единицу длины при выполнении измерений;</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обосновывать выбор арифметических действий для решения задач;</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указывать на рисунке все оси симметрии прямоугольника (квадрата);</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изображать на бумаге многоугольник с помощью линейки или от руки;</w:t>
      </w:r>
    </w:p>
    <w:p w:rsidR="00F609EF" w:rsidRPr="00F609EF"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составлять несложные числовые выражения;</w:t>
      </w:r>
    </w:p>
    <w:p w:rsidR="00AA2426" w:rsidRDefault="00F609EF" w:rsidP="00F609EF">
      <w:pPr>
        <w:autoSpaceDE w:val="0"/>
        <w:autoSpaceDN w:val="0"/>
        <w:adjustRightInd w:val="0"/>
        <w:spacing w:after="0"/>
        <w:ind w:firstLine="567"/>
        <w:rPr>
          <w:rFonts w:ascii="Times New Roman" w:hAnsi="Times New Roman" w:cs="Times New Roman"/>
          <w:sz w:val="24"/>
          <w:szCs w:val="24"/>
        </w:rPr>
      </w:pPr>
      <w:r w:rsidRPr="00F609EF">
        <w:rPr>
          <w:rFonts w:ascii="Times New Roman" w:hAnsi="Times New Roman" w:cs="Times New Roman"/>
          <w:sz w:val="24"/>
          <w:szCs w:val="24"/>
        </w:rPr>
        <w:t>— выполнять несложные устные вычисления в пределах 100.</w:t>
      </w: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1010C4" w:rsidRDefault="001010C4" w:rsidP="00F609EF">
      <w:pPr>
        <w:autoSpaceDE w:val="0"/>
        <w:autoSpaceDN w:val="0"/>
        <w:adjustRightInd w:val="0"/>
        <w:spacing w:after="0"/>
        <w:ind w:firstLine="567"/>
        <w:rPr>
          <w:rFonts w:ascii="Times New Roman" w:hAnsi="Times New Roman" w:cs="Times New Roman"/>
          <w:sz w:val="24"/>
          <w:szCs w:val="24"/>
        </w:rPr>
      </w:pPr>
    </w:p>
    <w:p w:rsidR="00CD5299" w:rsidRDefault="00CD5299" w:rsidP="00CD5299">
      <w:pPr>
        <w:autoSpaceDE w:val="0"/>
        <w:autoSpaceDN w:val="0"/>
        <w:adjustRightInd w:val="0"/>
        <w:spacing w:after="0"/>
        <w:ind w:firstLine="567"/>
        <w:rPr>
          <w:rFonts w:ascii="Times New Roman" w:hAnsi="Times New Roman" w:cs="Times New Roman"/>
          <w:sz w:val="24"/>
          <w:szCs w:val="24"/>
        </w:rPr>
      </w:pPr>
    </w:p>
    <w:p w:rsidR="00CD5299" w:rsidRDefault="00CD5299" w:rsidP="00CD5299">
      <w:pPr>
        <w:autoSpaceDE w:val="0"/>
        <w:autoSpaceDN w:val="0"/>
        <w:adjustRightInd w:val="0"/>
        <w:spacing w:after="0"/>
        <w:ind w:firstLine="567"/>
        <w:rPr>
          <w:rFonts w:ascii="Times New Roman" w:hAnsi="Times New Roman" w:cs="Times New Roman"/>
          <w:sz w:val="24"/>
          <w:szCs w:val="24"/>
        </w:rPr>
      </w:pPr>
    </w:p>
    <w:p w:rsidR="00CD5299" w:rsidRDefault="00CD5299" w:rsidP="00CD5299">
      <w:pPr>
        <w:autoSpaceDE w:val="0"/>
        <w:autoSpaceDN w:val="0"/>
        <w:adjustRightInd w:val="0"/>
        <w:spacing w:after="0"/>
        <w:ind w:firstLine="567"/>
        <w:rPr>
          <w:rFonts w:ascii="Times New Roman" w:hAnsi="Times New Roman" w:cs="Times New Roman"/>
          <w:sz w:val="24"/>
          <w:szCs w:val="24"/>
        </w:rPr>
      </w:pPr>
    </w:p>
    <w:p w:rsidR="00E3109E" w:rsidRDefault="00E3109E" w:rsidP="00E3109E">
      <w:pPr>
        <w:pStyle w:val="Style2"/>
        <w:widowControl/>
        <w:spacing w:line="298" w:lineRule="exact"/>
        <w:rPr>
          <w:rStyle w:val="FontStyle13"/>
          <w:sz w:val="28"/>
          <w:u w:val="single"/>
        </w:rPr>
      </w:pPr>
      <w:r>
        <w:rPr>
          <w:rStyle w:val="FontStyle13"/>
          <w:sz w:val="28"/>
          <w:u w:val="single"/>
        </w:rPr>
        <w:lastRenderedPageBreak/>
        <w:t>Оценка письменных работ по математике</w:t>
      </w:r>
    </w:p>
    <w:p w:rsidR="00E3109E" w:rsidRDefault="00E3109E" w:rsidP="00E3109E">
      <w:pPr>
        <w:pStyle w:val="Style1"/>
        <w:widowControl/>
        <w:spacing w:before="48"/>
        <w:outlineLvl w:val="0"/>
        <w:rPr>
          <w:rStyle w:val="FontStyle13"/>
        </w:rPr>
      </w:pPr>
    </w:p>
    <w:p w:rsidR="00E3109E" w:rsidRPr="00E3109E" w:rsidRDefault="00E3109E" w:rsidP="00E3109E">
      <w:pPr>
        <w:pStyle w:val="Style10"/>
        <w:widowControl/>
        <w:spacing w:before="86"/>
        <w:outlineLvl w:val="0"/>
        <w:rPr>
          <w:rStyle w:val="FontStyle12"/>
          <w:sz w:val="22"/>
          <w:szCs w:val="22"/>
        </w:rPr>
      </w:pPr>
      <w:r w:rsidRPr="00E3109E">
        <w:rPr>
          <w:rStyle w:val="FontStyle12"/>
          <w:b/>
          <w:sz w:val="22"/>
          <w:szCs w:val="22"/>
        </w:rPr>
        <w:t>Работа, состоящая из примеров</w:t>
      </w:r>
    </w:p>
    <w:p w:rsidR="00E3109E" w:rsidRPr="00FF3C1A" w:rsidRDefault="00E3109E" w:rsidP="00E3109E">
      <w:pPr>
        <w:pStyle w:val="Style5"/>
        <w:widowControl/>
        <w:numPr>
          <w:ilvl w:val="0"/>
          <w:numId w:val="19"/>
        </w:numPr>
        <w:tabs>
          <w:tab w:val="left" w:pos="600"/>
        </w:tabs>
        <w:spacing w:before="43" w:line="235" w:lineRule="exact"/>
        <w:ind w:left="341"/>
        <w:rPr>
          <w:rStyle w:val="FontStyle14"/>
          <w:sz w:val="24"/>
          <w:szCs w:val="24"/>
        </w:rPr>
      </w:pPr>
      <w:r w:rsidRPr="00FF3C1A">
        <w:rPr>
          <w:rStyle w:val="FontStyle14"/>
          <w:sz w:val="24"/>
          <w:szCs w:val="24"/>
        </w:rPr>
        <w:t>«5» — без ошибок.</w:t>
      </w:r>
    </w:p>
    <w:p w:rsidR="00E3109E" w:rsidRPr="00FF3C1A" w:rsidRDefault="00E3109E" w:rsidP="00E3109E">
      <w:pPr>
        <w:pStyle w:val="Style5"/>
        <w:widowControl/>
        <w:numPr>
          <w:ilvl w:val="0"/>
          <w:numId w:val="19"/>
        </w:numPr>
        <w:tabs>
          <w:tab w:val="left" w:pos="600"/>
        </w:tabs>
        <w:spacing w:line="235" w:lineRule="exact"/>
        <w:ind w:left="341"/>
        <w:rPr>
          <w:rStyle w:val="FontStyle14"/>
          <w:sz w:val="24"/>
          <w:szCs w:val="24"/>
        </w:rPr>
      </w:pPr>
      <w:r w:rsidRPr="00FF3C1A">
        <w:rPr>
          <w:rStyle w:val="FontStyle14"/>
          <w:sz w:val="24"/>
          <w:szCs w:val="24"/>
        </w:rPr>
        <w:t>«4» - 1 грубая и 1-2 негрубые ошибки.</w:t>
      </w:r>
    </w:p>
    <w:p w:rsidR="00E3109E" w:rsidRPr="00FF3C1A" w:rsidRDefault="00E3109E" w:rsidP="00E3109E">
      <w:pPr>
        <w:pStyle w:val="Style5"/>
        <w:widowControl/>
        <w:numPr>
          <w:ilvl w:val="0"/>
          <w:numId w:val="19"/>
        </w:numPr>
        <w:tabs>
          <w:tab w:val="left" w:pos="600"/>
        </w:tabs>
        <w:spacing w:line="235" w:lineRule="exact"/>
        <w:ind w:left="600" w:hanging="259"/>
        <w:jc w:val="both"/>
        <w:rPr>
          <w:rStyle w:val="FontStyle14"/>
          <w:sz w:val="24"/>
          <w:szCs w:val="24"/>
        </w:rPr>
      </w:pPr>
      <w:r w:rsidRPr="00FF3C1A">
        <w:rPr>
          <w:rStyle w:val="FontStyle14"/>
          <w:sz w:val="24"/>
          <w:szCs w:val="24"/>
        </w:rPr>
        <w:t>«3» - 2-3 грубых и 1-2 негрубые ошибки или 3 и более негрубых ошибки.</w:t>
      </w:r>
    </w:p>
    <w:p w:rsidR="00E3109E" w:rsidRPr="00FF3C1A" w:rsidRDefault="00E3109E" w:rsidP="00E3109E">
      <w:pPr>
        <w:pStyle w:val="Style5"/>
        <w:widowControl/>
        <w:numPr>
          <w:ilvl w:val="0"/>
          <w:numId w:val="19"/>
        </w:numPr>
        <w:tabs>
          <w:tab w:val="left" w:pos="600"/>
        </w:tabs>
        <w:spacing w:line="235" w:lineRule="exact"/>
        <w:ind w:left="341"/>
        <w:rPr>
          <w:rStyle w:val="FontStyle14"/>
          <w:sz w:val="24"/>
          <w:szCs w:val="24"/>
        </w:rPr>
      </w:pPr>
      <w:r w:rsidRPr="00FF3C1A">
        <w:rPr>
          <w:rStyle w:val="FontStyle14"/>
          <w:sz w:val="24"/>
          <w:szCs w:val="24"/>
        </w:rPr>
        <w:t>«2» — 4 и более грубых ошибки.</w:t>
      </w:r>
    </w:p>
    <w:p w:rsidR="00E3109E" w:rsidRPr="00FF3C1A" w:rsidRDefault="00E3109E" w:rsidP="00E3109E">
      <w:pPr>
        <w:pStyle w:val="Style5"/>
        <w:widowControl/>
        <w:numPr>
          <w:ilvl w:val="0"/>
          <w:numId w:val="19"/>
        </w:numPr>
        <w:tabs>
          <w:tab w:val="left" w:pos="600"/>
        </w:tabs>
        <w:spacing w:line="235" w:lineRule="exact"/>
        <w:ind w:left="341"/>
        <w:rPr>
          <w:rStyle w:val="FontStyle14"/>
          <w:sz w:val="24"/>
          <w:szCs w:val="24"/>
        </w:rPr>
      </w:pPr>
      <w:r w:rsidRPr="00FF3C1A">
        <w:rPr>
          <w:rStyle w:val="FontStyle14"/>
          <w:sz w:val="24"/>
          <w:szCs w:val="24"/>
        </w:rPr>
        <w:t>«1» — все задания выполнены с ошибками.</w:t>
      </w:r>
    </w:p>
    <w:p w:rsidR="00E3109E" w:rsidRPr="00E3109E" w:rsidRDefault="00E3109E" w:rsidP="00E3109E">
      <w:pPr>
        <w:pStyle w:val="Style10"/>
        <w:widowControl/>
        <w:spacing w:before="125"/>
        <w:outlineLvl w:val="0"/>
        <w:rPr>
          <w:rStyle w:val="FontStyle12"/>
          <w:b/>
          <w:sz w:val="22"/>
          <w:szCs w:val="22"/>
        </w:rPr>
      </w:pPr>
      <w:r w:rsidRPr="00E3109E">
        <w:rPr>
          <w:rStyle w:val="FontStyle12"/>
          <w:b/>
          <w:sz w:val="22"/>
          <w:szCs w:val="22"/>
        </w:rPr>
        <w:t>Работа, состоящая из задач</w:t>
      </w:r>
    </w:p>
    <w:p w:rsidR="00E3109E" w:rsidRPr="00FF3C1A" w:rsidRDefault="00E3109E" w:rsidP="00E3109E">
      <w:pPr>
        <w:pStyle w:val="Style5"/>
        <w:widowControl/>
        <w:numPr>
          <w:ilvl w:val="0"/>
          <w:numId w:val="19"/>
        </w:numPr>
        <w:tabs>
          <w:tab w:val="left" w:pos="600"/>
        </w:tabs>
        <w:spacing w:before="48" w:line="235" w:lineRule="exact"/>
        <w:ind w:left="341"/>
        <w:rPr>
          <w:rStyle w:val="FontStyle14"/>
          <w:sz w:val="24"/>
          <w:szCs w:val="24"/>
        </w:rPr>
      </w:pPr>
      <w:r w:rsidRPr="00FF3C1A">
        <w:rPr>
          <w:rStyle w:val="FontStyle14"/>
          <w:sz w:val="24"/>
          <w:szCs w:val="24"/>
        </w:rPr>
        <w:t>«5» - без ошибок.</w:t>
      </w:r>
    </w:p>
    <w:p w:rsidR="00E3109E" w:rsidRPr="00FF3C1A" w:rsidRDefault="00E3109E" w:rsidP="00E3109E">
      <w:pPr>
        <w:pStyle w:val="Style5"/>
        <w:widowControl/>
        <w:numPr>
          <w:ilvl w:val="0"/>
          <w:numId w:val="19"/>
        </w:numPr>
        <w:tabs>
          <w:tab w:val="left" w:pos="600"/>
        </w:tabs>
        <w:spacing w:line="235" w:lineRule="exact"/>
        <w:ind w:left="341"/>
        <w:rPr>
          <w:rStyle w:val="FontStyle14"/>
          <w:sz w:val="24"/>
          <w:szCs w:val="24"/>
        </w:rPr>
      </w:pPr>
      <w:r w:rsidRPr="00FF3C1A">
        <w:rPr>
          <w:rStyle w:val="FontStyle14"/>
          <w:sz w:val="24"/>
          <w:szCs w:val="24"/>
        </w:rPr>
        <w:t>«4» — 1—2 негрубые ошибки.</w:t>
      </w:r>
    </w:p>
    <w:p w:rsidR="00E3109E" w:rsidRPr="00FF3C1A" w:rsidRDefault="00E3109E" w:rsidP="00E3109E">
      <w:pPr>
        <w:pStyle w:val="Style5"/>
        <w:widowControl/>
        <w:numPr>
          <w:ilvl w:val="0"/>
          <w:numId w:val="19"/>
        </w:numPr>
        <w:tabs>
          <w:tab w:val="left" w:pos="600"/>
        </w:tabs>
        <w:spacing w:line="235" w:lineRule="exact"/>
        <w:ind w:left="341"/>
        <w:rPr>
          <w:rStyle w:val="FontStyle14"/>
          <w:sz w:val="24"/>
          <w:szCs w:val="24"/>
        </w:rPr>
      </w:pPr>
      <w:r w:rsidRPr="00FF3C1A">
        <w:rPr>
          <w:rStyle w:val="FontStyle14"/>
          <w:sz w:val="24"/>
          <w:szCs w:val="24"/>
        </w:rPr>
        <w:t>«3» - 1 грубая и 3-4 негрубые ошибки.</w:t>
      </w:r>
    </w:p>
    <w:p w:rsidR="00E3109E" w:rsidRPr="00FF3C1A" w:rsidRDefault="00E3109E" w:rsidP="00E3109E">
      <w:pPr>
        <w:pStyle w:val="Style5"/>
        <w:widowControl/>
        <w:numPr>
          <w:ilvl w:val="0"/>
          <w:numId w:val="19"/>
        </w:numPr>
        <w:tabs>
          <w:tab w:val="left" w:pos="600"/>
        </w:tabs>
        <w:spacing w:line="235" w:lineRule="exact"/>
        <w:ind w:left="341"/>
        <w:rPr>
          <w:rStyle w:val="FontStyle14"/>
          <w:sz w:val="24"/>
          <w:szCs w:val="24"/>
        </w:rPr>
      </w:pPr>
      <w:r w:rsidRPr="00FF3C1A">
        <w:rPr>
          <w:rStyle w:val="FontStyle14"/>
          <w:sz w:val="24"/>
          <w:szCs w:val="24"/>
        </w:rPr>
        <w:t>«2» — 2 и более грубых ошибки.</w:t>
      </w:r>
    </w:p>
    <w:p w:rsidR="00E3109E" w:rsidRPr="00FF3C1A" w:rsidRDefault="00E3109E" w:rsidP="00E3109E">
      <w:pPr>
        <w:pStyle w:val="Style5"/>
        <w:widowControl/>
        <w:numPr>
          <w:ilvl w:val="0"/>
          <w:numId w:val="19"/>
        </w:numPr>
        <w:tabs>
          <w:tab w:val="left" w:pos="600"/>
        </w:tabs>
        <w:spacing w:line="235" w:lineRule="exact"/>
        <w:ind w:left="341"/>
        <w:rPr>
          <w:rStyle w:val="FontStyle14"/>
          <w:sz w:val="24"/>
          <w:szCs w:val="24"/>
        </w:rPr>
      </w:pPr>
      <w:r w:rsidRPr="00FF3C1A">
        <w:rPr>
          <w:rStyle w:val="FontStyle14"/>
          <w:sz w:val="24"/>
          <w:szCs w:val="24"/>
        </w:rPr>
        <w:t>«1» - задачи не решены.</w:t>
      </w:r>
    </w:p>
    <w:p w:rsidR="00E3109E" w:rsidRPr="00E3109E" w:rsidRDefault="00E3109E" w:rsidP="00E3109E">
      <w:pPr>
        <w:pStyle w:val="Style10"/>
        <w:widowControl/>
        <w:spacing w:before="106"/>
        <w:outlineLvl w:val="0"/>
        <w:rPr>
          <w:rStyle w:val="FontStyle12"/>
          <w:b/>
          <w:sz w:val="22"/>
          <w:szCs w:val="22"/>
        </w:rPr>
      </w:pPr>
      <w:r w:rsidRPr="00E3109E">
        <w:rPr>
          <w:rStyle w:val="FontStyle12"/>
          <w:b/>
          <w:sz w:val="22"/>
          <w:szCs w:val="22"/>
        </w:rPr>
        <w:t>Комбинированная работа</w:t>
      </w:r>
    </w:p>
    <w:p w:rsidR="00E3109E" w:rsidRPr="00FF3C1A" w:rsidRDefault="00E3109E" w:rsidP="00E3109E">
      <w:pPr>
        <w:pStyle w:val="Style7"/>
        <w:widowControl/>
        <w:numPr>
          <w:ilvl w:val="0"/>
          <w:numId w:val="20"/>
        </w:numPr>
        <w:spacing w:before="43" w:line="235" w:lineRule="exact"/>
        <w:jc w:val="left"/>
        <w:rPr>
          <w:rStyle w:val="FontStyle14"/>
          <w:sz w:val="24"/>
          <w:szCs w:val="24"/>
        </w:rPr>
      </w:pPr>
      <w:r w:rsidRPr="00FF3C1A">
        <w:rPr>
          <w:rStyle w:val="FontStyle14"/>
          <w:sz w:val="24"/>
          <w:szCs w:val="24"/>
        </w:rPr>
        <w:t xml:space="preserve">  «5» — без ошибок.</w:t>
      </w:r>
    </w:p>
    <w:p w:rsidR="00E3109E" w:rsidRPr="00FF3C1A" w:rsidRDefault="00E3109E" w:rsidP="00E3109E">
      <w:pPr>
        <w:pStyle w:val="Style7"/>
        <w:widowControl/>
        <w:numPr>
          <w:ilvl w:val="0"/>
          <w:numId w:val="20"/>
        </w:numPr>
        <w:spacing w:line="235" w:lineRule="exact"/>
        <w:rPr>
          <w:rStyle w:val="FontStyle14"/>
          <w:sz w:val="24"/>
          <w:szCs w:val="24"/>
        </w:rPr>
      </w:pPr>
      <w:r w:rsidRPr="00FF3C1A">
        <w:rPr>
          <w:rStyle w:val="FontStyle14"/>
          <w:sz w:val="24"/>
          <w:szCs w:val="24"/>
        </w:rPr>
        <w:t xml:space="preserve"> «4» - 1 грубая и 1-2 негрубые ошибки, при этом грубых ошибок не должно быть в задаче.</w:t>
      </w:r>
    </w:p>
    <w:p w:rsidR="00E3109E" w:rsidRPr="00FF3C1A" w:rsidRDefault="00E3109E" w:rsidP="00E3109E">
      <w:pPr>
        <w:pStyle w:val="Style7"/>
        <w:widowControl/>
        <w:numPr>
          <w:ilvl w:val="0"/>
          <w:numId w:val="20"/>
        </w:numPr>
        <w:spacing w:line="235" w:lineRule="exact"/>
        <w:rPr>
          <w:rStyle w:val="FontStyle14"/>
          <w:sz w:val="24"/>
          <w:szCs w:val="24"/>
        </w:rPr>
      </w:pPr>
      <w:r w:rsidRPr="00FF3C1A">
        <w:rPr>
          <w:rStyle w:val="FontStyle14"/>
          <w:sz w:val="24"/>
          <w:szCs w:val="24"/>
        </w:rPr>
        <w:t xml:space="preserve"> «3» - 2-3 грубых и 3—4 негрубые ошибки, при этом ход решения задачи должен быть верным.</w:t>
      </w:r>
    </w:p>
    <w:p w:rsidR="00E3109E" w:rsidRPr="00FF3C1A" w:rsidRDefault="00E3109E" w:rsidP="00E3109E">
      <w:pPr>
        <w:pStyle w:val="Style7"/>
        <w:widowControl/>
        <w:numPr>
          <w:ilvl w:val="0"/>
          <w:numId w:val="20"/>
        </w:numPr>
        <w:spacing w:line="235" w:lineRule="exact"/>
        <w:jc w:val="left"/>
        <w:rPr>
          <w:rStyle w:val="FontStyle14"/>
          <w:sz w:val="24"/>
          <w:szCs w:val="24"/>
        </w:rPr>
      </w:pPr>
      <w:r w:rsidRPr="00FF3C1A">
        <w:rPr>
          <w:rStyle w:val="FontStyle14"/>
          <w:sz w:val="24"/>
          <w:szCs w:val="24"/>
        </w:rPr>
        <w:t xml:space="preserve">  «2» - 4 грубых ошибки.</w:t>
      </w:r>
    </w:p>
    <w:p w:rsidR="00E3109E" w:rsidRPr="00FF3C1A" w:rsidRDefault="00E3109E" w:rsidP="00E3109E">
      <w:pPr>
        <w:pStyle w:val="Style7"/>
        <w:widowControl/>
        <w:numPr>
          <w:ilvl w:val="0"/>
          <w:numId w:val="20"/>
        </w:numPr>
        <w:spacing w:line="235" w:lineRule="exact"/>
        <w:jc w:val="left"/>
        <w:rPr>
          <w:rStyle w:val="FontStyle14"/>
          <w:sz w:val="24"/>
          <w:szCs w:val="24"/>
        </w:rPr>
      </w:pPr>
      <w:r w:rsidRPr="00FF3C1A">
        <w:rPr>
          <w:rStyle w:val="FontStyle14"/>
          <w:sz w:val="24"/>
          <w:szCs w:val="24"/>
        </w:rPr>
        <w:t xml:space="preserve"> «1» — все задания выполнены с ошибками.</w:t>
      </w:r>
    </w:p>
    <w:p w:rsidR="00E3109E" w:rsidRPr="00E3109E" w:rsidRDefault="00E3109E" w:rsidP="00E3109E">
      <w:pPr>
        <w:pStyle w:val="Style3"/>
        <w:widowControl/>
        <w:spacing w:before="91" w:line="250" w:lineRule="exact"/>
        <w:ind w:left="341" w:right="2554"/>
        <w:rPr>
          <w:rStyle w:val="FontStyle14"/>
          <w:b/>
          <w:sz w:val="22"/>
          <w:szCs w:val="22"/>
        </w:rPr>
      </w:pPr>
      <w:r w:rsidRPr="00E3109E">
        <w:rPr>
          <w:rStyle w:val="FontStyle12"/>
          <w:b/>
          <w:sz w:val="22"/>
          <w:szCs w:val="22"/>
        </w:rPr>
        <w:t xml:space="preserve">Контрольный устный счет </w:t>
      </w:r>
      <w:r w:rsidRPr="00E3109E">
        <w:rPr>
          <w:rStyle w:val="FontStyle14"/>
          <w:b/>
          <w:sz w:val="22"/>
          <w:szCs w:val="22"/>
        </w:rPr>
        <w:t xml:space="preserve"> </w:t>
      </w:r>
    </w:p>
    <w:p w:rsidR="00E3109E" w:rsidRPr="00FF3C1A" w:rsidRDefault="00E3109E" w:rsidP="00E3109E">
      <w:pPr>
        <w:pStyle w:val="Style3"/>
        <w:widowControl/>
        <w:numPr>
          <w:ilvl w:val="0"/>
          <w:numId w:val="21"/>
        </w:numPr>
        <w:spacing w:before="91" w:line="250" w:lineRule="exact"/>
        <w:ind w:right="2554"/>
        <w:rPr>
          <w:rStyle w:val="FontStyle14"/>
          <w:sz w:val="24"/>
          <w:szCs w:val="24"/>
        </w:rPr>
      </w:pPr>
      <w:r w:rsidRPr="00FF3C1A">
        <w:rPr>
          <w:rStyle w:val="FontStyle14"/>
          <w:sz w:val="24"/>
          <w:szCs w:val="24"/>
        </w:rPr>
        <w:t>«5» — без ошибок</w:t>
      </w:r>
    </w:p>
    <w:p w:rsidR="00E3109E" w:rsidRPr="00FF3C1A" w:rsidRDefault="00E3109E" w:rsidP="00E3109E">
      <w:pPr>
        <w:pStyle w:val="Style3"/>
        <w:widowControl/>
        <w:numPr>
          <w:ilvl w:val="0"/>
          <w:numId w:val="21"/>
        </w:numPr>
        <w:spacing w:before="91" w:line="250" w:lineRule="exact"/>
        <w:ind w:right="2554"/>
        <w:rPr>
          <w:rStyle w:val="FontStyle14"/>
          <w:sz w:val="24"/>
          <w:szCs w:val="24"/>
        </w:rPr>
      </w:pPr>
      <w:r w:rsidRPr="00FF3C1A">
        <w:rPr>
          <w:rStyle w:val="FontStyle14"/>
          <w:sz w:val="24"/>
          <w:szCs w:val="24"/>
        </w:rPr>
        <w:t>«4» - 1-2 ошибки</w:t>
      </w:r>
    </w:p>
    <w:p w:rsidR="00E3109E" w:rsidRPr="00FF3C1A" w:rsidRDefault="00E3109E" w:rsidP="00E3109E">
      <w:pPr>
        <w:pStyle w:val="Style3"/>
        <w:widowControl/>
        <w:numPr>
          <w:ilvl w:val="0"/>
          <w:numId w:val="21"/>
        </w:numPr>
        <w:spacing w:before="91" w:line="250" w:lineRule="exact"/>
        <w:ind w:right="2554"/>
        <w:rPr>
          <w:rStyle w:val="FontStyle14"/>
          <w:sz w:val="24"/>
          <w:szCs w:val="24"/>
        </w:rPr>
      </w:pPr>
      <w:r w:rsidRPr="00FF3C1A">
        <w:rPr>
          <w:rStyle w:val="FontStyle14"/>
          <w:sz w:val="24"/>
          <w:szCs w:val="24"/>
        </w:rPr>
        <w:t>«3» - 3-4 ошибки</w:t>
      </w:r>
    </w:p>
    <w:p w:rsidR="00E3109E" w:rsidRPr="00E3109E" w:rsidRDefault="00E3109E" w:rsidP="00E3109E">
      <w:pPr>
        <w:pStyle w:val="Style9"/>
        <w:widowControl/>
        <w:spacing w:line="298" w:lineRule="exact"/>
        <w:rPr>
          <w:rStyle w:val="FontStyle12"/>
          <w:sz w:val="22"/>
          <w:szCs w:val="22"/>
        </w:rPr>
      </w:pPr>
      <w:r w:rsidRPr="00E3109E">
        <w:rPr>
          <w:rStyle w:val="FontStyle12"/>
          <w:b/>
          <w:sz w:val="22"/>
          <w:szCs w:val="22"/>
        </w:rPr>
        <w:t>Грубые ошибки</w:t>
      </w:r>
      <w:r w:rsidRPr="00E3109E">
        <w:rPr>
          <w:rStyle w:val="FontStyle12"/>
          <w:sz w:val="22"/>
          <w:szCs w:val="22"/>
        </w:rPr>
        <w:t>:</w:t>
      </w:r>
    </w:p>
    <w:p w:rsidR="00E3109E" w:rsidRPr="00FF3C1A" w:rsidRDefault="00E3109E" w:rsidP="00E3109E">
      <w:pPr>
        <w:pStyle w:val="Style4"/>
        <w:widowControl/>
        <w:numPr>
          <w:ilvl w:val="0"/>
          <w:numId w:val="22"/>
        </w:numPr>
        <w:tabs>
          <w:tab w:val="left" w:pos="283"/>
        </w:tabs>
        <w:spacing w:line="298" w:lineRule="exact"/>
        <w:rPr>
          <w:rStyle w:val="FontStyle14"/>
          <w:sz w:val="24"/>
          <w:szCs w:val="24"/>
        </w:rPr>
      </w:pPr>
      <w:r w:rsidRPr="00FF3C1A">
        <w:rPr>
          <w:rStyle w:val="FontStyle14"/>
          <w:sz w:val="24"/>
          <w:szCs w:val="24"/>
        </w:rPr>
        <w:t>Вычислительные ошибки в примерах и задачах.</w:t>
      </w:r>
    </w:p>
    <w:p w:rsidR="00E3109E" w:rsidRPr="00FF3C1A" w:rsidRDefault="00E3109E" w:rsidP="00E3109E">
      <w:pPr>
        <w:pStyle w:val="Style4"/>
        <w:widowControl/>
        <w:numPr>
          <w:ilvl w:val="0"/>
          <w:numId w:val="22"/>
        </w:numPr>
        <w:tabs>
          <w:tab w:val="left" w:pos="283"/>
        </w:tabs>
        <w:spacing w:before="38"/>
        <w:ind w:left="283" w:hanging="283"/>
        <w:rPr>
          <w:rStyle w:val="FontStyle14"/>
          <w:sz w:val="24"/>
          <w:szCs w:val="24"/>
        </w:rPr>
      </w:pPr>
      <w:r w:rsidRPr="00FF3C1A">
        <w:rPr>
          <w:rStyle w:val="FontStyle14"/>
          <w:sz w:val="24"/>
          <w:szCs w:val="24"/>
        </w:rPr>
        <w:t>Ошибки на незнание порядка выполнения арифметических действий.</w:t>
      </w:r>
    </w:p>
    <w:p w:rsidR="00E3109E" w:rsidRPr="00FF3C1A" w:rsidRDefault="00E3109E" w:rsidP="00E3109E">
      <w:pPr>
        <w:pStyle w:val="Style4"/>
        <w:widowControl/>
        <w:numPr>
          <w:ilvl w:val="0"/>
          <w:numId w:val="22"/>
        </w:numPr>
        <w:tabs>
          <w:tab w:val="left" w:pos="283"/>
        </w:tabs>
        <w:spacing w:before="53" w:line="240" w:lineRule="exact"/>
        <w:ind w:left="283" w:hanging="283"/>
        <w:rPr>
          <w:rStyle w:val="FontStyle14"/>
          <w:sz w:val="24"/>
          <w:szCs w:val="24"/>
        </w:rPr>
      </w:pPr>
      <w:r w:rsidRPr="00FF3C1A">
        <w:rPr>
          <w:rStyle w:val="FontStyle14"/>
          <w:sz w:val="24"/>
          <w:szCs w:val="24"/>
        </w:rPr>
        <w:t>Неправильное решение задачи (пропуск действия, неправильный выбор действий, лишние действия).</w:t>
      </w:r>
    </w:p>
    <w:p w:rsidR="00E3109E" w:rsidRPr="00FF3C1A" w:rsidRDefault="00E3109E" w:rsidP="00E3109E">
      <w:pPr>
        <w:pStyle w:val="Style4"/>
        <w:widowControl/>
        <w:numPr>
          <w:ilvl w:val="0"/>
          <w:numId w:val="22"/>
        </w:numPr>
        <w:tabs>
          <w:tab w:val="left" w:pos="283"/>
        </w:tabs>
        <w:spacing w:before="82" w:line="240" w:lineRule="auto"/>
        <w:rPr>
          <w:rStyle w:val="FontStyle14"/>
          <w:sz w:val="24"/>
          <w:szCs w:val="24"/>
        </w:rPr>
      </w:pPr>
      <w:r w:rsidRPr="00FF3C1A">
        <w:rPr>
          <w:rStyle w:val="FontStyle14"/>
          <w:sz w:val="24"/>
          <w:szCs w:val="24"/>
        </w:rPr>
        <w:t>Не решенная до конца задача или пример.</w:t>
      </w:r>
    </w:p>
    <w:p w:rsidR="00E3109E" w:rsidRPr="00E3109E" w:rsidRDefault="00E3109E" w:rsidP="00E3109E">
      <w:pPr>
        <w:pStyle w:val="Style6"/>
        <w:widowControl/>
        <w:tabs>
          <w:tab w:val="left" w:pos="298"/>
        </w:tabs>
        <w:ind w:right="2304"/>
        <w:rPr>
          <w:rStyle w:val="FontStyle12"/>
          <w:sz w:val="22"/>
          <w:szCs w:val="22"/>
        </w:rPr>
      </w:pPr>
      <w:r w:rsidRPr="00FF3C1A">
        <w:rPr>
          <w:rStyle w:val="FontStyle14"/>
          <w:sz w:val="24"/>
          <w:szCs w:val="24"/>
        </w:rPr>
        <w:t>5.</w:t>
      </w:r>
      <w:r w:rsidRPr="00FF3C1A">
        <w:rPr>
          <w:rStyle w:val="FontStyle14"/>
          <w:sz w:val="24"/>
          <w:szCs w:val="24"/>
        </w:rPr>
        <w:tab/>
        <w:t>Невыполненное задание.</w:t>
      </w:r>
      <w:r w:rsidRPr="00FF3C1A">
        <w:rPr>
          <w:rStyle w:val="FontStyle14"/>
          <w:sz w:val="24"/>
          <w:szCs w:val="24"/>
        </w:rPr>
        <w:br/>
      </w:r>
      <w:r w:rsidRPr="00E3109E">
        <w:rPr>
          <w:rStyle w:val="FontStyle12"/>
          <w:b/>
          <w:sz w:val="22"/>
          <w:szCs w:val="22"/>
        </w:rPr>
        <w:t>Негрубые ошибки:</w:t>
      </w:r>
    </w:p>
    <w:p w:rsidR="00E3109E" w:rsidRPr="00FF3C1A" w:rsidRDefault="00E3109E" w:rsidP="00E3109E">
      <w:pPr>
        <w:pStyle w:val="Style4"/>
        <w:widowControl/>
        <w:numPr>
          <w:ilvl w:val="0"/>
          <w:numId w:val="23"/>
        </w:numPr>
        <w:tabs>
          <w:tab w:val="left" w:pos="288"/>
        </w:tabs>
        <w:spacing w:before="53" w:line="240" w:lineRule="auto"/>
        <w:rPr>
          <w:rStyle w:val="FontStyle14"/>
          <w:sz w:val="24"/>
          <w:szCs w:val="24"/>
        </w:rPr>
      </w:pPr>
      <w:r w:rsidRPr="00FF3C1A">
        <w:rPr>
          <w:rStyle w:val="FontStyle14"/>
          <w:sz w:val="24"/>
          <w:szCs w:val="24"/>
        </w:rPr>
        <w:t>Нерациональный прием вычислений.</w:t>
      </w:r>
    </w:p>
    <w:p w:rsidR="00E3109E" w:rsidRPr="00FF3C1A" w:rsidRDefault="00E3109E" w:rsidP="00E3109E">
      <w:pPr>
        <w:pStyle w:val="Style4"/>
        <w:widowControl/>
        <w:numPr>
          <w:ilvl w:val="0"/>
          <w:numId w:val="23"/>
        </w:numPr>
        <w:tabs>
          <w:tab w:val="left" w:pos="288"/>
        </w:tabs>
        <w:spacing w:before="58"/>
        <w:ind w:left="288" w:hanging="288"/>
        <w:rPr>
          <w:rStyle w:val="FontStyle14"/>
          <w:sz w:val="24"/>
          <w:szCs w:val="24"/>
        </w:rPr>
      </w:pPr>
      <w:r w:rsidRPr="00FF3C1A">
        <w:rPr>
          <w:rStyle w:val="FontStyle14"/>
          <w:sz w:val="24"/>
          <w:szCs w:val="24"/>
        </w:rPr>
        <w:t>Неправильная постановка вопроса к действию при решении задачи.</w:t>
      </w:r>
    </w:p>
    <w:p w:rsidR="00E3109E" w:rsidRPr="00FF3C1A" w:rsidRDefault="00E3109E" w:rsidP="00E3109E">
      <w:pPr>
        <w:pStyle w:val="Style4"/>
        <w:widowControl/>
        <w:numPr>
          <w:ilvl w:val="0"/>
          <w:numId w:val="23"/>
        </w:numPr>
        <w:tabs>
          <w:tab w:val="left" w:pos="288"/>
        </w:tabs>
        <w:spacing w:line="298" w:lineRule="exact"/>
        <w:rPr>
          <w:rStyle w:val="FontStyle14"/>
          <w:sz w:val="24"/>
          <w:szCs w:val="24"/>
        </w:rPr>
      </w:pPr>
      <w:r w:rsidRPr="00FF3C1A">
        <w:rPr>
          <w:rStyle w:val="FontStyle14"/>
          <w:sz w:val="24"/>
          <w:szCs w:val="24"/>
        </w:rPr>
        <w:t>Неверно сформулированный ответ задачи.</w:t>
      </w:r>
    </w:p>
    <w:p w:rsidR="00E3109E" w:rsidRPr="00FF3C1A" w:rsidRDefault="00E3109E" w:rsidP="00E3109E">
      <w:pPr>
        <w:pStyle w:val="Style4"/>
        <w:widowControl/>
        <w:numPr>
          <w:ilvl w:val="0"/>
          <w:numId w:val="23"/>
        </w:numPr>
        <w:tabs>
          <w:tab w:val="left" w:pos="288"/>
        </w:tabs>
        <w:spacing w:line="298" w:lineRule="exact"/>
        <w:rPr>
          <w:rStyle w:val="FontStyle14"/>
          <w:sz w:val="24"/>
          <w:szCs w:val="24"/>
        </w:rPr>
      </w:pPr>
      <w:r w:rsidRPr="00FF3C1A">
        <w:rPr>
          <w:rStyle w:val="FontStyle14"/>
          <w:sz w:val="24"/>
          <w:szCs w:val="24"/>
        </w:rPr>
        <w:t>Неправильно списанные данные (чисел, знаков).</w:t>
      </w:r>
    </w:p>
    <w:p w:rsidR="00E3109E" w:rsidRPr="00FF3C1A" w:rsidRDefault="00E3109E" w:rsidP="00E3109E">
      <w:pPr>
        <w:pStyle w:val="Style4"/>
        <w:widowControl/>
        <w:numPr>
          <w:ilvl w:val="0"/>
          <w:numId w:val="23"/>
        </w:numPr>
        <w:tabs>
          <w:tab w:val="left" w:pos="288"/>
        </w:tabs>
        <w:spacing w:line="298" w:lineRule="exact"/>
        <w:rPr>
          <w:rStyle w:val="FontStyle14"/>
          <w:sz w:val="24"/>
          <w:szCs w:val="24"/>
        </w:rPr>
      </w:pPr>
      <w:r w:rsidRPr="00FF3C1A">
        <w:rPr>
          <w:rStyle w:val="FontStyle14"/>
          <w:sz w:val="24"/>
          <w:szCs w:val="24"/>
        </w:rPr>
        <w:t>Недоведение до конца преобразований.</w:t>
      </w:r>
    </w:p>
    <w:p w:rsidR="00E3109E" w:rsidRPr="00FF3C1A" w:rsidRDefault="00E3109E" w:rsidP="00E3109E">
      <w:pPr>
        <w:pStyle w:val="Style8"/>
        <w:widowControl/>
        <w:spacing w:before="58"/>
        <w:rPr>
          <w:rStyle w:val="FontStyle14"/>
          <w:sz w:val="24"/>
          <w:szCs w:val="24"/>
        </w:rPr>
      </w:pPr>
      <w:r w:rsidRPr="00FF3C1A">
        <w:rPr>
          <w:rStyle w:val="FontStyle14"/>
          <w:sz w:val="24"/>
          <w:szCs w:val="24"/>
        </w:rPr>
        <w:t>За грамматические ошибки, допущенные в работе, оценка по математике не снижается.</w:t>
      </w:r>
    </w:p>
    <w:p w:rsidR="00E3109E" w:rsidRPr="00FF3C1A" w:rsidRDefault="00E3109E" w:rsidP="00E3109E">
      <w:pPr>
        <w:pStyle w:val="Style8"/>
        <w:widowControl/>
        <w:spacing w:before="77"/>
        <w:ind w:firstLine="278"/>
        <w:rPr>
          <w:rStyle w:val="FontStyle14"/>
          <w:sz w:val="24"/>
          <w:szCs w:val="24"/>
        </w:rPr>
      </w:pPr>
      <w:r w:rsidRPr="00FF3C1A">
        <w:rPr>
          <w:rStyle w:val="FontStyle14"/>
          <w:sz w:val="24"/>
          <w:szCs w:val="24"/>
        </w:rPr>
        <w:t>За неряшливо оформленную работу, несоблюдение правил каллиграфии оценка по математике снижается один балл, но не ниже «3».</w:t>
      </w:r>
    </w:p>
    <w:p w:rsidR="00E3109E" w:rsidRDefault="00E3109E" w:rsidP="00956D3D">
      <w:pPr>
        <w:tabs>
          <w:tab w:val="left" w:pos="4005"/>
        </w:tabs>
        <w:jc w:val="center"/>
        <w:rPr>
          <w:rFonts w:ascii="Times New Roman" w:hAnsi="Times New Roman" w:cs="Times New Roman"/>
          <w:b/>
          <w:sz w:val="28"/>
          <w:u w:val="single"/>
        </w:rPr>
      </w:pPr>
    </w:p>
    <w:p w:rsidR="00E3109E" w:rsidRDefault="00E3109E" w:rsidP="00956D3D">
      <w:pPr>
        <w:tabs>
          <w:tab w:val="left" w:pos="4005"/>
        </w:tabs>
        <w:jc w:val="center"/>
        <w:rPr>
          <w:rFonts w:ascii="Times New Roman" w:hAnsi="Times New Roman" w:cs="Times New Roman"/>
          <w:b/>
          <w:sz w:val="28"/>
          <w:u w:val="single"/>
        </w:rPr>
      </w:pPr>
    </w:p>
    <w:p w:rsidR="00E3109E" w:rsidRDefault="00E3109E" w:rsidP="00956D3D">
      <w:pPr>
        <w:tabs>
          <w:tab w:val="left" w:pos="4005"/>
        </w:tabs>
        <w:jc w:val="center"/>
        <w:rPr>
          <w:rFonts w:ascii="Times New Roman" w:hAnsi="Times New Roman" w:cs="Times New Roman"/>
          <w:b/>
          <w:sz w:val="28"/>
          <w:u w:val="single"/>
        </w:rPr>
      </w:pPr>
    </w:p>
    <w:p w:rsidR="00E3109E" w:rsidRDefault="00E3109E" w:rsidP="00956D3D">
      <w:pPr>
        <w:tabs>
          <w:tab w:val="left" w:pos="4005"/>
        </w:tabs>
        <w:jc w:val="center"/>
        <w:rPr>
          <w:rFonts w:ascii="Times New Roman" w:hAnsi="Times New Roman" w:cs="Times New Roman"/>
          <w:b/>
          <w:sz w:val="28"/>
          <w:u w:val="single"/>
        </w:rPr>
      </w:pPr>
    </w:p>
    <w:p w:rsidR="00E3109E" w:rsidRDefault="00E3109E" w:rsidP="00956D3D">
      <w:pPr>
        <w:tabs>
          <w:tab w:val="left" w:pos="4005"/>
        </w:tabs>
        <w:jc w:val="center"/>
        <w:rPr>
          <w:rFonts w:ascii="Times New Roman" w:hAnsi="Times New Roman" w:cs="Times New Roman"/>
          <w:b/>
          <w:sz w:val="28"/>
          <w:u w:val="single"/>
        </w:rPr>
      </w:pPr>
    </w:p>
    <w:p w:rsidR="00E3109E" w:rsidRDefault="00E3109E" w:rsidP="00956D3D">
      <w:pPr>
        <w:tabs>
          <w:tab w:val="left" w:pos="4005"/>
        </w:tabs>
        <w:jc w:val="center"/>
        <w:rPr>
          <w:rFonts w:ascii="Times New Roman" w:hAnsi="Times New Roman" w:cs="Times New Roman"/>
          <w:b/>
          <w:sz w:val="28"/>
          <w:u w:val="single"/>
        </w:rPr>
      </w:pPr>
    </w:p>
    <w:p w:rsidR="00956D3D" w:rsidRPr="00CD5299" w:rsidRDefault="00956D3D" w:rsidP="00E3109E">
      <w:pPr>
        <w:tabs>
          <w:tab w:val="left" w:pos="4005"/>
        </w:tabs>
        <w:spacing w:after="0"/>
        <w:jc w:val="center"/>
        <w:rPr>
          <w:rFonts w:ascii="Times New Roman" w:hAnsi="Times New Roman" w:cs="Times New Roman"/>
          <w:b/>
          <w:sz w:val="28"/>
          <w:u w:val="single"/>
        </w:rPr>
      </w:pPr>
      <w:r w:rsidRPr="00CD5299">
        <w:rPr>
          <w:rFonts w:ascii="Times New Roman" w:hAnsi="Times New Roman" w:cs="Times New Roman"/>
          <w:b/>
          <w:sz w:val="28"/>
          <w:u w:val="single"/>
        </w:rPr>
        <w:lastRenderedPageBreak/>
        <w:t>Список литературы для обучающихся.</w:t>
      </w:r>
    </w:p>
    <w:p w:rsidR="00956D3D" w:rsidRPr="00CD5299" w:rsidRDefault="00956D3D" w:rsidP="00E3109E">
      <w:pPr>
        <w:tabs>
          <w:tab w:val="left" w:pos="4005"/>
        </w:tabs>
        <w:spacing w:after="0"/>
        <w:jc w:val="center"/>
        <w:rPr>
          <w:rFonts w:ascii="Times New Roman" w:hAnsi="Times New Roman" w:cs="Times New Roman"/>
          <w:b/>
          <w:sz w:val="28"/>
        </w:rPr>
      </w:pPr>
      <w:r w:rsidRPr="00CD5299">
        <w:rPr>
          <w:rFonts w:ascii="Times New Roman" w:hAnsi="Times New Roman" w:cs="Times New Roman"/>
          <w:b/>
          <w:sz w:val="28"/>
        </w:rPr>
        <w:t>(Учебно-методический комплект)</w:t>
      </w:r>
    </w:p>
    <w:p w:rsidR="00956D3D" w:rsidRPr="00CD5299" w:rsidRDefault="00956D3D" w:rsidP="00E3109E">
      <w:pPr>
        <w:tabs>
          <w:tab w:val="left" w:pos="400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Pr="00CD5299">
        <w:rPr>
          <w:rFonts w:ascii="Times New Roman" w:hAnsi="Times New Roman" w:cs="Times New Roman"/>
          <w:b/>
          <w:sz w:val="28"/>
          <w:szCs w:val="28"/>
        </w:rPr>
        <w:t xml:space="preserve"> класс</w:t>
      </w:r>
    </w:p>
    <w:p w:rsidR="00956D3D" w:rsidRPr="000019DE" w:rsidRDefault="00956D3D"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1.Рудницкая В.Н., Кочурова Е.Э., Рыдзе О.А. Математика.2 кл: учебник. В 2 ч.- М: Вентана - Граф, 2012.</w:t>
      </w:r>
    </w:p>
    <w:p w:rsidR="00956D3D" w:rsidRPr="000019DE" w:rsidRDefault="00956D3D"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2. Кочурова Е.Э. Рабочая тетрадь по математике для 2 кл. нач. школы. В 2 ч.-М.: Вентана - Граф, 2012.</w:t>
      </w:r>
    </w:p>
    <w:p w:rsidR="00956D3D" w:rsidRPr="000019DE" w:rsidRDefault="00956D3D"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3.Рудницкая В.Н. «Дидактические  материалы» 2 класс. В</w:t>
      </w:r>
      <w:r w:rsidR="00201F1A" w:rsidRPr="000019DE">
        <w:rPr>
          <w:rFonts w:ascii="Times New Roman" w:hAnsi="Times New Roman" w:cs="Times New Roman"/>
          <w:sz w:val="24"/>
          <w:szCs w:val="24"/>
        </w:rPr>
        <w:t xml:space="preserve"> 2 ч. – М.: Вентана - Граф, 2012</w:t>
      </w:r>
      <w:r w:rsidRPr="000019DE">
        <w:rPr>
          <w:rFonts w:ascii="Times New Roman" w:hAnsi="Times New Roman" w:cs="Times New Roman"/>
          <w:sz w:val="24"/>
          <w:szCs w:val="24"/>
        </w:rPr>
        <w:t>.</w:t>
      </w:r>
    </w:p>
    <w:p w:rsidR="00956D3D" w:rsidRPr="000019DE" w:rsidRDefault="00956D3D"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 xml:space="preserve">4. Сборник программ к комплекту учебников «Начальная школа </w:t>
      </w:r>
      <w:r w:rsidRPr="000019DE">
        <w:rPr>
          <w:rFonts w:ascii="Times New Roman" w:hAnsi="Times New Roman" w:cs="Times New Roman"/>
          <w:sz w:val="24"/>
          <w:szCs w:val="24"/>
          <w:lang w:val="en-US"/>
        </w:rPr>
        <w:t>XXI</w:t>
      </w:r>
      <w:r w:rsidRPr="000019DE">
        <w:rPr>
          <w:rFonts w:ascii="Times New Roman" w:hAnsi="Times New Roman" w:cs="Times New Roman"/>
          <w:sz w:val="24"/>
          <w:szCs w:val="24"/>
        </w:rPr>
        <w:t xml:space="preserve"> века». Издание 3, доработанное и дополненное. М.- издательство «Вентана - Граф», 2011.</w:t>
      </w:r>
    </w:p>
    <w:p w:rsidR="00956D3D" w:rsidRPr="000019DE" w:rsidRDefault="00956D3D"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5.</w:t>
      </w:r>
      <w:r w:rsidR="00201F1A" w:rsidRPr="000019DE">
        <w:rPr>
          <w:rFonts w:ascii="Times New Roman" w:hAnsi="Times New Roman" w:cs="Times New Roman"/>
          <w:sz w:val="24"/>
          <w:szCs w:val="24"/>
        </w:rPr>
        <w:t xml:space="preserve"> Математика. Методика обучения 2</w:t>
      </w:r>
      <w:r w:rsidRPr="000019DE">
        <w:rPr>
          <w:rFonts w:ascii="Times New Roman" w:hAnsi="Times New Roman" w:cs="Times New Roman"/>
          <w:sz w:val="24"/>
          <w:szCs w:val="24"/>
        </w:rPr>
        <w:t xml:space="preserve"> класс. Авторы: Рудницкая</w:t>
      </w:r>
      <w:r w:rsidR="00201F1A" w:rsidRPr="000019DE">
        <w:rPr>
          <w:rFonts w:ascii="Times New Roman" w:hAnsi="Times New Roman" w:cs="Times New Roman"/>
          <w:sz w:val="24"/>
          <w:szCs w:val="24"/>
        </w:rPr>
        <w:t xml:space="preserve"> В.Н., Юдачева Т.В.</w:t>
      </w:r>
      <w:r w:rsidRPr="000019DE">
        <w:rPr>
          <w:rFonts w:ascii="Times New Roman" w:hAnsi="Times New Roman" w:cs="Times New Roman"/>
          <w:sz w:val="24"/>
          <w:szCs w:val="24"/>
        </w:rPr>
        <w:t>; М.- издательство «Вентана - Граф», 2010.</w:t>
      </w:r>
    </w:p>
    <w:p w:rsidR="00956D3D" w:rsidRPr="000019DE" w:rsidRDefault="00956D3D"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 xml:space="preserve">6. Беседы </w:t>
      </w:r>
      <w:r w:rsidR="00201F1A" w:rsidRPr="000019DE">
        <w:rPr>
          <w:rFonts w:ascii="Times New Roman" w:hAnsi="Times New Roman" w:cs="Times New Roman"/>
          <w:sz w:val="24"/>
          <w:szCs w:val="24"/>
        </w:rPr>
        <w:t>с учителем. Методика обучения. 2</w:t>
      </w:r>
      <w:r w:rsidRPr="000019DE">
        <w:rPr>
          <w:rFonts w:ascii="Times New Roman" w:hAnsi="Times New Roman" w:cs="Times New Roman"/>
          <w:sz w:val="24"/>
          <w:szCs w:val="24"/>
        </w:rPr>
        <w:t xml:space="preserve"> класс. Под редакцией Журовой Л.Е.. Издание 2, переработанное и дополненное. М.- издательство «Вентана - Граф», 2009.</w:t>
      </w:r>
    </w:p>
    <w:p w:rsidR="00956D3D" w:rsidRPr="000019DE" w:rsidRDefault="00956D3D"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7. Математика. Оценка знаний (проверочные и контрольные работы).Авторы: Рудницкая В.Н., Юдачева Т.В. .  М.- издательство «Вентана - Граф», 2009</w:t>
      </w:r>
      <w:r w:rsidR="00201F1A" w:rsidRPr="000019DE">
        <w:rPr>
          <w:rFonts w:ascii="Times New Roman" w:hAnsi="Times New Roman" w:cs="Times New Roman"/>
          <w:sz w:val="24"/>
          <w:szCs w:val="24"/>
        </w:rPr>
        <w:t>.</w:t>
      </w:r>
    </w:p>
    <w:p w:rsidR="00201F1A" w:rsidRPr="000019DE" w:rsidRDefault="00201F1A"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8. Рулницкая Н.В. «Программа. 1-4 классы». М.- издательство «Вентана - Граф», 2012; изд-е второе, испр.</w:t>
      </w:r>
    </w:p>
    <w:p w:rsidR="00201F1A" w:rsidRPr="000019DE" w:rsidRDefault="00201F1A"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9. Поурочные планирования по учебнику В.Н.Рудницкой, Т.В.Юдачевой в 2 частях</w:t>
      </w:r>
      <w:r w:rsidR="00747DF0" w:rsidRPr="000019DE">
        <w:rPr>
          <w:rFonts w:ascii="Times New Roman" w:hAnsi="Times New Roman" w:cs="Times New Roman"/>
          <w:sz w:val="24"/>
          <w:szCs w:val="24"/>
        </w:rPr>
        <w:t xml:space="preserve"> – Волгоград, 2011.</w:t>
      </w:r>
    </w:p>
    <w:p w:rsidR="00747DF0" w:rsidRPr="000019DE" w:rsidRDefault="00747DF0"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 xml:space="preserve">10. </w:t>
      </w:r>
      <w:r w:rsidR="000019DE" w:rsidRPr="000019DE">
        <w:rPr>
          <w:rFonts w:ascii="Times New Roman" w:hAnsi="Times New Roman" w:cs="Times New Roman"/>
          <w:sz w:val="24"/>
          <w:szCs w:val="24"/>
        </w:rPr>
        <w:t>Методическое пособие по математике 1-4 кл. «Устные вычисления». Рудницкая В.Н., Юдачева Т.В. .  М.- издательство «Вентана - Граф», 2011.</w:t>
      </w:r>
    </w:p>
    <w:p w:rsidR="00E3109E" w:rsidRPr="00E3109E" w:rsidRDefault="000019DE" w:rsidP="00E3109E">
      <w:pPr>
        <w:spacing w:after="0" w:line="360" w:lineRule="auto"/>
        <w:jc w:val="both"/>
        <w:rPr>
          <w:rFonts w:ascii="Times New Roman" w:hAnsi="Times New Roman" w:cs="Times New Roman"/>
          <w:sz w:val="24"/>
          <w:szCs w:val="24"/>
        </w:rPr>
      </w:pPr>
      <w:r w:rsidRPr="000019DE">
        <w:rPr>
          <w:rFonts w:ascii="Times New Roman" w:hAnsi="Times New Roman" w:cs="Times New Roman"/>
          <w:sz w:val="24"/>
          <w:szCs w:val="24"/>
        </w:rPr>
        <w:t>11. Математика «Дифференцированные контрольные задания. 1-4 классы»/ авт.сост. В.В.Яровая. – Волгоград: Учитель, 2012.</w:t>
      </w:r>
    </w:p>
    <w:p w:rsidR="00E3109E" w:rsidRDefault="00E3109E" w:rsidP="00E3109E">
      <w:pPr>
        <w:spacing w:line="360" w:lineRule="auto"/>
        <w:jc w:val="center"/>
        <w:rPr>
          <w:rFonts w:ascii="Times New Roman" w:hAnsi="Times New Roman" w:cs="Times New Roman"/>
          <w:b/>
          <w:sz w:val="28"/>
          <w:szCs w:val="28"/>
        </w:rPr>
      </w:pPr>
    </w:p>
    <w:p w:rsidR="00E3109E" w:rsidRPr="00E3109E" w:rsidRDefault="00E3109E" w:rsidP="00E3109E">
      <w:pPr>
        <w:spacing w:line="360" w:lineRule="auto"/>
        <w:jc w:val="center"/>
        <w:rPr>
          <w:rFonts w:ascii="Times New Roman" w:hAnsi="Times New Roman" w:cs="Times New Roman"/>
          <w:b/>
          <w:sz w:val="28"/>
          <w:szCs w:val="28"/>
        </w:rPr>
      </w:pPr>
      <w:r w:rsidRPr="00E3109E">
        <w:rPr>
          <w:rFonts w:ascii="Times New Roman" w:hAnsi="Times New Roman" w:cs="Times New Roman"/>
          <w:b/>
          <w:sz w:val="28"/>
          <w:szCs w:val="28"/>
        </w:rPr>
        <w:t>Технические средства обучения и оборудование</w:t>
      </w:r>
    </w:p>
    <w:p w:rsidR="00E3109E" w:rsidRDefault="00E3109E" w:rsidP="00E3109E">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Компьютер.</w:t>
      </w:r>
    </w:p>
    <w:p w:rsidR="00E3109E" w:rsidRDefault="00E3109E" w:rsidP="00E3109E">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DVD</w:t>
      </w:r>
      <w:r>
        <w:rPr>
          <w:rFonts w:ascii="Times New Roman" w:hAnsi="Times New Roman" w:cs="Times New Roman"/>
          <w:sz w:val="24"/>
          <w:szCs w:val="24"/>
        </w:rPr>
        <w:t>-проектор.</w:t>
      </w:r>
    </w:p>
    <w:p w:rsidR="00E3109E" w:rsidRDefault="00E3109E" w:rsidP="00E3109E">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Измерительные приборы.</w:t>
      </w:r>
    </w:p>
    <w:p w:rsidR="00E3109E" w:rsidRDefault="00E3109E" w:rsidP="00E3109E">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Демонстрационные инструменты: линейка, угольник, циркуль.</w:t>
      </w:r>
    </w:p>
    <w:p w:rsidR="00E3109E" w:rsidRDefault="00E3109E" w:rsidP="00E3109E">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Наборы предметных картинок.</w:t>
      </w:r>
    </w:p>
    <w:p w:rsidR="00CD5299" w:rsidRPr="00E3109E" w:rsidRDefault="00E3109E" w:rsidP="00E3109E">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Набор пространственных геометрических фигур: куб, шар, конус, цилиндр, разные виды многогранников.</w:t>
      </w:r>
    </w:p>
    <w:p w:rsidR="002A030C" w:rsidRDefault="002A030C"/>
    <w:sectPr w:rsidR="002A030C" w:rsidSect="00F609EF">
      <w:pgSz w:w="11906" w:h="16838"/>
      <w:pgMar w:top="851" w:right="737" w:bottom="851"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D9" w:rsidRDefault="00D16DD9" w:rsidP="00AA2426">
      <w:pPr>
        <w:spacing w:after="0" w:line="240" w:lineRule="auto"/>
      </w:pPr>
      <w:r>
        <w:separator/>
      </w:r>
    </w:p>
  </w:endnote>
  <w:endnote w:type="continuationSeparator" w:id="1">
    <w:p w:rsidR="00D16DD9" w:rsidRDefault="00D16DD9" w:rsidP="00AA2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D9" w:rsidRDefault="00D16DD9" w:rsidP="00AA2426">
      <w:pPr>
        <w:spacing w:after="0" w:line="240" w:lineRule="auto"/>
      </w:pPr>
      <w:r>
        <w:separator/>
      </w:r>
    </w:p>
  </w:footnote>
  <w:footnote w:type="continuationSeparator" w:id="1">
    <w:p w:rsidR="00D16DD9" w:rsidRDefault="00D16DD9" w:rsidP="00AA2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282B2"/>
    <w:lvl w:ilvl="0">
      <w:numFmt w:val="bullet"/>
      <w:lvlText w:val="*"/>
      <w:lvlJc w:val="left"/>
      <w:pPr>
        <w:ind w:left="0" w:firstLine="0"/>
      </w:pPr>
    </w:lvl>
  </w:abstractNum>
  <w:abstractNum w:abstractNumId="1">
    <w:nsid w:val="013A3E1E"/>
    <w:multiLevelType w:val="hybridMultilevel"/>
    <w:tmpl w:val="6ACEC0F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96891"/>
    <w:multiLevelType w:val="hybridMultilevel"/>
    <w:tmpl w:val="BB4E34CE"/>
    <w:lvl w:ilvl="0" w:tplc="D0781214">
      <w:start w:val="1"/>
      <w:numFmt w:val="bullet"/>
      <w:lvlText w:val=""/>
      <w:lvlJc w:val="left"/>
      <w:pPr>
        <w:tabs>
          <w:tab w:val="num" w:pos="64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382456F"/>
    <w:multiLevelType w:val="hybridMultilevel"/>
    <w:tmpl w:val="D4E86B4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E87AA0"/>
    <w:multiLevelType w:val="hybridMultilevel"/>
    <w:tmpl w:val="7668E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9663C1"/>
    <w:multiLevelType w:val="hybridMultilevel"/>
    <w:tmpl w:val="42144438"/>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B475A09"/>
    <w:multiLevelType w:val="hybridMultilevel"/>
    <w:tmpl w:val="9FA8684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530288"/>
    <w:multiLevelType w:val="hybridMultilevel"/>
    <w:tmpl w:val="5E36A63A"/>
    <w:lvl w:ilvl="0" w:tplc="C556F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675052B"/>
    <w:multiLevelType w:val="hybridMultilevel"/>
    <w:tmpl w:val="7862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040BE"/>
    <w:multiLevelType w:val="hybridMultilevel"/>
    <w:tmpl w:val="E3F61138"/>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DA71C08"/>
    <w:multiLevelType w:val="singleLevel"/>
    <w:tmpl w:val="08C0F5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2">
    <w:nsid w:val="329D673E"/>
    <w:multiLevelType w:val="hybridMultilevel"/>
    <w:tmpl w:val="06ECDB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8E1FE3"/>
    <w:multiLevelType w:val="hybridMultilevel"/>
    <w:tmpl w:val="E9CA746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D1B49"/>
    <w:multiLevelType w:val="hybridMultilevel"/>
    <w:tmpl w:val="D2DA8D0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183438"/>
    <w:multiLevelType w:val="hybridMultilevel"/>
    <w:tmpl w:val="61648FE8"/>
    <w:lvl w:ilvl="0" w:tplc="4D10EA34">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050395"/>
    <w:multiLevelType w:val="singleLevel"/>
    <w:tmpl w:val="3384CF0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7">
    <w:nsid w:val="4EFA0BD1"/>
    <w:multiLevelType w:val="hybridMultilevel"/>
    <w:tmpl w:val="12467C3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060476"/>
    <w:multiLevelType w:val="hybridMultilevel"/>
    <w:tmpl w:val="92264C5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317367"/>
    <w:multiLevelType w:val="hybridMultilevel"/>
    <w:tmpl w:val="2BEA06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7FF5C75"/>
    <w:multiLevelType w:val="hybridMultilevel"/>
    <w:tmpl w:val="8DEE512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03745C"/>
    <w:multiLevelType w:val="hybridMultilevel"/>
    <w:tmpl w:val="81680806"/>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2417D69"/>
    <w:multiLevelType w:val="hybridMultilevel"/>
    <w:tmpl w:val="EA7E6EE0"/>
    <w:lvl w:ilvl="0" w:tplc="BD54CC14">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3"/>
  </w:num>
  <w:num w:numId="3">
    <w:abstractNumId w:val="6"/>
  </w:num>
  <w:num w:numId="4">
    <w:abstractNumId w:val="17"/>
  </w:num>
  <w:num w:numId="5">
    <w:abstractNumId w:val="10"/>
  </w:num>
  <w:num w:numId="6">
    <w:abstractNumId w:val="21"/>
  </w:num>
  <w:num w:numId="7">
    <w:abstractNumId w:val="18"/>
  </w:num>
  <w:num w:numId="8">
    <w:abstractNumId w:val="5"/>
  </w:num>
  <w:num w:numId="9">
    <w:abstractNumId w:val="14"/>
  </w:num>
  <w:num w:numId="10">
    <w:abstractNumId w:val="23"/>
  </w:num>
  <w:num w:numId="11">
    <w:abstractNumId w:val="3"/>
  </w:num>
  <w:num w:numId="12">
    <w:abstractNumId w:val="1"/>
  </w:num>
  <w:num w:numId="13">
    <w:abstractNumId w:val="22"/>
  </w:num>
  <w:num w:numId="14">
    <w:abstractNumId w:val="8"/>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16"/>
    <w:lvlOverride w:ilvl="0">
      <w:startOverride w:val="1"/>
    </w:lvlOverride>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6777"/>
    <w:rsid w:val="000019DE"/>
    <w:rsid w:val="000B0E02"/>
    <w:rsid w:val="000D6085"/>
    <w:rsid w:val="000F4549"/>
    <w:rsid w:val="000F6D26"/>
    <w:rsid w:val="001010C4"/>
    <w:rsid w:val="001167A9"/>
    <w:rsid w:val="001C7745"/>
    <w:rsid w:val="00201F1A"/>
    <w:rsid w:val="002A030C"/>
    <w:rsid w:val="002E43C6"/>
    <w:rsid w:val="00360DB1"/>
    <w:rsid w:val="00374C65"/>
    <w:rsid w:val="003A6CC3"/>
    <w:rsid w:val="003C0A38"/>
    <w:rsid w:val="004C1BE6"/>
    <w:rsid w:val="004C63CB"/>
    <w:rsid w:val="00596940"/>
    <w:rsid w:val="005B2F4A"/>
    <w:rsid w:val="00600C31"/>
    <w:rsid w:val="006108CE"/>
    <w:rsid w:val="006849B1"/>
    <w:rsid w:val="00685F84"/>
    <w:rsid w:val="00690346"/>
    <w:rsid w:val="006C6E7B"/>
    <w:rsid w:val="006D69FA"/>
    <w:rsid w:val="00747DF0"/>
    <w:rsid w:val="007B2286"/>
    <w:rsid w:val="007B4056"/>
    <w:rsid w:val="007B52E0"/>
    <w:rsid w:val="00881D5B"/>
    <w:rsid w:val="008C135C"/>
    <w:rsid w:val="008E020E"/>
    <w:rsid w:val="008F64B9"/>
    <w:rsid w:val="0091519B"/>
    <w:rsid w:val="00956D3D"/>
    <w:rsid w:val="009C41AD"/>
    <w:rsid w:val="00A0546C"/>
    <w:rsid w:val="00A1208B"/>
    <w:rsid w:val="00A71AC2"/>
    <w:rsid w:val="00AA2426"/>
    <w:rsid w:val="00BC5509"/>
    <w:rsid w:val="00BE0C62"/>
    <w:rsid w:val="00BE0DD0"/>
    <w:rsid w:val="00BF247F"/>
    <w:rsid w:val="00BF3751"/>
    <w:rsid w:val="00C36777"/>
    <w:rsid w:val="00C814F8"/>
    <w:rsid w:val="00C86934"/>
    <w:rsid w:val="00C928A4"/>
    <w:rsid w:val="00C97EB9"/>
    <w:rsid w:val="00CD5299"/>
    <w:rsid w:val="00D16DD9"/>
    <w:rsid w:val="00E3109E"/>
    <w:rsid w:val="00E55EF0"/>
    <w:rsid w:val="00E657CE"/>
    <w:rsid w:val="00E93D79"/>
    <w:rsid w:val="00E96585"/>
    <w:rsid w:val="00EC3492"/>
    <w:rsid w:val="00EE3F64"/>
    <w:rsid w:val="00F609EF"/>
    <w:rsid w:val="00F8022F"/>
    <w:rsid w:val="00FB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AA2426"/>
    <w:rPr>
      <w:vertAlign w:val="superscript"/>
    </w:rPr>
  </w:style>
  <w:style w:type="paragraph" w:styleId="a4">
    <w:name w:val="List Paragraph"/>
    <w:basedOn w:val="a"/>
    <w:qFormat/>
    <w:rsid w:val="00C86934"/>
    <w:pPr>
      <w:ind w:left="720"/>
      <w:contextualSpacing/>
    </w:pPr>
  </w:style>
  <w:style w:type="paragraph" w:customStyle="1" w:styleId="Style1">
    <w:name w:val="Style1"/>
    <w:basedOn w:val="a"/>
    <w:rsid w:val="00E310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E310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E3109E"/>
    <w:pPr>
      <w:widowControl w:val="0"/>
      <w:autoSpaceDE w:val="0"/>
      <w:autoSpaceDN w:val="0"/>
      <w:adjustRightInd w:val="0"/>
      <w:spacing w:after="0" w:line="253" w:lineRule="exact"/>
      <w:ind w:hanging="341"/>
    </w:pPr>
    <w:rPr>
      <w:rFonts w:ascii="Times New Roman" w:eastAsia="Times New Roman" w:hAnsi="Times New Roman" w:cs="Times New Roman"/>
      <w:sz w:val="24"/>
      <w:szCs w:val="24"/>
    </w:rPr>
  </w:style>
  <w:style w:type="paragraph" w:customStyle="1" w:styleId="Style4">
    <w:name w:val="Style4"/>
    <w:basedOn w:val="a"/>
    <w:rsid w:val="00E3109E"/>
    <w:pPr>
      <w:widowControl w:val="0"/>
      <w:autoSpaceDE w:val="0"/>
      <w:autoSpaceDN w:val="0"/>
      <w:adjustRightInd w:val="0"/>
      <w:spacing w:after="0" w:line="245" w:lineRule="exact"/>
      <w:ind w:hanging="283"/>
    </w:pPr>
    <w:rPr>
      <w:rFonts w:ascii="Times New Roman" w:eastAsia="Times New Roman" w:hAnsi="Times New Roman" w:cs="Times New Roman"/>
      <w:sz w:val="24"/>
      <w:szCs w:val="24"/>
    </w:rPr>
  </w:style>
  <w:style w:type="paragraph" w:customStyle="1" w:styleId="Style5">
    <w:name w:val="Style5"/>
    <w:basedOn w:val="a"/>
    <w:rsid w:val="00E3109E"/>
    <w:pPr>
      <w:widowControl w:val="0"/>
      <w:autoSpaceDE w:val="0"/>
      <w:autoSpaceDN w:val="0"/>
      <w:adjustRightInd w:val="0"/>
      <w:spacing w:after="0" w:line="245" w:lineRule="exact"/>
      <w:ind w:hanging="259"/>
    </w:pPr>
    <w:rPr>
      <w:rFonts w:ascii="Times New Roman" w:eastAsia="Times New Roman" w:hAnsi="Times New Roman" w:cs="Times New Roman"/>
      <w:sz w:val="24"/>
      <w:szCs w:val="24"/>
    </w:rPr>
  </w:style>
  <w:style w:type="paragraph" w:customStyle="1" w:styleId="Style6">
    <w:name w:val="Style6"/>
    <w:basedOn w:val="a"/>
    <w:rsid w:val="00E3109E"/>
    <w:pPr>
      <w:widowControl w:val="0"/>
      <w:autoSpaceDE w:val="0"/>
      <w:autoSpaceDN w:val="0"/>
      <w:adjustRightInd w:val="0"/>
      <w:spacing w:after="0" w:line="341" w:lineRule="exact"/>
    </w:pPr>
    <w:rPr>
      <w:rFonts w:ascii="Times New Roman" w:eastAsia="Times New Roman" w:hAnsi="Times New Roman" w:cs="Times New Roman"/>
      <w:sz w:val="24"/>
      <w:szCs w:val="24"/>
    </w:rPr>
  </w:style>
  <w:style w:type="paragraph" w:customStyle="1" w:styleId="Style7">
    <w:name w:val="Style7"/>
    <w:basedOn w:val="a"/>
    <w:rsid w:val="00E3109E"/>
    <w:pPr>
      <w:widowControl w:val="0"/>
      <w:autoSpaceDE w:val="0"/>
      <w:autoSpaceDN w:val="0"/>
      <w:adjustRightInd w:val="0"/>
      <w:spacing w:after="0" w:line="240" w:lineRule="exact"/>
      <w:ind w:hanging="269"/>
      <w:jc w:val="both"/>
    </w:pPr>
    <w:rPr>
      <w:rFonts w:ascii="Times New Roman" w:eastAsia="Times New Roman" w:hAnsi="Times New Roman" w:cs="Times New Roman"/>
      <w:sz w:val="24"/>
      <w:szCs w:val="24"/>
    </w:rPr>
  </w:style>
  <w:style w:type="paragraph" w:customStyle="1" w:styleId="Style8">
    <w:name w:val="Style8"/>
    <w:basedOn w:val="a"/>
    <w:rsid w:val="00E3109E"/>
    <w:pPr>
      <w:widowControl w:val="0"/>
      <w:autoSpaceDE w:val="0"/>
      <w:autoSpaceDN w:val="0"/>
      <w:adjustRightInd w:val="0"/>
      <w:spacing w:after="0" w:line="240" w:lineRule="exact"/>
      <w:ind w:firstLine="288"/>
      <w:jc w:val="both"/>
    </w:pPr>
    <w:rPr>
      <w:rFonts w:ascii="Times New Roman" w:eastAsia="Times New Roman" w:hAnsi="Times New Roman" w:cs="Times New Roman"/>
      <w:sz w:val="24"/>
      <w:szCs w:val="24"/>
    </w:rPr>
  </w:style>
  <w:style w:type="paragraph" w:customStyle="1" w:styleId="Style9">
    <w:name w:val="Style9"/>
    <w:basedOn w:val="a"/>
    <w:rsid w:val="00E310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E310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E3109E"/>
    <w:rPr>
      <w:rFonts w:ascii="Times New Roman" w:hAnsi="Times New Roman" w:cs="Times New Roman" w:hint="default"/>
      <w:i/>
      <w:iCs/>
      <w:sz w:val="18"/>
      <w:szCs w:val="18"/>
    </w:rPr>
  </w:style>
  <w:style w:type="character" w:customStyle="1" w:styleId="FontStyle13">
    <w:name w:val="Font Style13"/>
    <w:basedOn w:val="a0"/>
    <w:rsid w:val="00E3109E"/>
    <w:rPr>
      <w:rFonts w:ascii="Times New Roman" w:hAnsi="Times New Roman" w:cs="Times New Roman" w:hint="default"/>
      <w:b/>
      <w:bCs/>
      <w:sz w:val="22"/>
      <w:szCs w:val="22"/>
    </w:rPr>
  </w:style>
  <w:style w:type="character" w:customStyle="1" w:styleId="FontStyle14">
    <w:name w:val="Font Style14"/>
    <w:basedOn w:val="a0"/>
    <w:rsid w:val="00E3109E"/>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1362781316">
      <w:bodyDiv w:val="1"/>
      <w:marLeft w:val="0"/>
      <w:marRight w:val="0"/>
      <w:marTop w:val="0"/>
      <w:marBottom w:val="0"/>
      <w:divBdr>
        <w:top w:val="none" w:sz="0" w:space="0" w:color="auto"/>
        <w:left w:val="none" w:sz="0" w:space="0" w:color="auto"/>
        <w:bottom w:val="none" w:sz="0" w:space="0" w:color="auto"/>
        <w:right w:val="none" w:sz="0" w:space="0" w:color="auto"/>
      </w:divBdr>
    </w:div>
    <w:div w:id="18289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3176-DAFD-485C-9EB1-2FF1D210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12</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Сергей</cp:lastModifiedBy>
  <cp:revision>18</cp:revision>
  <cp:lastPrinted>2012-09-04T14:12:00Z</cp:lastPrinted>
  <dcterms:created xsi:type="dcterms:W3CDTF">2011-08-14T14:30:00Z</dcterms:created>
  <dcterms:modified xsi:type="dcterms:W3CDTF">2012-11-05T19:31:00Z</dcterms:modified>
</cp:coreProperties>
</file>