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C" w:rsidRDefault="006439CC" w:rsidP="006439C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F2733">
        <w:rPr>
          <w:b/>
          <w:i/>
          <w:sz w:val="28"/>
          <w:szCs w:val="28"/>
        </w:rPr>
        <w:t>Организация  работы по развитию навыков учебного сотрудничества  младших школьников на уроках русского языка</w:t>
      </w:r>
      <w:r>
        <w:rPr>
          <w:b/>
          <w:i/>
          <w:sz w:val="28"/>
          <w:szCs w:val="28"/>
        </w:rPr>
        <w:t>.</w:t>
      </w:r>
    </w:p>
    <w:p w:rsidR="006439CC" w:rsidRPr="000C6F55" w:rsidRDefault="006439CC" w:rsidP="006439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C6F55">
        <w:rPr>
          <w:sz w:val="28"/>
          <w:szCs w:val="28"/>
        </w:rPr>
        <w:t>Психологи давно определили, что «инкубат</w:t>
      </w:r>
      <w:r>
        <w:rPr>
          <w:sz w:val="28"/>
          <w:szCs w:val="28"/>
        </w:rPr>
        <w:t xml:space="preserve">ором» </w:t>
      </w:r>
      <w:r w:rsidRPr="000C6F55">
        <w:rPr>
          <w:sz w:val="28"/>
          <w:szCs w:val="28"/>
        </w:rPr>
        <w:t xml:space="preserve"> познавательной активности ребенка является не индивидуальная работа под руководством сколь угодно чуткого</w:t>
      </w:r>
      <w:r>
        <w:rPr>
          <w:sz w:val="28"/>
          <w:szCs w:val="28"/>
        </w:rPr>
        <w:t xml:space="preserve"> </w:t>
      </w:r>
      <w:r w:rsidRPr="000C6F55">
        <w:rPr>
          <w:sz w:val="28"/>
          <w:szCs w:val="28"/>
        </w:rPr>
        <w:t>взрослого, а сотрудничество в группах совместно работающих детей.</w:t>
      </w:r>
    </w:p>
    <w:p w:rsidR="006439CC" w:rsidRPr="000C6F55" w:rsidRDefault="006439CC" w:rsidP="006439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Во-</w:t>
      </w:r>
      <w:r w:rsidRPr="000C6F55">
        <w:rPr>
          <w:sz w:val="28"/>
          <w:szCs w:val="28"/>
        </w:rPr>
        <w:t xml:space="preserve">первых, повышается учебная и познавательная мотивация учеников. Во-вторых, снижается уровень тревожности, страха оказаться неуспешным, некомпетентным в решении каких-то задач. В-третьих, в группе выше </w:t>
      </w:r>
      <w:proofErr w:type="spellStart"/>
      <w:r w:rsidRPr="000C6F55">
        <w:rPr>
          <w:sz w:val="28"/>
          <w:szCs w:val="28"/>
        </w:rPr>
        <w:t>обучаемость</w:t>
      </w:r>
      <w:proofErr w:type="spellEnd"/>
      <w:r w:rsidRPr="000C6F55">
        <w:rPr>
          <w:sz w:val="28"/>
          <w:szCs w:val="28"/>
        </w:rPr>
        <w:t xml:space="preserve">, эффективность усвоения и актуализации знаний. При совместном выполнении задания происходит </w:t>
      </w:r>
      <w:proofErr w:type="spellStart"/>
      <w:r w:rsidRPr="000C6F55">
        <w:rPr>
          <w:sz w:val="28"/>
          <w:szCs w:val="28"/>
        </w:rPr>
        <w:t>взаимообучение</w:t>
      </w:r>
      <w:proofErr w:type="spellEnd"/>
      <w:r w:rsidRPr="000C6F55">
        <w:rPr>
          <w:sz w:val="28"/>
          <w:szCs w:val="28"/>
        </w:rPr>
        <w:t>, поскольку каждый ученик вносит свою лепту в общую работу. Ну и, наконец, не стоит забывать о том, что задача школы не сводится только к развитию мыслительных навыков, расширению кругозора, обучению основам теоретических знаний. Школа также должна содействовать личностному росту каждого ученика, разв</w:t>
      </w:r>
      <w:r>
        <w:rPr>
          <w:sz w:val="28"/>
          <w:szCs w:val="28"/>
        </w:rPr>
        <w:t>итию его самостоятельности,  активности</w:t>
      </w:r>
      <w:r w:rsidRPr="000C6F55">
        <w:rPr>
          <w:sz w:val="28"/>
          <w:szCs w:val="28"/>
        </w:rPr>
        <w:t>, которые окажутся не менее востребованными в дальнейшей жизни.</w:t>
      </w:r>
    </w:p>
    <w:p w:rsidR="006439CC" w:rsidRDefault="006439CC" w:rsidP="006439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C6F55">
        <w:rPr>
          <w:sz w:val="28"/>
          <w:szCs w:val="28"/>
        </w:rPr>
        <w:t xml:space="preserve">Все группы </w:t>
      </w:r>
      <w:r>
        <w:rPr>
          <w:sz w:val="28"/>
          <w:szCs w:val="28"/>
        </w:rPr>
        <w:t xml:space="preserve">в классе </w:t>
      </w:r>
      <w:r w:rsidRPr="000C6F55">
        <w:rPr>
          <w:sz w:val="28"/>
          <w:szCs w:val="28"/>
        </w:rPr>
        <w:t>в процессе становления проходя</w:t>
      </w:r>
      <w:r>
        <w:rPr>
          <w:sz w:val="28"/>
          <w:szCs w:val="28"/>
        </w:rPr>
        <w:t xml:space="preserve">т стадию конфликтных отношений. </w:t>
      </w:r>
      <w:r w:rsidRPr="000C6F55">
        <w:rPr>
          <w:sz w:val="28"/>
          <w:szCs w:val="28"/>
        </w:rPr>
        <w:t xml:space="preserve">Не каждый ребенок быстро и безболезненно включается в учебный процесс, что может привести к развитию тревожности. Таким детям мы стараемся помочь, включая их </w:t>
      </w:r>
      <w:r>
        <w:rPr>
          <w:sz w:val="28"/>
          <w:szCs w:val="28"/>
        </w:rPr>
        <w:t xml:space="preserve">сначала в парную, а затем </w:t>
      </w:r>
      <w:r w:rsidRPr="000C6F55">
        <w:rPr>
          <w:sz w:val="28"/>
          <w:szCs w:val="28"/>
        </w:rPr>
        <w:t>в групповую работу.</w:t>
      </w:r>
    </w:p>
    <w:p w:rsidR="006439CC" w:rsidRPr="00441F96" w:rsidRDefault="006439CC" w:rsidP="006439C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5AD5">
        <w:rPr>
          <w:color w:val="000000"/>
          <w:sz w:val="28"/>
          <w:szCs w:val="28"/>
        </w:rPr>
        <w:t>Учитывая рекомендации по организации учебного сотрудничества при обучении младших школьников</w:t>
      </w:r>
      <w:r>
        <w:rPr>
          <w:color w:val="000000"/>
          <w:sz w:val="28"/>
          <w:szCs w:val="28"/>
        </w:rPr>
        <w:t xml:space="preserve">, </w:t>
      </w:r>
      <w:r w:rsidRPr="00D05AD5">
        <w:rPr>
          <w:color w:val="000000"/>
          <w:sz w:val="28"/>
          <w:szCs w:val="28"/>
        </w:rPr>
        <w:t xml:space="preserve"> создавались условия для эмоциональной и содержательной поддержки каждого учащегося и класса в целом.</w:t>
      </w:r>
    </w:p>
    <w:p w:rsidR="006439CC" w:rsidRDefault="006439CC" w:rsidP="006439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процессе мы проводили работу как с гомогенными (одинаковыми  по уровню  знаний), так и с гетерогенными (разными по уровню  знаний) группами. В зависимости от целей, задач, содержания и типа урока мы делили учащихся по тому или иному признаку на группы. Так на уроках с введением нового материала или формирования новых умений и </w:t>
      </w:r>
      <w:r>
        <w:rPr>
          <w:sz w:val="28"/>
          <w:szCs w:val="28"/>
        </w:rPr>
        <w:lastRenderedPageBreak/>
        <w:t xml:space="preserve">навыков лучше использовать гетерогенные группы, в которых сильные учащиеся помогают овладеть новыми знаниями и умениями более слабым.  На уроках закрепления материала или обобщения знаний целесообразнее делить класс на  гомогенные группы, предлагая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(дифференцированные) задания для более сильных групп и более слабых.</w:t>
      </w:r>
    </w:p>
    <w:p w:rsidR="006439CC" w:rsidRPr="00B572A5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 w:rsidRPr="00B572A5">
        <w:rPr>
          <w:sz w:val="28"/>
          <w:szCs w:val="28"/>
        </w:rPr>
        <w:t>На первых порах высокая продуктивность не должна быть ведущим критерием оценки групповой работы. В остро ди</w:t>
      </w:r>
      <w:r>
        <w:rPr>
          <w:sz w:val="28"/>
          <w:szCs w:val="28"/>
        </w:rPr>
        <w:t>скуссионных группах дети могут «застрять»</w:t>
      </w:r>
      <w:r w:rsidRPr="00B572A5">
        <w:rPr>
          <w:sz w:val="28"/>
          <w:szCs w:val="28"/>
        </w:rPr>
        <w:t xml:space="preserve"> на одном задании, но обсудить его глубоко и всесторонне. В первую очередь мы хвалим группы за безошибочную и дружную работу. При такой органи</w:t>
      </w:r>
      <w:r>
        <w:rPr>
          <w:sz w:val="28"/>
          <w:szCs w:val="28"/>
        </w:rPr>
        <w:t>зации учебного сотрудничества, «недружная»</w:t>
      </w:r>
      <w:r w:rsidRPr="00B572A5">
        <w:rPr>
          <w:sz w:val="28"/>
          <w:szCs w:val="28"/>
        </w:rPr>
        <w:t xml:space="preserve"> работа наблюдается лишь на первых этапах, когда навыки сотрудничества только начинают складываться. Но в течение двух - трех месяцев работа групп поднимается до уровня подлинного согласованного взаимодействия. </w:t>
      </w:r>
    </w:p>
    <w:p w:rsidR="006439CC" w:rsidRDefault="006439CC" w:rsidP="006439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B7A57">
        <w:rPr>
          <w:sz w:val="28"/>
          <w:szCs w:val="28"/>
        </w:rPr>
        <w:t>Какие обязанности должны быть в группе? Есть много варианто</w:t>
      </w:r>
      <w:r>
        <w:rPr>
          <w:sz w:val="28"/>
          <w:szCs w:val="28"/>
        </w:rPr>
        <w:t xml:space="preserve">в, но мы используем такой, распределяя учащихся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439CC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7A57">
        <w:rPr>
          <w:sz w:val="28"/>
          <w:szCs w:val="28"/>
        </w:rPr>
        <w:t>командир</w:t>
      </w:r>
      <w:r>
        <w:rPr>
          <w:sz w:val="28"/>
          <w:szCs w:val="28"/>
        </w:rPr>
        <w:t>а</w:t>
      </w:r>
      <w:r w:rsidRPr="005B7A57">
        <w:rPr>
          <w:sz w:val="28"/>
          <w:szCs w:val="28"/>
        </w:rPr>
        <w:t xml:space="preserve"> – отвечает за работу гр</w:t>
      </w:r>
      <w:r>
        <w:rPr>
          <w:sz w:val="28"/>
          <w:szCs w:val="28"/>
        </w:rPr>
        <w:t>уппы в целом;</w:t>
      </w:r>
    </w:p>
    <w:p w:rsidR="006439CC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7A57">
        <w:rPr>
          <w:sz w:val="28"/>
          <w:szCs w:val="28"/>
        </w:rPr>
        <w:t>докладчик</w:t>
      </w:r>
      <w:r>
        <w:rPr>
          <w:sz w:val="28"/>
          <w:szCs w:val="28"/>
        </w:rPr>
        <w:t>а</w:t>
      </w:r>
      <w:r w:rsidRPr="005B7A57">
        <w:rPr>
          <w:sz w:val="28"/>
          <w:szCs w:val="28"/>
        </w:rPr>
        <w:t xml:space="preserve"> – выступает перед классом с гот</w:t>
      </w:r>
      <w:r>
        <w:rPr>
          <w:sz w:val="28"/>
          <w:szCs w:val="28"/>
        </w:rPr>
        <w:t xml:space="preserve">овым решением группы; </w:t>
      </w:r>
    </w:p>
    <w:p w:rsidR="006439CC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секретаря</w:t>
      </w:r>
      <w:r w:rsidRPr="005B7A57">
        <w:rPr>
          <w:sz w:val="28"/>
          <w:szCs w:val="28"/>
        </w:rPr>
        <w:t xml:space="preserve"> – записыв</w:t>
      </w:r>
      <w:r>
        <w:rPr>
          <w:sz w:val="28"/>
          <w:szCs w:val="28"/>
        </w:rPr>
        <w:t>ает высказанные идеи и решения;</w:t>
      </w:r>
    </w:p>
    <w:p w:rsidR="006439CC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7A57">
        <w:rPr>
          <w:sz w:val="28"/>
          <w:szCs w:val="28"/>
        </w:rPr>
        <w:t>контролер</w:t>
      </w:r>
      <w:r>
        <w:rPr>
          <w:sz w:val="28"/>
          <w:szCs w:val="28"/>
        </w:rPr>
        <w:t>а</w:t>
      </w:r>
      <w:r w:rsidRPr="005B7A57">
        <w:rPr>
          <w:sz w:val="28"/>
          <w:szCs w:val="28"/>
        </w:rPr>
        <w:t xml:space="preserve"> – проверяет, </w:t>
      </w:r>
      <w:r>
        <w:rPr>
          <w:sz w:val="28"/>
          <w:szCs w:val="28"/>
        </w:rPr>
        <w:t>все ли поняли принятое решение.</w:t>
      </w:r>
    </w:p>
    <w:p w:rsidR="006439CC" w:rsidRPr="000C6F55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7A57">
        <w:rPr>
          <w:sz w:val="28"/>
          <w:szCs w:val="28"/>
        </w:rPr>
        <w:t>Важно, чтобы все члены группы побывали в каждой из выделенных ролей.</w:t>
      </w:r>
    </w:p>
    <w:p w:rsidR="006439CC" w:rsidRPr="00E02B0F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Роль командира</w:t>
      </w:r>
      <w:r w:rsidRPr="002C627C">
        <w:rPr>
          <w:sz w:val="28"/>
          <w:szCs w:val="28"/>
        </w:rPr>
        <w:t xml:space="preserve"> очень сложна и трудна. Чтобы легче было руководить процессами, протекающими в группе, был составлен своего рода алгоритм движения при выполнении заданий в группе.</w:t>
      </w:r>
      <w:r w:rsidRPr="003139FD">
        <w:rPr>
          <w:sz w:val="28"/>
          <w:szCs w:val="28"/>
        </w:rPr>
        <w:t xml:space="preserve"> Вот что получилось:</w:t>
      </w:r>
    </w:p>
    <w:p w:rsidR="006439CC" w:rsidRPr="003139FD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   выполнения</w:t>
      </w:r>
      <w:r w:rsidRPr="003139FD">
        <w:rPr>
          <w:b/>
          <w:bCs/>
          <w:sz w:val="28"/>
          <w:szCs w:val="28"/>
        </w:rPr>
        <w:t xml:space="preserve"> задания в группе</w:t>
      </w:r>
      <w:r>
        <w:rPr>
          <w:b/>
          <w:bCs/>
          <w:sz w:val="28"/>
          <w:szCs w:val="28"/>
        </w:rPr>
        <w:t>:</w:t>
      </w:r>
    </w:p>
    <w:p w:rsidR="006439CC" w:rsidRPr="003139FD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39FD">
        <w:rPr>
          <w:sz w:val="28"/>
          <w:szCs w:val="28"/>
        </w:rPr>
        <w:t>1. Повторение задания, которое будет выполняться, для более осознанного его понимания.</w:t>
      </w:r>
    </w:p>
    <w:p w:rsidR="006439CC" w:rsidRPr="003139FD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39FD">
        <w:rPr>
          <w:sz w:val="28"/>
          <w:szCs w:val="28"/>
        </w:rPr>
        <w:t>2. Анализ условия (разграничение границ знаний для нахождения способа решения поставленной задачи).</w:t>
      </w:r>
    </w:p>
    <w:p w:rsidR="006439CC" w:rsidRPr="003139FD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39FD">
        <w:rPr>
          <w:sz w:val="28"/>
          <w:szCs w:val="28"/>
        </w:rPr>
        <w:t>3. Выдвижение версий всеми членами группы (формулировка собственной точки зрения, выяснение точек зрения партнеров, выявление разницы).</w:t>
      </w:r>
    </w:p>
    <w:p w:rsidR="006439CC" w:rsidRPr="003139FD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39FD">
        <w:rPr>
          <w:sz w:val="28"/>
          <w:szCs w:val="28"/>
        </w:rPr>
        <w:lastRenderedPageBreak/>
        <w:t>4. Обоснование версий, их проверка, исключение неподходящих для выполнения задания.</w:t>
      </w:r>
    </w:p>
    <w:p w:rsidR="006439CC" w:rsidRPr="003139FD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39FD">
        <w:rPr>
          <w:sz w:val="28"/>
          <w:szCs w:val="28"/>
        </w:rPr>
        <w:t>5. Совместное принятие решения.</w:t>
      </w:r>
    </w:p>
    <w:p w:rsidR="006439CC" w:rsidRPr="003139FD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39FD">
        <w:rPr>
          <w:sz w:val="28"/>
          <w:szCs w:val="28"/>
        </w:rPr>
        <w:t>6. Анализ решения задания, его оформление.</w:t>
      </w:r>
    </w:p>
    <w:p w:rsidR="006439CC" w:rsidRPr="003139FD" w:rsidRDefault="006439CC" w:rsidP="006439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39FD">
        <w:rPr>
          <w:sz w:val="28"/>
          <w:szCs w:val="28"/>
        </w:rPr>
        <w:t>7. Проговарива</w:t>
      </w:r>
      <w:r>
        <w:rPr>
          <w:sz w:val="28"/>
          <w:szCs w:val="28"/>
        </w:rPr>
        <w:t>ние в группе выступления докладчика</w:t>
      </w:r>
      <w:r w:rsidRPr="003139FD">
        <w:rPr>
          <w:sz w:val="28"/>
          <w:szCs w:val="28"/>
        </w:rPr>
        <w:t>.</w:t>
      </w:r>
    </w:p>
    <w:p w:rsidR="006439CC" w:rsidRDefault="006439CC" w:rsidP="006439CC">
      <w:pPr>
        <w:spacing w:line="360" w:lineRule="auto"/>
        <w:jc w:val="both"/>
        <w:rPr>
          <w:sz w:val="28"/>
          <w:szCs w:val="28"/>
        </w:rPr>
      </w:pPr>
      <w:r w:rsidRPr="003139FD">
        <w:rPr>
          <w:sz w:val="28"/>
          <w:szCs w:val="28"/>
        </w:rPr>
        <w:t>8</w:t>
      </w:r>
      <w:r>
        <w:rPr>
          <w:sz w:val="28"/>
          <w:szCs w:val="28"/>
        </w:rPr>
        <w:t>. Представление решения докладчиком</w:t>
      </w:r>
      <w:r w:rsidRPr="003139FD">
        <w:rPr>
          <w:sz w:val="28"/>
          <w:szCs w:val="28"/>
        </w:rPr>
        <w:t>.</w:t>
      </w:r>
    </w:p>
    <w:p w:rsidR="006439CC" w:rsidRPr="00765ADA" w:rsidRDefault="006439CC" w:rsidP="006439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уроках мы используем разные варианты сотрудничества.</w:t>
      </w:r>
    </w:p>
    <w:p w:rsidR="006439CC" w:rsidRDefault="006439CC" w:rsidP="006439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188">
        <w:rPr>
          <w:rStyle w:val="a5"/>
          <w:i/>
        </w:rPr>
        <w:t xml:space="preserve"> «</w:t>
      </w:r>
      <w:r w:rsidRPr="007E5188">
        <w:rPr>
          <w:b/>
          <w:bCs/>
          <w:i/>
          <w:sz w:val="28"/>
          <w:szCs w:val="28"/>
        </w:rPr>
        <w:t>Пила»:</w:t>
      </w:r>
      <w:r w:rsidRPr="009208CE">
        <w:rPr>
          <w:sz w:val="28"/>
          <w:szCs w:val="28"/>
        </w:rPr>
        <w:t xml:space="preserve"> </w:t>
      </w:r>
      <w:r w:rsidRPr="00E70E44">
        <w:rPr>
          <w:sz w:val="28"/>
          <w:szCs w:val="28"/>
        </w:rPr>
        <w:t>разби</w:t>
      </w:r>
      <w:r>
        <w:rPr>
          <w:sz w:val="28"/>
          <w:szCs w:val="28"/>
        </w:rPr>
        <w:t>ваем у</w:t>
      </w:r>
      <w:r w:rsidRPr="00E70E44">
        <w:rPr>
          <w:sz w:val="28"/>
          <w:szCs w:val="28"/>
        </w:rPr>
        <w:t>чебный материал  н</w:t>
      </w:r>
      <w:r>
        <w:rPr>
          <w:sz w:val="28"/>
          <w:szCs w:val="28"/>
        </w:rPr>
        <w:t xml:space="preserve">а фрагменты. Причем число </w:t>
      </w:r>
      <w:r w:rsidRPr="00E70E44">
        <w:rPr>
          <w:sz w:val="28"/>
          <w:szCs w:val="28"/>
        </w:rPr>
        <w:t>фрагментов совпа</w:t>
      </w:r>
      <w:r>
        <w:rPr>
          <w:sz w:val="28"/>
          <w:szCs w:val="28"/>
        </w:rPr>
        <w:t>дает с числом участников группы, 5-6 человек.</w:t>
      </w:r>
      <w:r w:rsidRPr="00A710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Назначается ответственный </w:t>
      </w:r>
      <w:r w:rsidRPr="009208CE">
        <w:rPr>
          <w:sz w:val="28"/>
          <w:szCs w:val="28"/>
        </w:rPr>
        <w:t>за свой фрагмент.</w:t>
      </w:r>
      <w:proofErr w:type="gramEnd"/>
      <w:r w:rsidRPr="009208CE">
        <w:rPr>
          <w:sz w:val="28"/>
          <w:szCs w:val="28"/>
        </w:rPr>
        <w:t xml:space="preserve"> Его задача - не просто изучить свой фрагмент материала, но и добиться, чтобы все участники группы освоили</w:t>
      </w:r>
      <w:r>
        <w:rPr>
          <w:sz w:val="28"/>
          <w:szCs w:val="28"/>
        </w:rPr>
        <w:t xml:space="preserve"> </w:t>
      </w:r>
      <w:r w:rsidRPr="009208CE">
        <w:rPr>
          <w:sz w:val="28"/>
          <w:szCs w:val="28"/>
        </w:rPr>
        <w:t>его.</w:t>
      </w:r>
      <w:r>
        <w:rPr>
          <w:sz w:val="28"/>
          <w:szCs w:val="28"/>
        </w:rPr>
        <w:t xml:space="preserve"> П</w:t>
      </w:r>
      <w:r w:rsidRPr="009208CE">
        <w:rPr>
          <w:sz w:val="28"/>
          <w:szCs w:val="28"/>
        </w:rPr>
        <w:t xml:space="preserve">осле групповой работы </w:t>
      </w:r>
      <w:r>
        <w:rPr>
          <w:sz w:val="28"/>
          <w:szCs w:val="28"/>
        </w:rPr>
        <w:t xml:space="preserve">эксперты </w:t>
      </w:r>
      <w:r w:rsidRPr="009208CE">
        <w:rPr>
          <w:sz w:val="28"/>
          <w:szCs w:val="28"/>
        </w:rPr>
        <w:t xml:space="preserve">из разных групп,  объединяются за одним столом, чтобы поделиться информацией друг с другом. </w:t>
      </w:r>
      <w:r>
        <w:rPr>
          <w:sz w:val="28"/>
          <w:szCs w:val="28"/>
        </w:rPr>
        <w:t>З</w:t>
      </w:r>
      <w:r w:rsidRPr="009208CE">
        <w:rPr>
          <w:sz w:val="28"/>
          <w:szCs w:val="28"/>
        </w:rPr>
        <w:t>атем организуется индивидуальная проверка знаний. Это может быть как тестирование по карточкам, так и устный ответ на вопрос учителя</w:t>
      </w:r>
      <w:r>
        <w:rPr>
          <w:sz w:val="28"/>
          <w:szCs w:val="28"/>
        </w:rPr>
        <w:t>.</w:t>
      </w:r>
    </w:p>
    <w:p w:rsidR="006439CC" w:rsidRPr="00BC2317" w:rsidRDefault="006439CC" w:rsidP="006439CC">
      <w:pPr>
        <w:pStyle w:val="a3"/>
        <w:spacing w:before="0" w:beforeAutospacing="0" w:after="0" w:afterAutospacing="0" w:line="360" w:lineRule="auto"/>
        <w:ind w:firstLine="709"/>
        <w:jc w:val="both"/>
      </w:pPr>
      <w:r w:rsidRPr="007E5188">
        <w:rPr>
          <w:rStyle w:val="a5"/>
          <w:i/>
          <w:sz w:val="28"/>
          <w:szCs w:val="28"/>
        </w:rPr>
        <w:t>«Мозговой штурм»:</w:t>
      </w:r>
      <w:r>
        <w:rPr>
          <w:rStyle w:val="a5"/>
          <w:sz w:val="28"/>
          <w:szCs w:val="28"/>
        </w:rPr>
        <w:t xml:space="preserve"> </w:t>
      </w:r>
      <w:r w:rsidRPr="001C2796">
        <w:rPr>
          <w:rStyle w:val="a5"/>
          <w:b w:val="0"/>
          <w:sz w:val="28"/>
          <w:szCs w:val="28"/>
        </w:rPr>
        <w:t>помогает найти пути решения какой-либо проблемы</w:t>
      </w:r>
      <w:r>
        <w:rPr>
          <w:rStyle w:val="a5"/>
          <w:b w:val="0"/>
          <w:sz w:val="28"/>
          <w:szCs w:val="28"/>
        </w:rPr>
        <w:t xml:space="preserve"> при включении в работу всех членов группы. При этом, высказывая свои идеи, дети знают, что они не оцениваются и не критикуются. В мозговом штурме призываем участвовать всех и быть как высказывающимися, так и слушателями, но время для мозгового штурма ограничивается.  Учитель фиксирует идеи и не вмешивается в дискуссию.</w:t>
      </w:r>
      <w:r w:rsidRPr="001C2796">
        <w:t xml:space="preserve">    </w:t>
      </w:r>
      <w:r w:rsidRPr="00BC2317">
        <w:t xml:space="preserve">        </w:t>
      </w:r>
    </w:p>
    <w:p w:rsidR="006439CC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 w:rsidRPr="00BC2317">
        <w:rPr>
          <w:b/>
          <w:sz w:val="28"/>
          <w:szCs w:val="28"/>
        </w:rPr>
        <w:t>Ролевая игра</w:t>
      </w:r>
      <w:r>
        <w:rPr>
          <w:b/>
          <w:sz w:val="28"/>
          <w:szCs w:val="28"/>
        </w:rPr>
        <w:t xml:space="preserve">: </w:t>
      </w:r>
      <w:r w:rsidRPr="007E5188">
        <w:rPr>
          <w:sz w:val="28"/>
          <w:szCs w:val="28"/>
        </w:rPr>
        <w:t xml:space="preserve">помогает ученикам </w:t>
      </w:r>
      <w:r>
        <w:rPr>
          <w:sz w:val="28"/>
          <w:szCs w:val="28"/>
        </w:rPr>
        <w:t xml:space="preserve">вырабатывать уверенное поведение в той или иной жизненной ситуации. Исполняя   роли запланированных ситуаций, дети имеют возможность применить их в реальных ситуациях. Ролевые игры помогают  испытать детям новые чувства, мысли, побуждают их к работе и  влияют на поведение окружающих участников игры. </w:t>
      </w:r>
    </w:p>
    <w:p w:rsidR="006439CC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способы помогают учащимся одновременно  взаимодействовать в малых группах.</w:t>
      </w:r>
    </w:p>
    <w:p w:rsidR="006439CC" w:rsidRPr="00B30C12" w:rsidRDefault="006439CC" w:rsidP="006439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Используются следующие варианты  работы </w:t>
      </w:r>
      <w:r w:rsidRPr="00B30C12">
        <w:rPr>
          <w:b/>
          <w:i/>
          <w:sz w:val="28"/>
          <w:szCs w:val="28"/>
        </w:rPr>
        <w:t>в парах:</w:t>
      </w:r>
    </w:p>
    <w:p w:rsidR="006439CC" w:rsidRDefault="006439CC" w:rsidP="006439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AA7">
        <w:rPr>
          <w:b/>
          <w:i/>
          <w:sz w:val="28"/>
          <w:szCs w:val="28"/>
        </w:rPr>
        <w:lastRenderedPageBreak/>
        <w:t>«Статистическая пара»</w:t>
      </w:r>
      <w:r>
        <w:rPr>
          <w:sz w:val="28"/>
          <w:szCs w:val="28"/>
        </w:rPr>
        <w:t>, в ней учащиеся регулярно общаются друг с другом на уроке. Такую работу используем для повышения речевой и мыслительной активности каждого обучающегося.</w:t>
      </w:r>
    </w:p>
    <w:p w:rsidR="006439CC" w:rsidRDefault="006439CC" w:rsidP="006439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AA7">
        <w:rPr>
          <w:b/>
          <w:i/>
          <w:sz w:val="28"/>
          <w:szCs w:val="28"/>
        </w:rPr>
        <w:t>«Динамическая пара»,</w:t>
      </w:r>
      <w:r>
        <w:rPr>
          <w:sz w:val="28"/>
          <w:szCs w:val="28"/>
        </w:rPr>
        <w:t xml:space="preserve"> в ней общее задание делится между </w:t>
      </w:r>
      <w:proofErr w:type="spellStart"/>
      <w:r>
        <w:rPr>
          <w:sz w:val="28"/>
          <w:szCs w:val="28"/>
        </w:rPr>
        <w:t>микрогруппами</w:t>
      </w:r>
      <w:proofErr w:type="spellEnd"/>
      <w:r>
        <w:rPr>
          <w:sz w:val="28"/>
          <w:szCs w:val="28"/>
        </w:rPr>
        <w:t xml:space="preserve">. Каждый спрашивает каждого и каждый отвечает каждому. </w:t>
      </w:r>
      <w:r w:rsidRPr="00441349">
        <w:rPr>
          <w:sz w:val="28"/>
          <w:szCs w:val="28"/>
        </w:rPr>
        <w:t xml:space="preserve">В </w:t>
      </w:r>
      <w:proofErr w:type="spellStart"/>
      <w:r w:rsidRPr="00441349">
        <w:rPr>
          <w:sz w:val="28"/>
          <w:szCs w:val="28"/>
        </w:rPr>
        <w:t>микрогруппу</w:t>
      </w:r>
      <w:proofErr w:type="spellEnd"/>
      <w:r w:rsidRPr="00441349">
        <w:rPr>
          <w:sz w:val="28"/>
          <w:szCs w:val="28"/>
        </w:rPr>
        <w:t xml:space="preserve"> объединяю</w:t>
      </w:r>
      <w:r>
        <w:rPr>
          <w:sz w:val="28"/>
          <w:szCs w:val="28"/>
        </w:rPr>
        <w:t>тся</w:t>
      </w:r>
      <w:r w:rsidRPr="00441349">
        <w:rPr>
          <w:sz w:val="28"/>
          <w:szCs w:val="28"/>
        </w:rPr>
        <w:t xml:space="preserve"> у</w:t>
      </w:r>
      <w:r>
        <w:rPr>
          <w:sz w:val="28"/>
          <w:szCs w:val="28"/>
        </w:rPr>
        <w:t>чащихся  двух соседних парт. Дается</w:t>
      </w:r>
      <w:r w:rsidRPr="0044134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441349">
        <w:rPr>
          <w:sz w:val="28"/>
          <w:szCs w:val="28"/>
        </w:rPr>
        <w:t>варианта заданий, 4 вопроса, 4 пункта плана. Половина учащихся говорят, остальные целенаправленно слушают. Динамическая пара это школа повышения адаптации учащихся друг к другу.</w:t>
      </w:r>
    </w:p>
    <w:p w:rsidR="006439CC" w:rsidRPr="000D774C" w:rsidRDefault="006439CC" w:rsidP="006439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774C">
        <w:rPr>
          <w:b/>
          <w:bCs/>
          <w:sz w:val="28"/>
          <w:szCs w:val="28"/>
        </w:rPr>
        <w:t xml:space="preserve">«Вариационная пара»  </w:t>
      </w:r>
      <w:r w:rsidRPr="000D774C">
        <w:rPr>
          <w:bCs/>
          <w:sz w:val="28"/>
          <w:szCs w:val="28"/>
        </w:rPr>
        <w:t xml:space="preserve">Это вид коллективного обучения. Отрабатываются разные </w:t>
      </w:r>
      <w:r w:rsidRPr="000D774C">
        <w:rPr>
          <w:sz w:val="28"/>
          <w:szCs w:val="28"/>
        </w:rPr>
        <w:t xml:space="preserve"> материалы, подготовленные каждым членом коллектива самостоятельно. Работа ведётся в три такта.</w:t>
      </w:r>
    </w:p>
    <w:p w:rsidR="006439CC" w:rsidRDefault="006439CC" w:rsidP="006439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774C">
        <w:rPr>
          <w:sz w:val="28"/>
          <w:szCs w:val="28"/>
        </w:rPr>
        <w:t xml:space="preserve">Первый такт – работа </w:t>
      </w:r>
      <w:proofErr w:type="gramStart"/>
      <w:r w:rsidRPr="000D774C">
        <w:rPr>
          <w:sz w:val="28"/>
          <w:szCs w:val="28"/>
        </w:rPr>
        <w:t>с</w:t>
      </w:r>
      <w:proofErr w:type="gramEnd"/>
      <w:r w:rsidRPr="000D774C">
        <w:rPr>
          <w:sz w:val="28"/>
          <w:szCs w:val="28"/>
        </w:rPr>
        <w:t xml:space="preserve"> рядом с сидящим. Партнеры задают друг другу вопросы, сличают ответы с записью на обороте карточки. </w:t>
      </w:r>
      <w:proofErr w:type="gramStart"/>
      <w:r w:rsidRPr="000D774C">
        <w:rPr>
          <w:sz w:val="28"/>
          <w:szCs w:val="28"/>
        </w:rPr>
        <w:t>Проверяющий</w:t>
      </w:r>
      <w:proofErr w:type="gramEnd"/>
      <w:r w:rsidRPr="000D774C">
        <w:rPr>
          <w:sz w:val="28"/>
          <w:szCs w:val="28"/>
        </w:rPr>
        <w:t xml:space="preserve"> следит за ходом решения по записи на обороте карточки. После взаимопроверки и </w:t>
      </w:r>
      <w:proofErr w:type="spellStart"/>
      <w:r w:rsidRPr="000D774C">
        <w:rPr>
          <w:sz w:val="28"/>
          <w:szCs w:val="28"/>
        </w:rPr>
        <w:t>взаимообучения</w:t>
      </w:r>
      <w:proofErr w:type="spellEnd"/>
      <w:r w:rsidRPr="000D774C">
        <w:rPr>
          <w:sz w:val="28"/>
          <w:szCs w:val="28"/>
        </w:rPr>
        <w:t xml:space="preserve"> партнеры меняются карточками. Поворот к новому партнеру. Начинается второй такт – работа с учеником, сидящим за соседней партой. Проверяющий работает по карточке, по которой только что был проверен сам. На обороте имеется запись ответов на вопросы. Так что каждый проверяющий вполне компетентен, может и проверять, и обучать. После завершения работы происходит смена карточек. Поворот к прежнему партнеру.</w:t>
      </w:r>
    </w:p>
    <w:p w:rsidR="006439CC" w:rsidRPr="000D774C" w:rsidRDefault="006439CC" w:rsidP="006439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774C">
        <w:rPr>
          <w:sz w:val="28"/>
          <w:szCs w:val="28"/>
        </w:rPr>
        <w:t>Третий такт – работа с прежним партнером, но по новой карточке.</w:t>
      </w:r>
    </w:p>
    <w:p w:rsidR="006439CC" w:rsidRDefault="006439CC" w:rsidP="006439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1CA4">
        <w:rPr>
          <w:sz w:val="28"/>
          <w:szCs w:val="28"/>
        </w:rPr>
        <w:t>Работа завершается, как только вернулась своя карточка.</w:t>
      </w:r>
    </w:p>
    <w:p w:rsidR="006439CC" w:rsidRPr="0030672A" w:rsidRDefault="006439CC" w:rsidP="006439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3DD7">
        <w:rPr>
          <w:color w:val="000000"/>
          <w:sz w:val="28"/>
          <w:szCs w:val="28"/>
        </w:rPr>
        <w:t xml:space="preserve">На </w:t>
      </w:r>
      <w:r w:rsidRPr="004A3DD7">
        <w:rPr>
          <w:i/>
          <w:iCs/>
          <w:color w:val="000000"/>
          <w:sz w:val="28"/>
          <w:szCs w:val="28"/>
        </w:rPr>
        <w:t xml:space="preserve">этапе формирования знаний </w:t>
      </w:r>
      <w:r w:rsidRPr="004A3DD7">
        <w:rPr>
          <w:color w:val="000000"/>
          <w:sz w:val="28"/>
          <w:szCs w:val="28"/>
        </w:rPr>
        <w:t>у учащихся целесообразно провести с ними сначала фронтальный разбор учебного материала, а затем повторный разбор изучаемого материала в группах. Для этого на доске надо заранее написать вопросы</w:t>
      </w:r>
      <w:r>
        <w:rPr>
          <w:color w:val="000000"/>
          <w:sz w:val="28"/>
          <w:szCs w:val="28"/>
        </w:rPr>
        <w:t xml:space="preserve"> или подготовить карточки с заданием или вопросами</w:t>
      </w:r>
      <w:r w:rsidRPr="004A3DD7">
        <w:rPr>
          <w:color w:val="000000"/>
          <w:sz w:val="28"/>
          <w:szCs w:val="28"/>
        </w:rPr>
        <w:t>, которые разбираются в группах</w:t>
      </w:r>
      <w:r>
        <w:rPr>
          <w:color w:val="000000"/>
          <w:sz w:val="28"/>
          <w:szCs w:val="28"/>
        </w:rPr>
        <w:t>.</w:t>
      </w:r>
    </w:p>
    <w:p w:rsidR="006439CC" w:rsidRPr="007B1339" w:rsidRDefault="006439CC" w:rsidP="006439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1339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урока: «</w:t>
      </w:r>
      <w:r w:rsidRPr="007B1339">
        <w:rPr>
          <w:b/>
          <w:i/>
          <w:sz w:val="28"/>
          <w:szCs w:val="28"/>
        </w:rPr>
        <w:t>Склонения имён существительных</w:t>
      </w:r>
      <w:r w:rsidRPr="007B1339">
        <w:rPr>
          <w:sz w:val="28"/>
          <w:szCs w:val="28"/>
        </w:rPr>
        <w:t>». В основной части урока дети вместе с учителем выводят алгоритм определения склонения существительных: определить род, выделить окончание и по роду и окончанию определить склонение.</w:t>
      </w:r>
    </w:p>
    <w:p w:rsidR="006439CC" w:rsidRPr="00FE1CA4" w:rsidRDefault="006439CC" w:rsidP="006439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1CA4">
        <w:rPr>
          <w:sz w:val="28"/>
          <w:szCs w:val="28"/>
        </w:rPr>
        <w:t>На этапе закрепления учащиеся по группам выполняют упражнение из учебника, проговаривая вслух действия по алгоритму. При этом у каждого ребёнка своя роль: «командир» при необходимости помогает, «секретарь» заносит в таблицу правильность ответов каждого члена группы, «контролер» при необходимости вызывает на помощь учителя.</w:t>
      </w:r>
    </w:p>
    <w:p w:rsidR="006439CC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</w:t>
      </w:r>
      <w:r w:rsidRPr="00441D2A">
        <w:rPr>
          <w:i/>
          <w:sz w:val="28"/>
          <w:szCs w:val="28"/>
        </w:rPr>
        <w:t>формирования умений и навыков</w:t>
      </w:r>
      <w:r>
        <w:rPr>
          <w:sz w:val="28"/>
          <w:szCs w:val="28"/>
        </w:rPr>
        <w:t xml:space="preserve"> учащиеся могут работать как парами, так и группами.</w:t>
      </w:r>
    </w:p>
    <w:p w:rsidR="006439CC" w:rsidRPr="00B572A5" w:rsidRDefault="006439CC" w:rsidP="006439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 разбивается на гомогенные</w:t>
      </w:r>
      <w:r w:rsidRPr="00B572A5">
        <w:rPr>
          <w:sz w:val="28"/>
          <w:szCs w:val="28"/>
        </w:rPr>
        <w:t xml:space="preserve"> (по уровню </w:t>
      </w:r>
      <w:proofErr w:type="spellStart"/>
      <w:r w:rsidRPr="00B572A5">
        <w:rPr>
          <w:sz w:val="28"/>
          <w:szCs w:val="28"/>
        </w:rPr>
        <w:t>обученности</w:t>
      </w:r>
      <w:proofErr w:type="spellEnd"/>
      <w:r w:rsidRPr="00B572A5">
        <w:rPr>
          <w:sz w:val="28"/>
          <w:szCs w:val="28"/>
        </w:rPr>
        <w:t>) группы из трёх–пяти человек. Каждая получает задание – оно является «</w:t>
      </w:r>
      <w:proofErr w:type="spellStart"/>
      <w:r w:rsidRPr="00B572A5">
        <w:rPr>
          <w:sz w:val="28"/>
          <w:szCs w:val="28"/>
        </w:rPr>
        <w:t>подзадани</w:t>
      </w:r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>» какой-</w:t>
      </w:r>
      <w:r w:rsidRPr="00B572A5">
        <w:rPr>
          <w:sz w:val="28"/>
          <w:szCs w:val="28"/>
        </w:rPr>
        <w:t>либо одной большой темы, над которой работает весь класс. Каждая группа работает над своей частью материала, а затем представляет её всему классу. В результате работы отдельных групп достигается усвоение всего материала.</w:t>
      </w:r>
    </w:p>
    <w:p w:rsidR="006439CC" w:rsidRPr="00B572A5" w:rsidRDefault="006439CC" w:rsidP="006439C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572A5">
        <w:rPr>
          <w:sz w:val="28"/>
          <w:szCs w:val="28"/>
        </w:rPr>
        <w:t xml:space="preserve">Например, </w:t>
      </w:r>
      <w:r w:rsidRPr="00B572A5">
        <w:rPr>
          <w:bCs/>
          <w:sz w:val="28"/>
          <w:szCs w:val="28"/>
        </w:rPr>
        <w:t>урок русского языка</w:t>
      </w:r>
      <w:r w:rsidRPr="00B572A5">
        <w:rPr>
          <w:b/>
          <w:bCs/>
          <w:sz w:val="28"/>
          <w:szCs w:val="28"/>
        </w:rPr>
        <w:t xml:space="preserve"> </w:t>
      </w:r>
      <w:r w:rsidRPr="00B572A5">
        <w:rPr>
          <w:sz w:val="28"/>
          <w:szCs w:val="28"/>
        </w:rPr>
        <w:t xml:space="preserve"> по теме </w:t>
      </w:r>
      <w:r w:rsidRPr="00B572A5">
        <w:rPr>
          <w:b/>
          <w:i/>
          <w:sz w:val="28"/>
          <w:szCs w:val="28"/>
        </w:rPr>
        <w:t>«Орфограммы в корне».</w:t>
      </w:r>
    </w:p>
    <w:p w:rsidR="006439CC" w:rsidRPr="00B572A5" w:rsidRDefault="006439CC" w:rsidP="006439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72A5">
        <w:rPr>
          <w:b/>
          <w:bCs/>
          <w:i/>
          <w:sz w:val="28"/>
          <w:szCs w:val="28"/>
        </w:rPr>
        <w:t>Цель:</w:t>
      </w:r>
      <w:r w:rsidRPr="00B572A5">
        <w:rPr>
          <w:b/>
          <w:bCs/>
          <w:sz w:val="28"/>
          <w:szCs w:val="28"/>
        </w:rPr>
        <w:t xml:space="preserve"> </w:t>
      </w:r>
      <w:r w:rsidRPr="00B572A5">
        <w:rPr>
          <w:sz w:val="28"/>
          <w:szCs w:val="28"/>
        </w:rPr>
        <w:t xml:space="preserve">систематизация знаний о правописании букв парных согласных и безударных гласных в </w:t>
      </w:r>
      <w:proofErr w:type="gramStart"/>
      <w:r w:rsidRPr="00B572A5">
        <w:rPr>
          <w:sz w:val="28"/>
          <w:szCs w:val="28"/>
        </w:rPr>
        <w:t>корне слова</w:t>
      </w:r>
      <w:proofErr w:type="gramEnd"/>
      <w:r w:rsidRPr="00B572A5">
        <w:rPr>
          <w:sz w:val="28"/>
          <w:szCs w:val="28"/>
        </w:rPr>
        <w:t>.</w:t>
      </w:r>
    </w:p>
    <w:p w:rsidR="006439CC" w:rsidRPr="00B572A5" w:rsidRDefault="006439CC" w:rsidP="006439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72A5">
        <w:rPr>
          <w:sz w:val="28"/>
          <w:szCs w:val="28"/>
        </w:rPr>
        <w:t>В основной части урока дети в группах вспоминают алгоритм обнаружения орфограммы и выстраивают его на столах, затем представляют всему классу. Далее группы получают один</w:t>
      </w:r>
      <w:r>
        <w:rPr>
          <w:sz w:val="28"/>
          <w:szCs w:val="28"/>
        </w:rPr>
        <w:t xml:space="preserve"> </w:t>
      </w:r>
      <w:r w:rsidRPr="00B572A5">
        <w:rPr>
          <w:sz w:val="28"/>
          <w:szCs w:val="28"/>
        </w:rPr>
        <w:t>текст, но каждая работает со своей орфограммой.</w:t>
      </w:r>
    </w:p>
    <w:p w:rsidR="006439CC" w:rsidRPr="00B572A5" w:rsidRDefault="006439CC" w:rsidP="006439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72A5">
        <w:rPr>
          <w:b/>
          <w:bCs/>
          <w:sz w:val="28"/>
          <w:szCs w:val="28"/>
        </w:rPr>
        <w:t xml:space="preserve">Задача: </w:t>
      </w:r>
      <w:r w:rsidRPr="00B572A5">
        <w:rPr>
          <w:sz w:val="28"/>
          <w:szCs w:val="28"/>
        </w:rPr>
        <w:t>необходимо выписать слова по «своей» орфограмме: 1-я группа – буквы проверяемых согласных, 2-я группа – безударных гласных. Затем можно поменяться. Таким способом отрабатывается умение обнаруживать орфограмму, строя работу по алгоритму.</w:t>
      </w:r>
    </w:p>
    <w:p w:rsidR="006439CC" w:rsidRPr="00B828EF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</w:t>
      </w:r>
      <w:r w:rsidRPr="00441D2A">
        <w:rPr>
          <w:i/>
          <w:sz w:val="28"/>
          <w:szCs w:val="28"/>
        </w:rPr>
        <w:t>закрепления материала</w:t>
      </w:r>
      <w:r>
        <w:rPr>
          <w:sz w:val="28"/>
          <w:szCs w:val="28"/>
        </w:rPr>
        <w:t xml:space="preserve"> по теме </w:t>
      </w:r>
      <w:r w:rsidRPr="00BA2760">
        <w:rPr>
          <w:b/>
          <w:i/>
          <w:sz w:val="28"/>
          <w:szCs w:val="28"/>
        </w:rPr>
        <w:t>«Повторяем признаки и типы текстов»</w:t>
      </w:r>
      <w:r>
        <w:rPr>
          <w:sz w:val="28"/>
          <w:szCs w:val="28"/>
        </w:rPr>
        <w:t xml:space="preserve"> мы  разбивали класс на гомогенные группы и предлагали </w:t>
      </w:r>
      <w:r>
        <w:rPr>
          <w:sz w:val="28"/>
          <w:szCs w:val="28"/>
        </w:rPr>
        <w:lastRenderedPageBreak/>
        <w:t>следующие задания  разной степени  сложности:</w:t>
      </w:r>
      <w:r w:rsidRPr="00B828EF">
        <w:rPr>
          <w:sz w:val="28"/>
          <w:szCs w:val="28"/>
        </w:rPr>
        <w:t xml:space="preserve">  одна группа пишет текст - повествование «Осень пришла», вторая группа – текст - описание «Осенний лес», третья – текст - рассуждение «За что я люблю осень?».</w:t>
      </w:r>
    </w:p>
    <w:p w:rsidR="006439CC" w:rsidRPr="00110A33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мы проводим и работу в парах.</w:t>
      </w:r>
    </w:p>
    <w:p w:rsidR="006439CC" w:rsidRPr="00110A33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 w:rsidRPr="00110A33">
        <w:rPr>
          <w:sz w:val="28"/>
          <w:szCs w:val="28"/>
        </w:rPr>
        <w:t>Организовать работу в парах смен</w:t>
      </w:r>
      <w:r>
        <w:rPr>
          <w:sz w:val="28"/>
          <w:szCs w:val="28"/>
        </w:rPr>
        <w:t>ного состава поможет карточк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«посредница»</w:t>
      </w:r>
      <w:r w:rsidRPr="00110A33">
        <w:rPr>
          <w:sz w:val="28"/>
          <w:szCs w:val="28"/>
        </w:rPr>
        <w:t>, которая состоит из теоретической и практической частей. Например:</w:t>
      </w:r>
    </w:p>
    <w:p w:rsidR="006439CC" w:rsidRPr="00110A33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110A33">
        <w:rPr>
          <w:b/>
          <w:bCs/>
          <w:sz w:val="28"/>
          <w:szCs w:val="28"/>
        </w:rPr>
        <w:t>Карточка №1.</w:t>
      </w:r>
    </w:p>
    <w:p w:rsidR="006439CC" w:rsidRPr="00110A33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110A33">
        <w:rPr>
          <w:sz w:val="28"/>
          <w:szCs w:val="28"/>
        </w:rPr>
        <w:t>Лицевая сторона: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1"/>
      </w:tblGrid>
      <w:tr w:rsidR="006439CC" w:rsidRPr="00110A33" w:rsidTr="00B10FD3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sz w:val="28"/>
                <w:szCs w:val="28"/>
              </w:rPr>
              <w:t>Изменение имен существительных по падежам называется…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rStyle w:val="a4"/>
                <w:sz w:val="28"/>
                <w:szCs w:val="28"/>
              </w:rPr>
              <w:t>Чтобы определить, к какому склонению относится имя существительное, нужно</w:t>
            </w:r>
            <w:proofErr w:type="gramStart"/>
            <w:r w:rsidRPr="00110A33">
              <w:rPr>
                <w:rStyle w:val="a4"/>
                <w:sz w:val="28"/>
                <w:szCs w:val="28"/>
              </w:rPr>
              <w:t>… Н</w:t>
            </w:r>
            <w:proofErr w:type="gramEnd"/>
            <w:r w:rsidRPr="00110A33">
              <w:rPr>
                <w:rStyle w:val="a4"/>
                <w:sz w:val="28"/>
                <w:szCs w:val="28"/>
              </w:rPr>
              <w:t>апример:…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rStyle w:val="a4"/>
                <w:sz w:val="28"/>
                <w:szCs w:val="28"/>
              </w:rPr>
              <w:t xml:space="preserve">Имена существительные типа </w:t>
            </w:r>
            <w:r w:rsidRPr="00110A33">
              <w:rPr>
                <w:rStyle w:val="a4"/>
                <w:b/>
                <w:bCs/>
                <w:sz w:val="28"/>
                <w:szCs w:val="28"/>
              </w:rPr>
              <w:t>метро, кафе</w:t>
            </w:r>
            <w:r w:rsidRPr="00110A33">
              <w:rPr>
                <w:rStyle w:val="a4"/>
                <w:sz w:val="28"/>
                <w:szCs w:val="28"/>
              </w:rPr>
              <w:t xml:space="preserve"> называются …, потому что…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sz w:val="28"/>
                <w:szCs w:val="28"/>
              </w:rPr>
              <w:t xml:space="preserve">В именах существительных </w:t>
            </w:r>
            <w:r w:rsidRPr="00110A33">
              <w:rPr>
                <w:b/>
                <w:bCs/>
                <w:sz w:val="28"/>
                <w:szCs w:val="28"/>
              </w:rPr>
              <w:t>ночь, дрожь</w:t>
            </w:r>
            <w:r w:rsidRPr="00110A33">
              <w:rPr>
                <w:sz w:val="28"/>
                <w:szCs w:val="28"/>
              </w:rPr>
              <w:t xml:space="preserve"> мягкий знак пишется, потому что…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sz w:val="28"/>
                <w:szCs w:val="28"/>
              </w:rPr>
              <w:t xml:space="preserve">А у существительного </w:t>
            </w:r>
            <w:r w:rsidRPr="00110A33">
              <w:rPr>
                <w:b/>
                <w:bCs/>
                <w:sz w:val="28"/>
                <w:szCs w:val="28"/>
              </w:rPr>
              <w:t xml:space="preserve">луч </w:t>
            </w:r>
            <w:r w:rsidRPr="00110A33">
              <w:rPr>
                <w:sz w:val="28"/>
                <w:szCs w:val="28"/>
              </w:rPr>
              <w:t>– не пишется, так как…</w:t>
            </w:r>
          </w:p>
        </w:tc>
      </w:tr>
    </w:tbl>
    <w:p w:rsidR="006439CC" w:rsidRPr="00110A33" w:rsidRDefault="006439CC" w:rsidP="006439CC">
      <w:pPr>
        <w:spacing w:line="360" w:lineRule="auto"/>
        <w:rPr>
          <w:sz w:val="28"/>
          <w:szCs w:val="28"/>
        </w:rPr>
      </w:pPr>
      <w:r w:rsidRPr="00110A33">
        <w:rPr>
          <w:sz w:val="28"/>
          <w:szCs w:val="28"/>
        </w:rPr>
        <w:t>На обороте: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1"/>
      </w:tblGrid>
      <w:tr w:rsidR="006439CC" w:rsidRPr="00110A33" w:rsidTr="00B10FD3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9CC" w:rsidRPr="00110A33" w:rsidRDefault="006439CC" w:rsidP="00B10FD3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110A33">
              <w:rPr>
                <w:b/>
                <w:bCs/>
                <w:sz w:val="28"/>
                <w:szCs w:val="28"/>
              </w:rPr>
              <w:t xml:space="preserve">1.      </w:t>
            </w:r>
            <w:r w:rsidRPr="00110A33">
              <w:rPr>
                <w:sz w:val="28"/>
                <w:szCs w:val="28"/>
              </w:rPr>
              <w:t>Укажи род и склонение имен существительных</w:t>
            </w:r>
            <w:r w:rsidRPr="00110A33">
              <w:rPr>
                <w:b/>
                <w:bCs/>
                <w:sz w:val="28"/>
                <w:szCs w:val="28"/>
              </w:rPr>
              <w:t>: дело, верность, слава, полотенца, ночь, стол.</w:t>
            </w:r>
          </w:p>
          <w:p w:rsidR="006439CC" w:rsidRPr="00110A33" w:rsidRDefault="006439CC" w:rsidP="00B10FD3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110A33">
              <w:rPr>
                <w:b/>
                <w:bCs/>
                <w:sz w:val="28"/>
                <w:szCs w:val="28"/>
              </w:rPr>
              <w:t xml:space="preserve">2.      </w:t>
            </w:r>
            <w:r w:rsidRPr="00110A33">
              <w:rPr>
                <w:sz w:val="28"/>
                <w:szCs w:val="28"/>
              </w:rPr>
              <w:t xml:space="preserve">Просклоняй в единственном числе и во множественном числе: </w:t>
            </w:r>
            <w:r w:rsidRPr="00110A33">
              <w:rPr>
                <w:b/>
                <w:bCs/>
                <w:sz w:val="28"/>
                <w:szCs w:val="28"/>
              </w:rPr>
              <w:t>лист, листья.</w:t>
            </w:r>
          </w:p>
          <w:p w:rsidR="006439CC" w:rsidRPr="00110A33" w:rsidRDefault="006439CC" w:rsidP="00B10FD3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110A33">
              <w:rPr>
                <w:sz w:val="28"/>
                <w:szCs w:val="28"/>
              </w:rPr>
              <w:t>3.      Запиши слова в два столбика, вставь, где нужно, мягкий знак</w:t>
            </w:r>
            <w:r w:rsidRPr="00110A33">
              <w:rPr>
                <w:b/>
                <w:bCs/>
                <w:sz w:val="28"/>
                <w:szCs w:val="28"/>
              </w:rPr>
              <w:t xml:space="preserve">: сторож…, туш…, борщ…, </w:t>
            </w:r>
            <w:proofErr w:type="spellStart"/>
            <w:r w:rsidRPr="00110A33">
              <w:rPr>
                <w:b/>
                <w:bCs/>
                <w:sz w:val="28"/>
                <w:szCs w:val="28"/>
              </w:rPr>
              <w:t>печ</w:t>
            </w:r>
            <w:proofErr w:type="spellEnd"/>
            <w:r w:rsidRPr="00110A33">
              <w:rPr>
                <w:b/>
                <w:bCs/>
                <w:sz w:val="28"/>
                <w:szCs w:val="28"/>
              </w:rPr>
              <w:t xml:space="preserve">…, </w:t>
            </w:r>
            <w:proofErr w:type="spellStart"/>
            <w:r w:rsidRPr="00110A33">
              <w:rPr>
                <w:b/>
                <w:bCs/>
                <w:sz w:val="28"/>
                <w:szCs w:val="28"/>
              </w:rPr>
              <w:t>молодеж</w:t>
            </w:r>
            <w:proofErr w:type="spellEnd"/>
            <w:r w:rsidRPr="00110A33">
              <w:rPr>
                <w:b/>
                <w:bCs/>
                <w:sz w:val="28"/>
                <w:szCs w:val="28"/>
              </w:rPr>
              <w:t>…</w:t>
            </w:r>
            <w:proofErr w:type="gramStart"/>
            <w:r w:rsidRPr="00110A33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6439CC" w:rsidRPr="00110A33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110A33">
        <w:rPr>
          <w:sz w:val="28"/>
          <w:szCs w:val="28"/>
        </w:rPr>
        <w:t> </w:t>
      </w:r>
    </w:p>
    <w:p w:rsidR="006439CC" w:rsidRPr="00110A33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110A33">
        <w:rPr>
          <w:b/>
          <w:bCs/>
          <w:sz w:val="28"/>
          <w:szCs w:val="28"/>
        </w:rPr>
        <w:t>Карточка №2.</w:t>
      </w:r>
    </w:p>
    <w:p w:rsidR="006439CC" w:rsidRPr="00110A33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110A33">
        <w:rPr>
          <w:sz w:val="28"/>
          <w:szCs w:val="28"/>
        </w:rPr>
        <w:t>Лицевая сторона: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1"/>
      </w:tblGrid>
      <w:tr w:rsidR="006439CC" w:rsidRPr="00110A33" w:rsidTr="00B10FD3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sz w:val="28"/>
                <w:szCs w:val="28"/>
              </w:rPr>
              <w:t>Постоянные признаки имени существительного…., непостоянные признаки…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sz w:val="28"/>
                <w:szCs w:val="28"/>
              </w:rPr>
              <w:t>Начальная форма имени существительного – это… Изменение имени существительного по падежам называется…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rStyle w:val="a4"/>
                <w:sz w:val="28"/>
                <w:szCs w:val="28"/>
              </w:rPr>
              <w:lastRenderedPageBreak/>
              <w:t>В русском языке … склонения. Примеры:…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rStyle w:val="a4"/>
                <w:sz w:val="28"/>
                <w:szCs w:val="28"/>
              </w:rPr>
              <w:t xml:space="preserve">Падеж имени существительного можно определить </w:t>
            </w:r>
            <w:proofErr w:type="gramStart"/>
            <w:r w:rsidRPr="00110A33">
              <w:rPr>
                <w:rStyle w:val="a4"/>
                <w:sz w:val="28"/>
                <w:szCs w:val="28"/>
              </w:rPr>
              <w:t>по</w:t>
            </w:r>
            <w:proofErr w:type="gramEnd"/>
            <w:r w:rsidRPr="00110A33">
              <w:rPr>
                <w:rStyle w:val="a4"/>
                <w:sz w:val="28"/>
                <w:szCs w:val="28"/>
              </w:rPr>
              <w:t xml:space="preserve"> …</w:t>
            </w:r>
          </w:p>
        </w:tc>
      </w:tr>
    </w:tbl>
    <w:p w:rsidR="006439CC" w:rsidRPr="00110A33" w:rsidRDefault="006439CC" w:rsidP="006439CC">
      <w:pPr>
        <w:spacing w:line="360" w:lineRule="auto"/>
        <w:rPr>
          <w:sz w:val="28"/>
          <w:szCs w:val="28"/>
        </w:rPr>
      </w:pPr>
      <w:r w:rsidRPr="00110A33">
        <w:rPr>
          <w:sz w:val="28"/>
          <w:szCs w:val="28"/>
        </w:rPr>
        <w:lastRenderedPageBreak/>
        <w:t>На обороте: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1"/>
      </w:tblGrid>
      <w:tr w:rsidR="006439CC" w:rsidRPr="00110A33" w:rsidTr="00B10FD3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9CC" w:rsidRPr="00110A33" w:rsidRDefault="006439CC" w:rsidP="00B10FD3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110A33">
              <w:rPr>
                <w:sz w:val="28"/>
                <w:szCs w:val="28"/>
              </w:rPr>
              <w:t xml:space="preserve">1.      </w:t>
            </w:r>
            <w:r>
              <w:rPr>
                <w:b/>
                <w:bCs/>
                <w:sz w:val="28"/>
                <w:szCs w:val="28"/>
              </w:rPr>
              <w:t>Скоро весенние ручьи</w:t>
            </w:r>
            <w:r w:rsidRPr="00110A33">
              <w:rPr>
                <w:b/>
                <w:bCs/>
                <w:sz w:val="28"/>
                <w:szCs w:val="28"/>
              </w:rPr>
              <w:t xml:space="preserve">  наполня</w:t>
            </w:r>
            <w:r>
              <w:rPr>
                <w:b/>
                <w:bCs/>
                <w:sz w:val="28"/>
                <w:szCs w:val="28"/>
              </w:rPr>
              <w:t>т голубой лес звонким журчанием</w:t>
            </w:r>
            <w:r w:rsidRPr="00110A33">
              <w:rPr>
                <w:b/>
                <w:bCs/>
                <w:sz w:val="28"/>
                <w:szCs w:val="28"/>
              </w:rPr>
              <w:t xml:space="preserve"> </w:t>
            </w:r>
            <w:r w:rsidRPr="00110A33">
              <w:rPr>
                <w:sz w:val="28"/>
                <w:szCs w:val="28"/>
              </w:rPr>
              <w:t>.</w:t>
            </w:r>
          </w:p>
          <w:p w:rsidR="006439CC" w:rsidRPr="00110A33" w:rsidRDefault="006439CC" w:rsidP="00B10FD3">
            <w:p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110A33">
              <w:rPr>
                <w:sz w:val="28"/>
                <w:szCs w:val="28"/>
              </w:rPr>
              <w:t>2.      Вставь пропущенные буквы, определи склонение, падеж имен существительных: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b/>
                <w:bCs/>
                <w:sz w:val="28"/>
                <w:szCs w:val="28"/>
              </w:rPr>
              <w:t xml:space="preserve">   Письмо по </w:t>
            </w:r>
            <w:proofErr w:type="spellStart"/>
            <w:r w:rsidRPr="00110A33">
              <w:rPr>
                <w:b/>
                <w:bCs/>
                <w:sz w:val="28"/>
                <w:szCs w:val="28"/>
              </w:rPr>
              <w:t>памят</w:t>
            </w:r>
            <w:proofErr w:type="spellEnd"/>
            <w:r w:rsidRPr="00110A33">
              <w:rPr>
                <w:b/>
                <w:bCs/>
                <w:sz w:val="28"/>
                <w:szCs w:val="28"/>
              </w:rPr>
              <w:t xml:space="preserve">…                                                    сказка для </w:t>
            </w:r>
            <w:proofErr w:type="spellStart"/>
            <w:r w:rsidRPr="00110A33">
              <w:rPr>
                <w:b/>
                <w:bCs/>
                <w:sz w:val="28"/>
                <w:szCs w:val="28"/>
              </w:rPr>
              <w:t>девочк</w:t>
            </w:r>
            <w:proofErr w:type="spellEnd"/>
            <w:r w:rsidRPr="00110A33">
              <w:rPr>
                <w:b/>
                <w:bCs/>
                <w:sz w:val="28"/>
                <w:szCs w:val="28"/>
              </w:rPr>
              <w:t>…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b/>
                <w:bCs/>
                <w:sz w:val="28"/>
                <w:szCs w:val="28"/>
              </w:rPr>
              <w:t xml:space="preserve">   Подарок для подруг…                                              главы из </w:t>
            </w:r>
            <w:proofErr w:type="spellStart"/>
            <w:r w:rsidRPr="00110A33">
              <w:rPr>
                <w:b/>
                <w:bCs/>
                <w:sz w:val="28"/>
                <w:szCs w:val="28"/>
              </w:rPr>
              <w:t>повест</w:t>
            </w:r>
            <w:proofErr w:type="spellEnd"/>
            <w:r w:rsidRPr="00110A33">
              <w:rPr>
                <w:b/>
                <w:bCs/>
                <w:sz w:val="28"/>
                <w:szCs w:val="28"/>
              </w:rPr>
              <w:t xml:space="preserve">… </w:t>
            </w:r>
            <w:proofErr w:type="gramStart"/>
            <w:r w:rsidRPr="00110A33">
              <w:rPr>
                <w:b/>
                <w:bCs/>
                <w:sz w:val="28"/>
                <w:szCs w:val="28"/>
              </w:rPr>
              <w:t>о</w:t>
            </w:r>
            <w:proofErr w:type="gramEnd"/>
            <w:r w:rsidRPr="00110A33">
              <w:rPr>
                <w:b/>
                <w:bCs/>
                <w:sz w:val="28"/>
                <w:szCs w:val="28"/>
              </w:rPr>
              <w:t xml:space="preserve"> дружб…</w:t>
            </w:r>
          </w:p>
          <w:p w:rsidR="006439CC" w:rsidRPr="00110A33" w:rsidRDefault="006439CC" w:rsidP="00B10FD3">
            <w:pPr>
              <w:spacing w:line="360" w:lineRule="auto"/>
              <w:rPr>
                <w:sz w:val="28"/>
                <w:szCs w:val="28"/>
              </w:rPr>
            </w:pPr>
            <w:r w:rsidRPr="00110A33">
              <w:rPr>
                <w:b/>
                <w:bCs/>
                <w:sz w:val="28"/>
                <w:szCs w:val="28"/>
              </w:rPr>
              <w:t xml:space="preserve">   Пришла </w:t>
            </w:r>
            <w:proofErr w:type="gramStart"/>
            <w:r w:rsidRPr="00110A33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110A33">
              <w:rPr>
                <w:b/>
                <w:bCs/>
                <w:sz w:val="28"/>
                <w:szCs w:val="28"/>
              </w:rPr>
              <w:t xml:space="preserve"> подруг…                                                   поступил по </w:t>
            </w:r>
            <w:proofErr w:type="spellStart"/>
            <w:r w:rsidRPr="00110A33">
              <w:rPr>
                <w:b/>
                <w:bCs/>
                <w:sz w:val="28"/>
                <w:szCs w:val="28"/>
              </w:rPr>
              <w:t>совест</w:t>
            </w:r>
            <w:proofErr w:type="spellEnd"/>
            <w:r w:rsidRPr="00110A33">
              <w:rPr>
                <w:b/>
                <w:bCs/>
                <w:sz w:val="28"/>
                <w:szCs w:val="28"/>
              </w:rPr>
              <w:t>…</w:t>
            </w:r>
          </w:p>
        </w:tc>
      </w:tr>
    </w:tbl>
    <w:p w:rsidR="006439CC" w:rsidRPr="00110A33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110A33">
        <w:rPr>
          <w:sz w:val="28"/>
          <w:szCs w:val="28"/>
        </w:rPr>
        <w:t> </w:t>
      </w:r>
    </w:p>
    <w:p w:rsidR="006439CC" w:rsidRPr="00110A33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110A33">
        <w:rPr>
          <w:sz w:val="28"/>
          <w:szCs w:val="28"/>
        </w:rPr>
        <w:t>Алгори</w:t>
      </w:r>
      <w:r>
        <w:rPr>
          <w:sz w:val="28"/>
          <w:szCs w:val="28"/>
        </w:rPr>
        <w:t xml:space="preserve">тм работы с карточкой </w:t>
      </w:r>
      <w:r w:rsidRPr="00110A33">
        <w:rPr>
          <w:sz w:val="28"/>
          <w:szCs w:val="28"/>
        </w:rPr>
        <w:t xml:space="preserve"> </w:t>
      </w:r>
      <w:r>
        <w:rPr>
          <w:sz w:val="28"/>
          <w:szCs w:val="28"/>
        </w:rPr>
        <w:t>отпечатан для каждого ученика</w:t>
      </w:r>
      <w:r w:rsidRPr="00110A33">
        <w:rPr>
          <w:sz w:val="28"/>
          <w:szCs w:val="28"/>
        </w:rPr>
        <w:t>.</w:t>
      </w:r>
    </w:p>
    <w:p w:rsidR="006439CC" w:rsidRPr="00110A33" w:rsidRDefault="006439CC" w:rsidP="006439C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Алгоритм</w:t>
      </w:r>
      <w:r w:rsidRPr="00110A33">
        <w:rPr>
          <w:sz w:val="28"/>
          <w:szCs w:val="28"/>
          <w:u w:val="single"/>
        </w:rPr>
        <w:t xml:space="preserve"> работы:</w:t>
      </w:r>
    </w:p>
    <w:p w:rsidR="006439CC" w:rsidRPr="00110A33" w:rsidRDefault="006439CC" w:rsidP="006439CC">
      <w:pPr>
        <w:spacing w:line="360" w:lineRule="auto"/>
        <w:jc w:val="both"/>
        <w:rPr>
          <w:sz w:val="28"/>
          <w:szCs w:val="28"/>
        </w:rPr>
      </w:pPr>
      <w:r w:rsidRPr="00110A33">
        <w:rPr>
          <w:sz w:val="28"/>
          <w:szCs w:val="28"/>
        </w:rPr>
        <w:t xml:space="preserve">1.      Получил карточку – поставь крестик </w:t>
      </w:r>
      <w:r>
        <w:rPr>
          <w:sz w:val="28"/>
          <w:szCs w:val="28"/>
        </w:rPr>
        <w:t>в листе учета</w:t>
      </w:r>
      <w:r w:rsidRPr="00110A33">
        <w:rPr>
          <w:sz w:val="28"/>
          <w:szCs w:val="28"/>
        </w:rPr>
        <w:t>.</w:t>
      </w:r>
    </w:p>
    <w:p w:rsidR="006439CC" w:rsidRPr="00110A33" w:rsidRDefault="006439CC" w:rsidP="006439CC">
      <w:pPr>
        <w:spacing w:line="360" w:lineRule="auto"/>
        <w:jc w:val="both"/>
        <w:rPr>
          <w:sz w:val="28"/>
          <w:szCs w:val="28"/>
        </w:rPr>
      </w:pPr>
      <w:r w:rsidRPr="00110A33">
        <w:rPr>
          <w:sz w:val="28"/>
          <w:szCs w:val="28"/>
        </w:rPr>
        <w:t>2.      Объясни партнеру задание первой части своей карточки, ответь на его вопросы, задай контрольные вопросы.</w:t>
      </w:r>
    </w:p>
    <w:p w:rsidR="006439CC" w:rsidRPr="00110A33" w:rsidRDefault="006439CC" w:rsidP="006439CC">
      <w:pPr>
        <w:spacing w:line="360" w:lineRule="auto"/>
        <w:jc w:val="both"/>
        <w:rPr>
          <w:sz w:val="28"/>
          <w:szCs w:val="28"/>
        </w:rPr>
      </w:pPr>
      <w:r w:rsidRPr="00110A33">
        <w:rPr>
          <w:sz w:val="28"/>
          <w:szCs w:val="28"/>
        </w:rPr>
        <w:t>3.      Выслушай объяснения товарища по первой части задания, задай ему вопросы, ответь на контрольные вопросы.</w:t>
      </w:r>
    </w:p>
    <w:p w:rsidR="006439CC" w:rsidRPr="00110A33" w:rsidRDefault="006439CC" w:rsidP="006439CC">
      <w:pPr>
        <w:spacing w:line="360" w:lineRule="auto"/>
        <w:jc w:val="both"/>
        <w:rPr>
          <w:sz w:val="28"/>
          <w:szCs w:val="28"/>
        </w:rPr>
      </w:pPr>
      <w:r w:rsidRPr="00110A33">
        <w:rPr>
          <w:sz w:val="28"/>
          <w:szCs w:val="28"/>
        </w:rPr>
        <w:t>4.      Поменяйтесь карточками и выполните каждый второе задание новой карточки.</w:t>
      </w:r>
    </w:p>
    <w:p w:rsidR="006439CC" w:rsidRDefault="006439CC" w:rsidP="006439CC">
      <w:pPr>
        <w:spacing w:line="360" w:lineRule="auto"/>
        <w:jc w:val="both"/>
        <w:rPr>
          <w:sz w:val="28"/>
          <w:szCs w:val="28"/>
        </w:rPr>
      </w:pPr>
      <w:r w:rsidRPr="00110A33">
        <w:rPr>
          <w:sz w:val="28"/>
          <w:szCs w:val="28"/>
        </w:rPr>
        <w:t>5.      Проверьте друг у друга правильность выполнения вторых заданий, найдите и исправьте ошибки. Поблагодарите друг друга.</w:t>
      </w:r>
    </w:p>
    <w:p w:rsidR="006439CC" w:rsidRPr="00C75A8E" w:rsidRDefault="006439CC" w:rsidP="006439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tx1"/>
          <w:b w:val="0"/>
          <w:sz w:val="28"/>
          <w:szCs w:val="28"/>
        </w:rPr>
        <w:t>П</w:t>
      </w:r>
      <w:r w:rsidRPr="00C75A8E">
        <w:rPr>
          <w:rStyle w:val="tx1"/>
          <w:b w:val="0"/>
          <w:sz w:val="28"/>
          <w:szCs w:val="28"/>
        </w:rPr>
        <w:t xml:space="preserve">ри изучении правила </w:t>
      </w:r>
      <w:r w:rsidRPr="00C75A8E">
        <w:rPr>
          <w:rStyle w:val="tx1"/>
          <w:i/>
          <w:sz w:val="28"/>
          <w:szCs w:val="28"/>
        </w:rPr>
        <w:t>«Мягкий знак в конце имен существительных после шипящих»</w:t>
      </w:r>
      <w:r>
        <w:rPr>
          <w:rStyle w:val="tx1"/>
          <w:b w:val="0"/>
          <w:sz w:val="28"/>
          <w:szCs w:val="28"/>
        </w:rPr>
        <w:t xml:space="preserve"> мы использовали следующие задания для групп учащихся разного уровня:</w:t>
      </w:r>
      <w:r w:rsidRPr="00C75A8E">
        <w:rPr>
          <w:rStyle w:val="tx1"/>
          <w:b w:val="0"/>
          <w:sz w:val="28"/>
          <w:szCs w:val="28"/>
        </w:rPr>
        <w:t xml:space="preserve"> </w:t>
      </w:r>
    </w:p>
    <w:p w:rsidR="006439CC" w:rsidRPr="00F13A26" w:rsidRDefault="006439CC" w:rsidP="006439CC">
      <w:pPr>
        <w:spacing w:line="360" w:lineRule="auto"/>
        <w:ind w:firstLine="709"/>
        <w:rPr>
          <w:i/>
          <w:sz w:val="28"/>
          <w:szCs w:val="28"/>
        </w:rPr>
      </w:pPr>
      <w:r w:rsidRPr="00C75A8E">
        <w:rPr>
          <w:rStyle w:val="b1"/>
          <w:b w:val="0"/>
          <w:sz w:val="28"/>
          <w:szCs w:val="28"/>
        </w:rPr>
        <w:t> </w:t>
      </w:r>
      <w:r w:rsidRPr="00F13A26">
        <w:rPr>
          <w:rStyle w:val="tx1"/>
          <w:b w:val="0"/>
          <w:i/>
          <w:sz w:val="28"/>
          <w:szCs w:val="28"/>
        </w:rPr>
        <w:t>Низкий уровень.</w:t>
      </w:r>
    </w:p>
    <w:p w:rsidR="006439CC" w:rsidRPr="00C75A8E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C75A8E">
        <w:rPr>
          <w:rStyle w:val="b1"/>
          <w:b w:val="0"/>
          <w:sz w:val="28"/>
          <w:szCs w:val="28"/>
          <w:lang w:val="en-US"/>
        </w:rPr>
        <w:t> </w:t>
      </w:r>
      <w:r w:rsidRPr="00C75A8E">
        <w:rPr>
          <w:rStyle w:val="tx1"/>
          <w:b w:val="0"/>
          <w:sz w:val="28"/>
          <w:szCs w:val="28"/>
        </w:rPr>
        <w:t>Внимательно прочитайте написанные в первом и втором столбиках слова:</w:t>
      </w:r>
      <w:r w:rsidRPr="00C75A8E">
        <w:rPr>
          <w:sz w:val="28"/>
          <w:szCs w:val="28"/>
        </w:rPr>
        <w:t xml:space="preserve"> </w:t>
      </w:r>
    </w:p>
    <w:p w:rsidR="006439CC" w:rsidRPr="00C75A8E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C75A8E">
        <w:rPr>
          <w:rStyle w:val="tx1"/>
          <w:b w:val="0"/>
          <w:sz w:val="28"/>
          <w:szCs w:val="28"/>
        </w:rPr>
        <w:t>дочь</w:t>
      </w:r>
      <w:r w:rsidRPr="00C75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врач</w:t>
      </w:r>
    </w:p>
    <w:p w:rsidR="006439CC" w:rsidRPr="00C75A8E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C75A8E">
        <w:rPr>
          <w:rStyle w:val="tx1"/>
          <w:b w:val="0"/>
          <w:sz w:val="28"/>
          <w:szCs w:val="28"/>
        </w:rPr>
        <w:t>тишь</w:t>
      </w:r>
      <w:r w:rsidRPr="00C75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шалаш</w:t>
      </w:r>
    </w:p>
    <w:p w:rsidR="006439CC" w:rsidRPr="00C75A8E" w:rsidRDefault="006439CC" w:rsidP="006439CC">
      <w:pPr>
        <w:spacing w:line="360" w:lineRule="auto"/>
        <w:ind w:firstLine="709"/>
        <w:rPr>
          <w:rStyle w:val="tx1"/>
          <w:b w:val="0"/>
          <w:sz w:val="28"/>
          <w:szCs w:val="28"/>
        </w:rPr>
      </w:pPr>
      <w:r w:rsidRPr="00C75A8E">
        <w:rPr>
          <w:rStyle w:val="b1"/>
          <w:b w:val="0"/>
          <w:sz w:val="28"/>
          <w:szCs w:val="28"/>
          <w:lang w:val="en-US"/>
        </w:rPr>
        <w:lastRenderedPageBreak/>
        <w:t> </w:t>
      </w:r>
      <w:r w:rsidRPr="00C75A8E">
        <w:rPr>
          <w:rStyle w:val="tx1"/>
          <w:b w:val="0"/>
          <w:sz w:val="28"/>
          <w:szCs w:val="28"/>
        </w:rPr>
        <w:t>рожь</w:t>
      </w:r>
      <w:r>
        <w:rPr>
          <w:rStyle w:val="tx1"/>
          <w:b w:val="0"/>
          <w:sz w:val="28"/>
          <w:szCs w:val="28"/>
        </w:rPr>
        <w:t xml:space="preserve">                                               нож</w:t>
      </w:r>
    </w:p>
    <w:p w:rsidR="006439CC" w:rsidRPr="00C75A8E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C75A8E">
        <w:rPr>
          <w:rStyle w:val="b1"/>
          <w:b w:val="0"/>
          <w:sz w:val="28"/>
          <w:szCs w:val="28"/>
          <w:lang w:val="en-US"/>
        </w:rPr>
        <w:t> </w:t>
      </w:r>
      <w:r w:rsidRPr="00C75A8E">
        <w:rPr>
          <w:rStyle w:val="tx1"/>
          <w:b w:val="0"/>
          <w:sz w:val="28"/>
          <w:szCs w:val="28"/>
        </w:rPr>
        <w:t>Ответьте на следующие вопросы и выполните задания:</w:t>
      </w:r>
      <w:r w:rsidRPr="00C75A8E">
        <w:rPr>
          <w:sz w:val="28"/>
          <w:szCs w:val="28"/>
        </w:rPr>
        <w:t xml:space="preserve"> </w:t>
      </w:r>
    </w:p>
    <w:p w:rsidR="006439CC" w:rsidRPr="00C75A8E" w:rsidRDefault="006439CC" w:rsidP="006439CC">
      <w:pPr>
        <w:spacing w:line="360" w:lineRule="auto"/>
        <w:ind w:firstLine="709"/>
        <w:rPr>
          <w:sz w:val="28"/>
          <w:szCs w:val="28"/>
        </w:rPr>
      </w:pPr>
      <w:r w:rsidRPr="00C75A8E">
        <w:rPr>
          <w:rStyle w:val="b1"/>
          <w:b w:val="0"/>
          <w:sz w:val="28"/>
          <w:szCs w:val="28"/>
        </w:rPr>
        <w:t> </w:t>
      </w:r>
      <w:r w:rsidRPr="00C75A8E">
        <w:rPr>
          <w:rStyle w:val="tx1"/>
          <w:b w:val="0"/>
          <w:sz w:val="28"/>
          <w:szCs w:val="28"/>
        </w:rPr>
        <w:t>1. К какой части речи относятся все написанные слова?</w:t>
      </w:r>
      <w:r w:rsidRPr="00C75A8E">
        <w:rPr>
          <w:sz w:val="28"/>
          <w:szCs w:val="28"/>
        </w:rPr>
        <w:t xml:space="preserve"> </w:t>
      </w:r>
    </w:p>
    <w:p w:rsidR="006439CC" w:rsidRPr="00C75A8E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 w:rsidRPr="00C75A8E">
        <w:rPr>
          <w:rStyle w:val="b1"/>
          <w:b w:val="0"/>
          <w:sz w:val="28"/>
          <w:szCs w:val="28"/>
        </w:rPr>
        <w:t> </w:t>
      </w:r>
      <w:r w:rsidRPr="00C75A8E">
        <w:rPr>
          <w:rStyle w:val="tx1"/>
          <w:b w:val="0"/>
          <w:sz w:val="28"/>
          <w:szCs w:val="28"/>
        </w:rPr>
        <w:t>2. Определите род имен существительных первого и второго столбика.</w:t>
      </w:r>
      <w:r w:rsidRPr="00C75A8E">
        <w:rPr>
          <w:sz w:val="28"/>
          <w:szCs w:val="28"/>
        </w:rPr>
        <w:t xml:space="preserve"> </w:t>
      </w:r>
    </w:p>
    <w:p w:rsidR="006439CC" w:rsidRPr="00C75A8E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 w:rsidRPr="00C75A8E">
        <w:rPr>
          <w:rStyle w:val="b1"/>
          <w:b w:val="0"/>
          <w:sz w:val="28"/>
          <w:szCs w:val="28"/>
        </w:rPr>
        <w:t> </w:t>
      </w:r>
      <w:r w:rsidRPr="00C75A8E">
        <w:rPr>
          <w:sz w:val="28"/>
          <w:szCs w:val="28"/>
        </w:rPr>
        <w:t xml:space="preserve"> </w:t>
      </w:r>
      <w:r w:rsidRPr="00C75A8E">
        <w:rPr>
          <w:rStyle w:val="tx1"/>
          <w:b w:val="0"/>
          <w:sz w:val="28"/>
          <w:szCs w:val="28"/>
        </w:rPr>
        <w:t>3. Какие согласные буквы стоят в конце имен существительных обоих столбиков?</w:t>
      </w:r>
      <w:r w:rsidRPr="00C75A8E">
        <w:rPr>
          <w:sz w:val="28"/>
          <w:szCs w:val="28"/>
        </w:rPr>
        <w:t xml:space="preserve"> </w:t>
      </w:r>
    </w:p>
    <w:p w:rsidR="006439CC" w:rsidRPr="00C75A8E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 w:rsidRPr="00C75A8E">
        <w:rPr>
          <w:rStyle w:val="b1"/>
          <w:b w:val="0"/>
          <w:sz w:val="28"/>
          <w:szCs w:val="28"/>
        </w:rPr>
        <w:t> </w:t>
      </w:r>
      <w:r w:rsidRPr="00C75A8E">
        <w:rPr>
          <w:sz w:val="28"/>
          <w:szCs w:val="28"/>
        </w:rPr>
        <w:t xml:space="preserve"> </w:t>
      </w:r>
      <w:r w:rsidRPr="00C75A8E">
        <w:rPr>
          <w:rStyle w:val="tx1"/>
          <w:b w:val="0"/>
          <w:sz w:val="28"/>
          <w:szCs w:val="28"/>
        </w:rPr>
        <w:t xml:space="preserve">4. В конце каких имен </w:t>
      </w:r>
      <w:proofErr w:type="gramStart"/>
      <w:r w:rsidRPr="00C75A8E">
        <w:rPr>
          <w:rStyle w:val="tx1"/>
          <w:b w:val="0"/>
          <w:sz w:val="28"/>
          <w:szCs w:val="28"/>
        </w:rPr>
        <w:t>существительных</w:t>
      </w:r>
      <w:proofErr w:type="gramEnd"/>
      <w:r w:rsidRPr="00C75A8E">
        <w:rPr>
          <w:rStyle w:val="tx1"/>
          <w:b w:val="0"/>
          <w:sz w:val="28"/>
          <w:szCs w:val="28"/>
        </w:rPr>
        <w:t xml:space="preserve"> и в </w:t>
      </w:r>
      <w:proofErr w:type="gramStart"/>
      <w:r w:rsidRPr="00C75A8E">
        <w:rPr>
          <w:rStyle w:val="tx1"/>
          <w:b w:val="0"/>
          <w:sz w:val="28"/>
          <w:szCs w:val="28"/>
        </w:rPr>
        <w:t>каком</w:t>
      </w:r>
      <w:proofErr w:type="gramEnd"/>
      <w:r w:rsidRPr="00C75A8E">
        <w:rPr>
          <w:rStyle w:val="tx1"/>
          <w:b w:val="0"/>
          <w:sz w:val="28"/>
          <w:szCs w:val="28"/>
        </w:rPr>
        <w:t xml:space="preserve"> случае пишется мягкий знак?</w:t>
      </w:r>
      <w:r w:rsidRPr="00C75A8E">
        <w:rPr>
          <w:sz w:val="28"/>
          <w:szCs w:val="28"/>
        </w:rPr>
        <w:t xml:space="preserve"> </w:t>
      </w:r>
    </w:p>
    <w:p w:rsidR="006439CC" w:rsidRPr="00F13A26" w:rsidRDefault="006439CC" w:rsidP="006439CC">
      <w:pPr>
        <w:spacing w:line="360" w:lineRule="auto"/>
        <w:ind w:firstLine="709"/>
        <w:rPr>
          <w:i/>
          <w:sz w:val="28"/>
          <w:szCs w:val="28"/>
        </w:rPr>
      </w:pPr>
      <w:r w:rsidRPr="00F13A26">
        <w:rPr>
          <w:rStyle w:val="tx1"/>
          <w:b w:val="0"/>
          <w:i/>
          <w:sz w:val="28"/>
          <w:szCs w:val="28"/>
        </w:rPr>
        <w:t>Средний уровень</w:t>
      </w:r>
      <w:r>
        <w:rPr>
          <w:rStyle w:val="tx1"/>
          <w:b w:val="0"/>
          <w:i/>
          <w:sz w:val="28"/>
          <w:szCs w:val="28"/>
        </w:rPr>
        <w:t>.</w:t>
      </w:r>
    </w:p>
    <w:p w:rsidR="006439CC" w:rsidRPr="00C75A8E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 w:rsidRPr="00C75A8E">
        <w:rPr>
          <w:rStyle w:val="tx1"/>
          <w:b w:val="0"/>
          <w:sz w:val="28"/>
          <w:szCs w:val="28"/>
        </w:rPr>
        <w:t>Внимательно прочитайте написанные столбики слов. Объясните принцип их группировки. Сформулируйте правило их написания.</w:t>
      </w:r>
      <w:r w:rsidRPr="00C75A8E">
        <w:rPr>
          <w:sz w:val="28"/>
          <w:szCs w:val="28"/>
        </w:rPr>
        <w:t xml:space="preserve"> </w:t>
      </w:r>
    </w:p>
    <w:p w:rsidR="006439CC" w:rsidRPr="00C75A8E" w:rsidRDefault="006439CC" w:rsidP="006439CC">
      <w:pPr>
        <w:spacing w:line="360" w:lineRule="auto"/>
        <w:ind w:firstLine="709"/>
        <w:rPr>
          <w:rStyle w:val="tx1"/>
          <w:b w:val="0"/>
          <w:bCs w:val="0"/>
          <w:sz w:val="28"/>
          <w:szCs w:val="28"/>
        </w:rPr>
      </w:pPr>
      <w:proofErr w:type="gramStart"/>
      <w:r w:rsidRPr="00C75A8E">
        <w:rPr>
          <w:rStyle w:val="tx1"/>
          <w:b w:val="0"/>
          <w:sz w:val="28"/>
          <w:szCs w:val="28"/>
        </w:rPr>
        <w:t>д</w:t>
      </w:r>
      <w:proofErr w:type="gramEnd"/>
      <w:r w:rsidRPr="00C75A8E">
        <w:rPr>
          <w:rStyle w:val="tx1"/>
          <w:b w:val="0"/>
          <w:sz w:val="28"/>
          <w:szCs w:val="28"/>
        </w:rPr>
        <w:t>очь</w:t>
      </w:r>
      <w:r w:rsidRPr="00C75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C75A8E">
        <w:rPr>
          <w:rStyle w:val="tx1"/>
          <w:b w:val="0"/>
          <w:sz w:val="28"/>
          <w:szCs w:val="28"/>
        </w:rPr>
        <w:t>врач</w:t>
      </w:r>
    </w:p>
    <w:p w:rsidR="006439CC" w:rsidRPr="00C75A8E" w:rsidRDefault="006439CC" w:rsidP="006439CC">
      <w:pPr>
        <w:spacing w:line="360" w:lineRule="auto"/>
        <w:ind w:firstLine="709"/>
        <w:rPr>
          <w:rStyle w:val="tx1"/>
          <w:b w:val="0"/>
          <w:sz w:val="28"/>
          <w:szCs w:val="28"/>
        </w:rPr>
      </w:pPr>
      <w:r w:rsidRPr="00C75A8E">
        <w:rPr>
          <w:rStyle w:val="tx1"/>
          <w:b w:val="0"/>
          <w:sz w:val="28"/>
          <w:szCs w:val="28"/>
        </w:rPr>
        <w:t>тишь</w:t>
      </w:r>
      <w:r>
        <w:rPr>
          <w:rStyle w:val="tx1"/>
          <w:b w:val="0"/>
          <w:sz w:val="28"/>
          <w:szCs w:val="28"/>
        </w:rPr>
        <w:t xml:space="preserve">                                                     </w:t>
      </w:r>
      <w:r w:rsidRPr="00C75A8E">
        <w:rPr>
          <w:rStyle w:val="tx1"/>
          <w:b w:val="0"/>
          <w:sz w:val="28"/>
          <w:szCs w:val="28"/>
        </w:rPr>
        <w:t>шалаш</w:t>
      </w:r>
      <w:r w:rsidRPr="00C75A8E">
        <w:rPr>
          <w:rStyle w:val="tx1"/>
          <w:b w:val="0"/>
          <w:sz w:val="28"/>
          <w:szCs w:val="28"/>
          <w:lang w:val="en-US"/>
        </w:rPr>
        <w:t> </w:t>
      </w:r>
    </w:p>
    <w:p w:rsidR="006439CC" w:rsidRPr="00C75A8E" w:rsidRDefault="006439CC" w:rsidP="006439CC">
      <w:pPr>
        <w:spacing w:line="360" w:lineRule="auto"/>
        <w:ind w:firstLine="709"/>
        <w:rPr>
          <w:rStyle w:val="tx1"/>
          <w:b w:val="0"/>
          <w:sz w:val="28"/>
          <w:szCs w:val="28"/>
        </w:rPr>
      </w:pPr>
      <w:r w:rsidRPr="00C75A8E">
        <w:rPr>
          <w:rStyle w:val="tx1"/>
          <w:b w:val="0"/>
          <w:sz w:val="28"/>
          <w:szCs w:val="28"/>
        </w:rPr>
        <w:t>рожь</w:t>
      </w:r>
      <w:r>
        <w:rPr>
          <w:rStyle w:val="tx1"/>
          <w:b w:val="0"/>
          <w:sz w:val="28"/>
          <w:szCs w:val="28"/>
        </w:rPr>
        <w:t xml:space="preserve">                                                      </w:t>
      </w:r>
      <w:r w:rsidRPr="00C75A8E">
        <w:rPr>
          <w:rStyle w:val="tx1"/>
          <w:b w:val="0"/>
          <w:sz w:val="28"/>
          <w:szCs w:val="28"/>
        </w:rPr>
        <w:t>нож</w:t>
      </w:r>
    </w:p>
    <w:p w:rsidR="006439CC" w:rsidRPr="00F13A26" w:rsidRDefault="006439CC" w:rsidP="006439CC">
      <w:pPr>
        <w:spacing w:line="360" w:lineRule="auto"/>
        <w:ind w:firstLine="709"/>
        <w:rPr>
          <w:rStyle w:val="tx1"/>
          <w:b w:val="0"/>
          <w:i/>
          <w:sz w:val="28"/>
          <w:szCs w:val="28"/>
        </w:rPr>
      </w:pPr>
      <w:r w:rsidRPr="00F13A26">
        <w:rPr>
          <w:rStyle w:val="tx1"/>
          <w:b w:val="0"/>
          <w:i/>
          <w:sz w:val="28"/>
          <w:szCs w:val="28"/>
        </w:rPr>
        <w:t>Высокий уровень</w:t>
      </w:r>
      <w:r>
        <w:rPr>
          <w:rStyle w:val="tx1"/>
          <w:b w:val="0"/>
          <w:i/>
          <w:sz w:val="28"/>
          <w:szCs w:val="28"/>
        </w:rPr>
        <w:t>.</w:t>
      </w:r>
    </w:p>
    <w:p w:rsidR="006439CC" w:rsidRPr="00C75A8E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 w:rsidRPr="00C75A8E">
        <w:rPr>
          <w:rStyle w:val="tx1"/>
          <w:b w:val="0"/>
          <w:sz w:val="28"/>
          <w:szCs w:val="28"/>
        </w:rPr>
        <w:t>Внимательно прочитайте написанные слова. Найдите разницу в их написании. Сформулируйте правило.</w:t>
      </w:r>
    </w:p>
    <w:p w:rsidR="006439CC" w:rsidRPr="00C75A8E" w:rsidRDefault="006439CC" w:rsidP="006439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tx1"/>
          <w:b w:val="0"/>
          <w:sz w:val="28"/>
          <w:szCs w:val="28"/>
        </w:rPr>
        <w:t>Д</w:t>
      </w:r>
      <w:r w:rsidRPr="00C75A8E">
        <w:rPr>
          <w:rStyle w:val="tx1"/>
          <w:b w:val="0"/>
          <w:sz w:val="28"/>
          <w:szCs w:val="28"/>
        </w:rPr>
        <w:t>очь, врач, тишь, шалаш, рожь, нож</w:t>
      </w:r>
      <w:r>
        <w:rPr>
          <w:rStyle w:val="tx1"/>
          <w:b w:val="0"/>
          <w:sz w:val="28"/>
          <w:szCs w:val="28"/>
        </w:rPr>
        <w:t>.</w:t>
      </w:r>
    </w:p>
    <w:p w:rsidR="006439CC" w:rsidRDefault="006439CC" w:rsidP="006439CC">
      <w:pPr>
        <w:spacing w:line="360" w:lineRule="auto"/>
        <w:ind w:firstLine="708"/>
        <w:jc w:val="both"/>
        <w:rPr>
          <w:sz w:val="28"/>
          <w:szCs w:val="28"/>
        </w:rPr>
      </w:pPr>
      <w:r w:rsidRPr="00F14F2A">
        <w:rPr>
          <w:sz w:val="28"/>
          <w:szCs w:val="28"/>
        </w:rPr>
        <w:t>Итоговое групповое занятие, когда идет подготовка к самостоятельной или контрольной работе имеет своей цел</w:t>
      </w:r>
      <w:r>
        <w:rPr>
          <w:sz w:val="28"/>
          <w:szCs w:val="28"/>
        </w:rPr>
        <w:t>ью: выявить каждому школьнику</w:t>
      </w:r>
      <w:r w:rsidRPr="00F14F2A">
        <w:rPr>
          <w:sz w:val="28"/>
          <w:szCs w:val="28"/>
        </w:rPr>
        <w:t xml:space="preserve"> свой пробел и ликвидировать его, обратившись за п</w:t>
      </w:r>
      <w:r>
        <w:rPr>
          <w:sz w:val="28"/>
          <w:szCs w:val="28"/>
        </w:rPr>
        <w:t>омощью к одноклассникам</w:t>
      </w:r>
      <w:r w:rsidRPr="00F14F2A">
        <w:rPr>
          <w:sz w:val="28"/>
          <w:szCs w:val="28"/>
        </w:rPr>
        <w:t xml:space="preserve">. При анализе ошибок </w:t>
      </w:r>
      <w:r w:rsidRPr="00F14F2A">
        <w:rPr>
          <w:i/>
          <w:sz w:val="28"/>
          <w:szCs w:val="28"/>
        </w:rPr>
        <w:t>контрольной</w:t>
      </w:r>
      <w:r w:rsidRPr="00F14F2A">
        <w:rPr>
          <w:sz w:val="28"/>
          <w:szCs w:val="28"/>
        </w:rPr>
        <w:t xml:space="preserve"> или самостоятельной работы ставится другая цель - помочь слабым увидеть свои ошибки, ликвидировать пробелы в знаниях. Учащиеся, успешно выполнившие задания работают в отдельной группе и для них поставлена цель: углубленно выполнить другое задание. Остальные учащиеся разбиваются на группы в зависимости от ошибок, которые они допустили при выполнении проверочной работы. Для них ставится другая цель: рассмотреть свои </w:t>
      </w:r>
      <w:r w:rsidRPr="00F14F2A">
        <w:rPr>
          <w:sz w:val="28"/>
          <w:szCs w:val="28"/>
        </w:rPr>
        <w:lastRenderedPageBreak/>
        <w:t xml:space="preserve">ошибки </w:t>
      </w:r>
      <w:r>
        <w:rPr>
          <w:sz w:val="28"/>
          <w:szCs w:val="28"/>
        </w:rPr>
        <w:t>и постараться с помощью учителя,</w:t>
      </w:r>
      <w:r w:rsidRPr="00F14F2A">
        <w:rPr>
          <w:sz w:val="28"/>
          <w:szCs w:val="28"/>
        </w:rPr>
        <w:t xml:space="preserve"> своих одноклассников ликвидировать пробелы в знаниях.</w:t>
      </w:r>
    </w:p>
    <w:p w:rsidR="000C6F8A" w:rsidRDefault="006439CC"/>
    <w:sectPr w:rsidR="000C6F8A" w:rsidSect="00CC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39CC"/>
    <w:rsid w:val="003F6BF1"/>
    <w:rsid w:val="006439CC"/>
    <w:rsid w:val="00866648"/>
    <w:rsid w:val="00CC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9CC"/>
    <w:pPr>
      <w:spacing w:before="100" w:beforeAutospacing="1" w:after="100" w:afterAutospacing="1"/>
      <w:ind w:firstLine="720"/>
    </w:pPr>
  </w:style>
  <w:style w:type="character" w:styleId="a4">
    <w:name w:val="Emphasis"/>
    <w:basedOn w:val="a0"/>
    <w:qFormat/>
    <w:rsid w:val="006439CC"/>
    <w:rPr>
      <w:i/>
      <w:iCs/>
    </w:rPr>
  </w:style>
  <w:style w:type="character" w:customStyle="1" w:styleId="tx1">
    <w:name w:val="tx1"/>
    <w:basedOn w:val="a0"/>
    <w:rsid w:val="006439CC"/>
    <w:rPr>
      <w:b/>
      <w:bCs/>
    </w:rPr>
  </w:style>
  <w:style w:type="character" w:customStyle="1" w:styleId="b1">
    <w:name w:val="b1"/>
    <w:basedOn w:val="a0"/>
    <w:rsid w:val="006439C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styleId="a5">
    <w:name w:val="Strong"/>
    <w:basedOn w:val="a0"/>
    <w:qFormat/>
    <w:rsid w:val="00643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2013-03-27T18:02:00Z</dcterms:created>
  <dcterms:modified xsi:type="dcterms:W3CDTF">2013-03-27T18:03:00Z</dcterms:modified>
</cp:coreProperties>
</file>