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E9" w:rsidRPr="00FA094E" w:rsidRDefault="004935E9" w:rsidP="004935E9">
      <w:pPr>
        <w:jc w:val="center"/>
        <w:rPr>
          <w:b/>
          <w:sz w:val="28"/>
          <w:szCs w:val="28"/>
        </w:rPr>
      </w:pPr>
      <w:r w:rsidRPr="00FA094E">
        <w:rPr>
          <w:b/>
          <w:sz w:val="28"/>
          <w:szCs w:val="28"/>
        </w:rPr>
        <w:t>Обучение написанию сочинений-описаний птиц и животных.</w:t>
      </w:r>
    </w:p>
    <w:p w:rsidR="004935E9" w:rsidRDefault="004935E9" w:rsidP="004935E9">
      <w:r w:rsidRPr="00FA094E">
        <w:rPr>
          <w:b/>
          <w:sz w:val="28"/>
          <w:szCs w:val="28"/>
        </w:rPr>
        <w:t>Тема:</w:t>
      </w:r>
      <w:r>
        <w:t xml:space="preserve"> Описание птицы. Кедровка.</w:t>
      </w:r>
    </w:p>
    <w:p w:rsidR="004935E9" w:rsidRPr="00FA094E" w:rsidRDefault="004935E9" w:rsidP="004935E9">
      <w:pPr>
        <w:rPr>
          <w:b/>
          <w:sz w:val="28"/>
          <w:szCs w:val="28"/>
        </w:rPr>
      </w:pPr>
      <w:r w:rsidRPr="00FA094E">
        <w:rPr>
          <w:b/>
          <w:sz w:val="28"/>
          <w:szCs w:val="28"/>
        </w:rPr>
        <w:t>Цели:</w:t>
      </w:r>
    </w:p>
    <w:p w:rsidR="004935E9" w:rsidRDefault="004935E9" w:rsidP="004935E9">
      <w:pPr>
        <w:pStyle w:val="a3"/>
        <w:numPr>
          <w:ilvl w:val="0"/>
          <w:numId w:val="1"/>
        </w:numPr>
      </w:pPr>
      <w:r>
        <w:t xml:space="preserve"> формировать умение описывать предмет, использовать речевые средства для передачи описания предмета так, чтобы, не видя предмета, читающий мог представить его.</w:t>
      </w:r>
    </w:p>
    <w:p w:rsidR="004935E9" w:rsidRDefault="004935E9" w:rsidP="004935E9">
      <w:pPr>
        <w:pStyle w:val="a3"/>
        <w:numPr>
          <w:ilvl w:val="0"/>
          <w:numId w:val="1"/>
        </w:numPr>
      </w:pPr>
      <w:r>
        <w:t>Расширять словарный запас учащихся.</w:t>
      </w:r>
    </w:p>
    <w:p w:rsidR="004935E9" w:rsidRPr="00FA094E" w:rsidRDefault="004935E9" w:rsidP="004935E9">
      <w:pPr>
        <w:ind w:left="360"/>
        <w:jc w:val="center"/>
        <w:rPr>
          <w:b/>
          <w:sz w:val="28"/>
          <w:szCs w:val="28"/>
        </w:rPr>
      </w:pPr>
      <w:r w:rsidRPr="00FA094E">
        <w:rPr>
          <w:b/>
          <w:sz w:val="28"/>
          <w:szCs w:val="28"/>
        </w:rPr>
        <w:t>Ход урока</w:t>
      </w:r>
    </w:p>
    <w:p w:rsidR="004935E9" w:rsidRPr="00FA094E" w:rsidRDefault="004935E9" w:rsidP="004935E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FA094E">
        <w:rPr>
          <w:b/>
          <w:sz w:val="28"/>
          <w:szCs w:val="28"/>
        </w:rPr>
        <w:t>Постановка учебной  задачи.</w:t>
      </w:r>
    </w:p>
    <w:p w:rsidR="004935E9" w:rsidRDefault="004935E9" w:rsidP="004935E9">
      <w:pPr>
        <w:ind w:left="360"/>
      </w:pPr>
      <w:r>
        <w:t>Сегодня мы будем учиться описывать по картинке предмет – птицу. Наша задача – описать кедровку так, чтобы по описанию можно было догадаться, о какой  птице идет речь. Для этого надо уметь владеть речевыми средствами, обогащать свой словарный запас, любить читать художественную и справочную литературу.</w:t>
      </w:r>
    </w:p>
    <w:p w:rsidR="004935E9" w:rsidRPr="00FA094E" w:rsidRDefault="004935E9" w:rsidP="004935E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FA094E">
        <w:rPr>
          <w:b/>
          <w:sz w:val="28"/>
          <w:szCs w:val="28"/>
        </w:rPr>
        <w:t>Рассматривание птицы с обсуждением.</w:t>
      </w:r>
    </w:p>
    <w:p w:rsidR="004935E9" w:rsidRDefault="004935E9" w:rsidP="004935E9">
      <w:r>
        <w:t>На доске картинка с изображением кедровки.</w:t>
      </w:r>
    </w:p>
    <w:p w:rsidR="004935E9" w:rsidRDefault="004935E9" w:rsidP="004935E9">
      <w:pPr>
        <w:pStyle w:val="a3"/>
        <w:numPr>
          <w:ilvl w:val="0"/>
          <w:numId w:val="3"/>
        </w:numPr>
        <w:ind w:left="720"/>
      </w:pPr>
      <w:r>
        <w:t>Кто изображен на картинке?</w:t>
      </w:r>
    </w:p>
    <w:p w:rsidR="004935E9" w:rsidRDefault="004935E9" w:rsidP="004935E9">
      <w:pPr>
        <w:pStyle w:val="a3"/>
        <w:numPr>
          <w:ilvl w:val="0"/>
          <w:numId w:val="3"/>
        </w:numPr>
        <w:ind w:left="720"/>
      </w:pPr>
      <w:r>
        <w:t>Опишите устно эту птицу.</w:t>
      </w:r>
    </w:p>
    <w:p w:rsidR="004935E9" w:rsidRDefault="004935E9" w:rsidP="004935E9">
      <w:pPr>
        <w:pStyle w:val="a3"/>
        <w:numPr>
          <w:ilvl w:val="0"/>
          <w:numId w:val="2"/>
        </w:numPr>
        <w:ind w:left="720"/>
      </w:pPr>
      <w:r>
        <w:t>Какие у кедровок повадки?</w:t>
      </w:r>
    </w:p>
    <w:p w:rsidR="004935E9" w:rsidRDefault="004935E9" w:rsidP="004935E9">
      <w:pPr>
        <w:pStyle w:val="a3"/>
        <w:numPr>
          <w:ilvl w:val="0"/>
          <w:numId w:val="2"/>
        </w:numPr>
        <w:ind w:left="720"/>
      </w:pPr>
      <w:r>
        <w:t>Где живут эти птицы?</w:t>
      </w:r>
    </w:p>
    <w:p w:rsidR="004935E9" w:rsidRDefault="004935E9" w:rsidP="004935E9">
      <w:pPr>
        <w:pStyle w:val="a3"/>
        <w:numPr>
          <w:ilvl w:val="0"/>
          <w:numId w:val="2"/>
        </w:numPr>
        <w:ind w:left="720"/>
      </w:pPr>
      <w:r>
        <w:t>Чем питаются?</w:t>
      </w:r>
    </w:p>
    <w:p w:rsidR="004935E9" w:rsidRDefault="004935E9" w:rsidP="004935E9">
      <w:pPr>
        <w:pStyle w:val="a3"/>
        <w:numPr>
          <w:ilvl w:val="0"/>
          <w:numId w:val="2"/>
        </w:numPr>
        <w:ind w:left="720"/>
      </w:pPr>
      <w:r>
        <w:t>Приносят кедровки вред или пользу?</w:t>
      </w:r>
    </w:p>
    <w:p w:rsidR="004935E9" w:rsidRPr="00FA094E" w:rsidRDefault="004935E9" w:rsidP="004935E9">
      <w:pPr>
        <w:rPr>
          <w:b/>
          <w:sz w:val="28"/>
          <w:szCs w:val="28"/>
        </w:rPr>
      </w:pPr>
      <w:r w:rsidRPr="00FA094E">
        <w:rPr>
          <w:b/>
          <w:sz w:val="28"/>
          <w:szCs w:val="28"/>
        </w:rPr>
        <w:t>3.Подготовка к письменной передаче текста.</w:t>
      </w:r>
    </w:p>
    <w:p w:rsidR="004935E9" w:rsidRDefault="004935E9" w:rsidP="004935E9">
      <w:r>
        <w:t>Вопросы и опорные слова записываются на доске.</w:t>
      </w:r>
    </w:p>
    <w:p w:rsidR="004935E9" w:rsidRDefault="004935E9" w:rsidP="004935E9">
      <w:pPr>
        <w:pStyle w:val="a3"/>
        <w:numPr>
          <w:ilvl w:val="0"/>
          <w:numId w:val="4"/>
        </w:numPr>
      </w:pPr>
      <w:r>
        <w:t>Где живет кедровка? (Бор, высокие деревья)</w:t>
      </w:r>
    </w:p>
    <w:p w:rsidR="004935E9" w:rsidRDefault="004935E9" w:rsidP="004935E9">
      <w:pPr>
        <w:pStyle w:val="a3"/>
        <w:numPr>
          <w:ilvl w:val="0"/>
          <w:numId w:val="4"/>
        </w:numPr>
      </w:pPr>
      <w:r>
        <w:t>Какой у нее внешний вид? ( каштанов</w:t>
      </w:r>
      <w:proofErr w:type="gramStart"/>
      <w:r>
        <w:t>о-</w:t>
      </w:r>
      <w:proofErr w:type="gramEnd"/>
      <w:r>
        <w:t xml:space="preserve"> бурые, белые крапинки, хвост, крылья)</w:t>
      </w:r>
    </w:p>
    <w:p w:rsidR="004935E9" w:rsidRDefault="004935E9" w:rsidP="004935E9">
      <w:pPr>
        <w:pStyle w:val="a3"/>
        <w:numPr>
          <w:ilvl w:val="0"/>
          <w:numId w:val="4"/>
        </w:numPr>
      </w:pPr>
      <w:r>
        <w:t>Чем питается? (кедровые орешки, насекомые)</w:t>
      </w:r>
    </w:p>
    <w:p w:rsidR="004935E9" w:rsidRDefault="004935E9" w:rsidP="004935E9">
      <w:pPr>
        <w:pStyle w:val="a3"/>
        <w:numPr>
          <w:ilvl w:val="0"/>
          <w:numId w:val="4"/>
        </w:numPr>
      </w:pPr>
      <w:r>
        <w:t>Приносит пользу или вред? (уничтожает насекомых, «сажает деревья»)</w:t>
      </w:r>
    </w:p>
    <w:p w:rsidR="004935E9" w:rsidRPr="00FA094E" w:rsidRDefault="004935E9" w:rsidP="004935E9">
      <w:pPr>
        <w:rPr>
          <w:b/>
          <w:sz w:val="28"/>
          <w:szCs w:val="28"/>
        </w:rPr>
      </w:pPr>
      <w:r w:rsidRPr="00FA094E">
        <w:rPr>
          <w:b/>
          <w:sz w:val="28"/>
          <w:szCs w:val="28"/>
        </w:rPr>
        <w:t>4. Орфографическая подготовка.</w:t>
      </w:r>
    </w:p>
    <w:p w:rsidR="004935E9" w:rsidRPr="00FA094E" w:rsidRDefault="004935E9" w:rsidP="004935E9">
      <w:pPr>
        <w:rPr>
          <w:b/>
          <w:sz w:val="28"/>
          <w:szCs w:val="28"/>
        </w:rPr>
      </w:pPr>
      <w:r w:rsidRPr="00FA094E">
        <w:rPr>
          <w:b/>
          <w:sz w:val="28"/>
          <w:szCs w:val="28"/>
        </w:rPr>
        <w:t>5.   Пересказ по плану и опорным словам.</w:t>
      </w:r>
    </w:p>
    <w:p w:rsidR="004935E9" w:rsidRPr="00FA094E" w:rsidRDefault="004935E9" w:rsidP="004935E9">
      <w:pPr>
        <w:rPr>
          <w:b/>
          <w:sz w:val="28"/>
          <w:szCs w:val="28"/>
        </w:rPr>
      </w:pPr>
      <w:r w:rsidRPr="00FA094E">
        <w:rPr>
          <w:b/>
          <w:sz w:val="28"/>
          <w:szCs w:val="28"/>
        </w:rPr>
        <w:t>6.  Написание и проверка сочинения.</w:t>
      </w:r>
    </w:p>
    <w:p w:rsidR="004935E9" w:rsidRPr="00FA094E" w:rsidRDefault="004935E9" w:rsidP="004935E9">
      <w:pPr>
        <w:rPr>
          <w:sz w:val="28"/>
          <w:szCs w:val="28"/>
        </w:rPr>
      </w:pPr>
      <w:r w:rsidRPr="00FA094E">
        <w:rPr>
          <w:b/>
          <w:sz w:val="28"/>
          <w:szCs w:val="28"/>
        </w:rPr>
        <w:t>7.   Итог урока.</w:t>
      </w:r>
    </w:p>
    <w:p w:rsidR="004935E9" w:rsidRDefault="004935E9" w:rsidP="004935E9">
      <w:pPr>
        <w:jc w:val="center"/>
        <w:rPr>
          <w:b/>
          <w:sz w:val="28"/>
          <w:szCs w:val="28"/>
        </w:rPr>
      </w:pPr>
      <w:r w:rsidRPr="00FA094E">
        <w:rPr>
          <w:b/>
          <w:sz w:val="28"/>
          <w:szCs w:val="28"/>
        </w:rPr>
        <w:t>Примерный текст сочинения.</w:t>
      </w:r>
    </w:p>
    <w:p w:rsidR="004935E9" w:rsidRDefault="004935E9" w:rsidP="004935E9">
      <w:pPr>
        <w:jc w:val="center"/>
        <w:rPr>
          <w:b/>
          <w:sz w:val="28"/>
          <w:szCs w:val="28"/>
        </w:rPr>
      </w:pPr>
    </w:p>
    <w:p w:rsidR="004935E9" w:rsidRDefault="004935E9" w:rsidP="00493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Кедровка.</w:t>
      </w:r>
    </w:p>
    <w:p w:rsidR="004935E9" w:rsidRDefault="004935E9" w:rsidP="004935E9">
      <w:pPr>
        <w:jc w:val="center"/>
        <w:rPr>
          <w:b/>
          <w:sz w:val="32"/>
          <w:szCs w:val="32"/>
        </w:rPr>
      </w:pPr>
      <w:r w:rsidRPr="00FA094E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>вариант</w:t>
      </w:r>
    </w:p>
    <w:p w:rsidR="004935E9" w:rsidRDefault="004935E9" w:rsidP="004935E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A094E">
        <w:rPr>
          <w:sz w:val="24"/>
          <w:szCs w:val="24"/>
        </w:rPr>
        <w:t>Кедровка – коренной житель тайги. Окрашена птица в коричневато-бурый цвет с белой крапинкой. Макушка и крылья птицы черные. Хвост на конце с белой каемочкой. Клюв</w:t>
      </w:r>
      <w:r>
        <w:rPr>
          <w:sz w:val="24"/>
          <w:szCs w:val="24"/>
        </w:rPr>
        <w:t xml:space="preserve"> </w:t>
      </w:r>
      <w:r w:rsidRPr="00FA094E">
        <w:rPr>
          <w:sz w:val="24"/>
          <w:szCs w:val="24"/>
        </w:rPr>
        <w:t>кедровки длинный и</w:t>
      </w:r>
      <w:r>
        <w:rPr>
          <w:sz w:val="24"/>
          <w:szCs w:val="24"/>
        </w:rPr>
        <w:t xml:space="preserve"> </w:t>
      </w:r>
      <w:r w:rsidRPr="00FA094E">
        <w:rPr>
          <w:sz w:val="24"/>
          <w:szCs w:val="24"/>
        </w:rPr>
        <w:t>тонкий. С помощью него она добывает из шишек орешки или  семена. Лапы у нее цепкие. С помощью них она цепляется за ветки и даже может висеть вниз головой.</w:t>
      </w:r>
    </w:p>
    <w:p w:rsidR="004935E9" w:rsidRDefault="004935E9" w:rsidP="004935E9">
      <w:pPr>
        <w:rPr>
          <w:sz w:val="24"/>
          <w:szCs w:val="24"/>
        </w:rPr>
      </w:pPr>
      <w:r>
        <w:rPr>
          <w:sz w:val="24"/>
          <w:szCs w:val="24"/>
        </w:rPr>
        <w:t xml:space="preserve">       Кедровкой ее назвали так потому, что она  очень любит кедровые орешки. Кроме орешков она так же питается ягодами, а может другими птицами и их яйцами. Под языком у нее находится подъязычный мешочек. В него она складывает около сто орешков </w:t>
      </w:r>
      <w:proofErr w:type="gramStart"/>
      <w:r>
        <w:rPr>
          <w:sz w:val="24"/>
          <w:szCs w:val="24"/>
        </w:rPr>
        <w:t>за раз</w:t>
      </w:r>
      <w:proofErr w:type="gramEnd"/>
      <w:r>
        <w:rPr>
          <w:sz w:val="24"/>
          <w:szCs w:val="24"/>
        </w:rPr>
        <w:t xml:space="preserve">. Свою пищу она прячет под снег, в старые дупла, под корнями деревьев и </w:t>
      </w:r>
      <w:proofErr w:type="gramStart"/>
      <w:r>
        <w:rPr>
          <w:sz w:val="24"/>
          <w:szCs w:val="24"/>
        </w:rPr>
        <w:t>под</w:t>
      </w:r>
      <w:proofErr w:type="gramEnd"/>
      <w:r>
        <w:rPr>
          <w:sz w:val="24"/>
          <w:szCs w:val="24"/>
        </w:rPr>
        <w:t xml:space="preserve"> мхом.</w:t>
      </w:r>
    </w:p>
    <w:p w:rsidR="004935E9" w:rsidRDefault="004935E9" w:rsidP="004935E9">
      <w:pPr>
        <w:rPr>
          <w:sz w:val="24"/>
          <w:szCs w:val="24"/>
        </w:rPr>
      </w:pPr>
      <w:r>
        <w:rPr>
          <w:sz w:val="24"/>
          <w:szCs w:val="24"/>
        </w:rPr>
        <w:t xml:space="preserve">       В начале марта кедровка забирается глубоко в лес и строит гнездо на высоте 4-6 метров. Строят гнезда они из сухих веток и мха. Птицы выводят от трех до пяти птенцов. Кормят кедровки птенцов червяками, жучками и личинками.</w:t>
      </w:r>
    </w:p>
    <w:p w:rsidR="004935E9" w:rsidRDefault="004935E9" w:rsidP="004935E9">
      <w:pPr>
        <w:rPr>
          <w:sz w:val="24"/>
          <w:szCs w:val="24"/>
        </w:rPr>
      </w:pPr>
      <w:r>
        <w:rPr>
          <w:sz w:val="24"/>
          <w:szCs w:val="24"/>
        </w:rPr>
        <w:t xml:space="preserve">        Кедровка так же приносит пользу. Когда она собирает </w:t>
      </w:r>
      <w:proofErr w:type="gramStart"/>
      <w:r>
        <w:rPr>
          <w:sz w:val="24"/>
          <w:szCs w:val="24"/>
        </w:rPr>
        <w:t>орешки</w:t>
      </w:r>
      <w:proofErr w:type="gramEnd"/>
      <w:r>
        <w:rPr>
          <w:sz w:val="24"/>
          <w:szCs w:val="24"/>
        </w:rPr>
        <w:t xml:space="preserve"> то часть запаса она забывает. На том </w:t>
      </w:r>
      <w:proofErr w:type="gramStart"/>
      <w:r>
        <w:rPr>
          <w:sz w:val="24"/>
          <w:szCs w:val="24"/>
        </w:rPr>
        <w:t>месте</w:t>
      </w:r>
      <w:proofErr w:type="gramEnd"/>
      <w:r>
        <w:rPr>
          <w:sz w:val="24"/>
          <w:szCs w:val="24"/>
        </w:rPr>
        <w:t xml:space="preserve"> где она забыла запас вырастает новое дерево. За это люди ее иногда называют садовницей. Кроме того  кедровка уничтожает вредных насекомых.</w:t>
      </w:r>
    </w:p>
    <w:p w:rsidR="004935E9" w:rsidRPr="00FA094E" w:rsidRDefault="004935E9" w:rsidP="004935E9">
      <w:pPr>
        <w:rPr>
          <w:b/>
          <w:sz w:val="28"/>
          <w:szCs w:val="28"/>
        </w:rPr>
      </w:pPr>
      <w:r w:rsidRPr="00FA094E">
        <w:rPr>
          <w:b/>
          <w:sz w:val="28"/>
          <w:szCs w:val="28"/>
        </w:rPr>
        <w:t xml:space="preserve">                                                          </w:t>
      </w:r>
      <w:proofErr w:type="spellStart"/>
      <w:r w:rsidRPr="00FA094E">
        <w:rPr>
          <w:b/>
          <w:sz w:val="28"/>
          <w:szCs w:val="28"/>
        </w:rPr>
        <w:t>Сурнева</w:t>
      </w:r>
      <w:proofErr w:type="spellEnd"/>
      <w:r w:rsidRPr="00FA094E">
        <w:rPr>
          <w:b/>
          <w:sz w:val="28"/>
          <w:szCs w:val="28"/>
        </w:rPr>
        <w:t xml:space="preserve"> Анна.</w:t>
      </w:r>
    </w:p>
    <w:p w:rsidR="004935E9" w:rsidRPr="00FA094E" w:rsidRDefault="004935E9" w:rsidP="004935E9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FA094E">
        <w:rPr>
          <w:b/>
          <w:sz w:val="28"/>
          <w:szCs w:val="28"/>
        </w:rPr>
        <w:t>Вариант</w:t>
      </w:r>
    </w:p>
    <w:p w:rsidR="004935E9" w:rsidRDefault="004935E9" w:rsidP="004935E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A094E">
        <w:rPr>
          <w:sz w:val="24"/>
          <w:szCs w:val="24"/>
        </w:rPr>
        <w:t>Кедровка</w:t>
      </w:r>
      <w:r>
        <w:rPr>
          <w:sz w:val="24"/>
          <w:szCs w:val="24"/>
        </w:rPr>
        <w:t>,</w:t>
      </w:r>
      <w:r w:rsidRPr="00FA094E">
        <w:rPr>
          <w:sz w:val="24"/>
          <w:szCs w:val="24"/>
        </w:rPr>
        <w:t xml:space="preserve"> или как ее называют ореховка</w:t>
      </w:r>
      <w:r>
        <w:rPr>
          <w:sz w:val="24"/>
          <w:szCs w:val="24"/>
        </w:rPr>
        <w:t xml:space="preserve">, </w:t>
      </w:r>
      <w:r w:rsidRPr="00FA094E">
        <w:rPr>
          <w:sz w:val="24"/>
          <w:szCs w:val="24"/>
        </w:rPr>
        <w:t xml:space="preserve"> живет в тайге. Ее перья темно-бурого цвета с белыми крапинками. На конце хвоста белая каемочка. Клюв плоский, им очень удобно доставать ядрышки из орешков.</w:t>
      </w:r>
      <w:r>
        <w:rPr>
          <w:sz w:val="24"/>
          <w:szCs w:val="24"/>
        </w:rPr>
        <w:t xml:space="preserve">  Л</w:t>
      </w:r>
      <w:r w:rsidRPr="00FA094E">
        <w:rPr>
          <w:sz w:val="24"/>
          <w:szCs w:val="24"/>
        </w:rPr>
        <w:t>апы у</w:t>
      </w:r>
      <w:r>
        <w:rPr>
          <w:sz w:val="24"/>
          <w:szCs w:val="24"/>
        </w:rPr>
        <w:t xml:space="preserve"> </w:t>
      </w:r>
      <w:r w:rsidRPr="00FA094E">
        <w:rPr>
          <w:sz w:val="24"/>
          <w:szCs w:val="24"/>
        </w:rPr>
        <w:t>нее сильные и цепкие.</w:t>
      </w:r>
    </w:p>
    <w:p w:rsidR="004935E9" w:rsidRDefault="004935E9" w:rsidP="004935E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Свое название кедровка получила потому, что обожает кедровые орехи. Свои запасы она устраивает подо мхом, лишайником, в старых пнях и в опавшей листве.  Под язычком у кедровки есть мешочек, туда она складывает орешки. Ученые находили в этом мешочке от 50 до 120 орехов.</w:t>
      </w:r>
    </w:p>
    <w:p w:rsidR="004935E9" w:rsidRDefault="004935E9" w:rsidP="004935E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В первой половине марта кедровка улетает в самую глушь леса, </w:t>
      </w:r>
      <w:proofErr w:type="gramStart"/>
      <w:r>
        <w:rPr>
          <w:sz w:val="24"/>
          <w:szCs w:val="24"/>
        </w:rPr>
        <w:t>там</w:t>
      </w:r>
      <w:proofErr w:type="gramEnd"/>
      <w:r>
        <w:rPr>
          <w:sz w:val="24"/>
          <w:szCs w:val="24"/>
        </w:rPr>
        <w:t xml:space="preserve"> на ветке хвойного дерева она строит гнездо. Дом для птенцов кедровка сооружает из сухой травы или коры. Птенцов она высиживает от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до 5 недель. Их она кормит личинками и червячками.</w:t>
      </w:r>
    </w:p>
    <w:p w:rsidR="004935E9" w:rsidRDefault="004935E9" w:rsidP="004935E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Кедровку люди назвали «садовницей» потому, что она часто забывает про свои кладовые и там прорастают орехи. Тем самым она помогает людям восстановить  лес после пожара. Еще кедровки уничтожают вредных насекомых.</w:t>
      </w:r>
    </w:p>
    <w:p w:rsidR="004935E9" w:rsidRDefault="004935E9" w:rsidP="004935E9">
      <w:pPr>
        <w:ind w:left="360"/>
        <w:jc w:val="center"/>
        <w:rPr>
          <w:b/>
          <w:sz w:val="28"/>
          <w:szCs w:val="28"/>
        </w:rPr>
      </w:pPr>
      <w:r w:rsidRPr="00FA094E">
        <w:rPr>
          <w:b/>
          <w:sz w:val="28"/>
          <w:szCs w:val="28"/>
        </w:rPr>
        <w:t>Никишова Елена</w:t>
      </w:r>
    </w:p>
    <w:p w:rsidR="00564CEF" w:rsidRDefault="00564CEF"/>
    <w:sectPr w:rsidR="00564CEF" w:rsidSect="0056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485C"/>
    <w:multiLevelType w:val="hybridMultilevel"/>
    <w:tmpl w:val="85F8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412DA"/>
    <w:multiLevelType w:val="hybridMultilevel"/>
    <w:tmpl w:val="ED2400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DB7036"/>
    <w:multiLevelType w:val="hybridMultilevel"/>
    <w:tmpl w:val="128E4FB6"/>
    <w:lvl w:ilvl="0" w:tplc="824657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F1DDE"/>
    <w:multiLevelType w:val="hybridMultilevel"/>
    <w:tmpl w:val="CAF81C9A"/>
    <w:lvl w:ilvl="0" w:tplc="5AFCEC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78188D"/>
    <w:multiLevelType w:val="hybridMultilevel"/>
    <w:tmpl w:val="1CA43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35E9"/>
    <w:rsid w:val="004935E9"/>
    <w:rsid w:val="0056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3062</Characters>
  <Application>Microsoft Office Word</Application>
  <DocSecurity>0</DocSecurity>
  <Lines>25</Lines>
  <Paragraphs>7</Paragraphs>
  <ScaleCrop>false</ScaleCrop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2013-03-25T20:12:00Z</dcterms:created>
  <dcterms:modified xsi:type="dcterms:W3CDTF">2013-03-25T20:12:00Z</dcterms:modified>
</cp:coreProperties>
</file>