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5" w:rsidRPr="009252A2" w:rsidRDefault="00E120B5" w:rsidP="00E120B5">
      <w:pPr>
        <w:shd w:val="clear" w:color="auto" w:fill="FFFFFF"/>
        <w:jc w:val="center"/>
        <w:rPr>
          <w:b/>
          <w:bCs/>
          <w:sz w:val="36"/>
          <w:szCs w:val="36"/>
        </w:rPr>
      </w:pPr>
      <w:r w:rsidRPr="009252A2">
        <w:rPr>
          <w:b/>
          <w:bCs/>
          <w:sz w:val="36"/>
          <w:szCs w:val="36"/>
        </w:rPr>
        <w:t xml:space="preserve">Дидактическая игра для детей </w:t>
      </w:r>
      <w:r w:rsidRPr="009252A2">
        <w:rPr>
          <w:b/>
          <w:bCs/>
          <w:sz w:val="36"/>
          <w:szCs w:val="36"/>
          <w:lang w:val="en-US"/>
        </w:rPr>
        <w:t>II</w:t>
      </w:r>
      <w:r w:rsidRPr="009252A2">
        <w:rPr>
          <w:b/>
          <w:bCs/>
          <w:sz w:val="36"/>
          <w:szCs w:val="36"/>
        </w:rPr>
        <w:t xml:space="preserve"> младшей группы</w:t>
      </w:r>
      <w:r w:rsidR="00B54BFA" w:rsidRPr="009252A2">
        <w:rPr>
          <w:b/>
          <w:bCs/>
          <w:sz w:val="36"/>
          <w:szCs w:val="36"/>
        </w:rPr>
        <w:t xml:space="preserve"> </w:t>
      </w:r>
    </w:p>
    <w:p w:rsidR="00E120B5" w:rsidRPr="009252A2" w:rsidRDefault="00B54BFA" w:rsidP="00E120B5">
      <w:pPr>
        <w:shd w:val="clear" w:color="auto" w:fill="FFFFFF"/>
        <w:jc w:val="center"/>
        <w:rPr>
          <w:sz w:val="36"/>
          <w:szCs w:val="36"/>
        </w:rPr>
      </w:pPr>
      <w:r w:rsidRPr="009252A2">
        <w:rPr>
          <w:sz w:val="36"/>
          <w:szCs w:val="36"/>
        </w:rPr>
        <w:t>«ЕСЛИ ТЫ ЗАБОЛЕЛ»</w:t>
      </w:r>
    </w:p>
    <w:p w:rsidR="00B54BFA" w:rsidRPr="00E120B5" w:rsidRDefault="00B54BFA" w:rsidP="00E120B5">
      <w:pPr>
        <w:shd w:val="clear" w:color="auto" w:fill="FFFFFF"/>
        <w:ind w:firstLine="709"/>
        <w:jc w:val="both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>Цель: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1.    Учить детей правилам бережного отношения к своему организму.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2.    Учить детей способам оказания помощи больному.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 xml:space="preserve">Материал и оборудование: </w:t>
      </w:r>
      <w:r w:rsidRPr="00E120B5">
        <w:rPr>
          <w:sz w:val="28"/>
          <w:szCs w:val="28"/>
        </w:rPr>
        <w:t>набор «Больница», кукла (или персонаж) Стобед, валеологические кубики «Если ты заболел».</w:t>
      </w:r>
    </w:p>
    <w:p w:rsidR="00B54BFA" w:rsidRPr="00E120B5" w:rsidRDefault="00B54BFA" w:rsidP="00E120B5">
      <w:pPr>
        <w:shd w:val="clear" w:color="auto" w:fill="FFFFFF"/>
        <w:ind w:firstLine="720"/>
        <w:jc w:val="center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>Ход игры: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Воспитатель рассказывает детям о том, как заболел Стобед (съел мороженое, намочил ноги, выпил холодной воды и т.п.)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- Как мы поможем Стобеду вылечиться? (ответы детей)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Воспитатель достает набор «больница», показывает градусник, флаконы с «микстурами», «таблетки», банки с «медом», вареньем из малины и т.д.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Обыгрывание ситуации детьми.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Затем воспитатель достает валеологические кубики и предлагает детям «полечить» Стобеда - собрать кубики и рассказать, чем вылечили Стобеда.</w:t>
      </w:r>
    </w:p>
    <w:p w:rsidR="00B54BFA" w:rsidRPr="00E120B5" w:rsidRDefault="00B54BFA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Воспитатель и дети делают вывод о том, как можно избежать простудных заболеваний и уметь оказать первую элементарную помощь себе и другому.</w:t>
      </w:r>
    </w:p>
    <w:p w:rsidR="00E120B5" w:rsidRPr="00E120B5" w:rsidRDefault="00E120B5" w:rsidP="00E120B5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E120B5" w:rsidRPr="009252A2" w:rsidRDefault="00E120B5" w:rsidP="00E120B5">
      <w:pPr>
        <w:shd w:val="clear" w:color="auto" w:fill="FFFFFF"/>
        <w:ind w:firstLine="720"/>
        <w:jc w:val="center"/>
        <w:rPr>
          <w:b/>
          <w:bCs/>
          <w:sz w:val="36"/>
          <w:szCs w:val="36"/>
        </w:rPr>
      </w:pPr>
      <w:r w:rsidRPr="009252A2">
        <w:rPr>
          <w:b/>
          <w:bCs/>
          <w:sz w:val="36"/>
          <w:szCs w:val="36"/>
        </w:rPr>
        <w:t>Дидактическая игра для детей средней группы</w:t>
      </w:r>
    </w:p>
    <w:p w:rsidR="00E120B5" w:rsidRPr="009252A2" w:rsidRDefault="009E0AB4" w:rsidP="00E120B5">
      <w:pPr>
        <w:widowControl/>
        <w:shd w:val="clear" w:color="auto" w:fill="FFFFFF"/>
        <w:ind w:firstLine="720"/>
        <w:jc w:val="center"/>
        <w:rPr>
          <w:sz w:val="36"/>
          <w:szCs w:val="36"/>
        </w:rPr>
      </w:pPr>
      <w:r w:rsidRPr="009252A2">
        <w:rPr>
          <w:sz w:val="36"/>
          <w:szCs w:val="36"/>
        </w:rPr>
        <w:t>«ЗДОРОВЫЙ МАЛЫШ»</w:t>
      </w:r>
    </w:p>
    <w:p w:rsidR="009E0AB4" w:rsidRPr="00E120B5" w:rsidRDefault="009E0AB4" w:rsidP="00E120B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>Цель:</w:t>
      </w:r>
    </w:p>
    <w:p w:rsidR="009E0AB4" w:rsidRPr="00E120B5" w:rsidRDefault="009E0AB4" w:rsidP="00E120B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1.    Закрепить знания о правилах личной гигиены, правильного и бережного о</w:t>
      </w:r>
      <w:r w:rsidR="00E120B5">
        <w:rPr>
          <w:sz w:val="28"/>
          <w:szCs w:val="28"/>
        </w:rPr>
        <w:t>тношения к своему здоровью.</w:t>
      </w:r>
    </w:p>
    <w:p w:rsidR="009E0AB4" w:rsidRPr="00E120B5" w:rsidRDefault="009E0AB4" w:rsidP="00E120B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2.    Учить определять по картинкам, что вредно, что полезно для здоровья.</w:t>
      </w:r>
    </w:p>
    <w:p w:rsidR="009E0AB4" w:rsidRPr="00E120B5" w:rsidRDefault="009E0AB4" w:rsidP="00E120B5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 xml:space="preserve">Материал и оборудование: </w:t>
      </w:r>
      <w:r w:rsidRPr="00E120B5">
        <w:rPr>
          <w:sz w:val="28"/>
          <w:szCs w:val="28"/>
        </w:rPr>
        <w:t>наборы картинок по темам: «Питание», «Сон», «Кожа».</w:t>
      </w:r>
    </w:p>
    <w:p w:rsidR="00E120B5" w:rsidRDefault="009E0AB4" w:rsidP="00E120B5">
      <w:pPr>
        <w:widowControl/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</w:rPr>
      </w:pPr>
      <w:r w:rsidRPr="00E120B5">
        <w:rPr>
          <w:b/>
          <w:bCs/>
          <w:sz w:val="28"/>
          <w:szCs w:val="28"/>
        </w:rPr>
        <w:t>Описание игры</w:t>
      </w:r>
      <w:r w:rsidR="00E120B5">
        <w:rPr>
          <w:b/>
          <w:bCs/>
          <w:sz w:val="28"/>
          <w:szCs w:val="28"/>
        </w:rPr>
        <w:t>:</w:t>
      </w:r>
      <w:r w:rsidRPr="00E120B5">
        <w:rPr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</w:p>
    <w:p w:rsidR="009E0AB4" w:rsidRPr="00E120B5" w:rsidRDefault="009E0AB4" w:rsidP="00E120B5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>1-й вариант</w:t>
      </w:r>
    </w:p>
    <w:p w:rsidR="00E120B5" w:rsidRDefault="009E0AB4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В центр выкладывается позитивная или негативная картинка. Ребенку предлагается поиг</w:t>
      </w:r>
      <w:r w:rsidRPr="00E120B5">
        <w:rPr>
          <w:sz w:val="28"/>
          <w:szCs w:val="28"/>
        </w:rPr>
        <w:softHyphen/>
        <w:t>рать в лото, показывая и сопровождая свои действия объяснени</w:t>
      </w:r>
      <w:r w:rsidR="00E120B5">
        <w:rPr>
          <w:sz w:val="28"/>
          <w:szCs w:val="28"/>
        </w:rPr>
        <w:t>ями - «что такое хорошо, и что</w:t>
      </w:r>
      <w:r w:rsidRPr="00E120B5">
        <w:rPr>
          <w:sz w:val="28"/>
          <w:szCs w:val="28"/>
        </w:rPr>
        <w:t xml:space="preserve"> такое плохо». </w:t>
      </w:r>
    </w:p>
    <w:p w:rsidR="00E120B5" w:rsidRDefault="009E0AB4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b/>
          <w:bCs/>
          <w:sz w:val="28"/>
          <w:szCs w:val="28"/>
        </w:rPr>
        <w:t xml:space="preserve">Например: </w:t>
      </w:r>
      <w:r w:rsidRPr="00E120B5">
        <w:rPr>
          <w:sz w:val="28"/>
          <w:szCs w:val="28"/>
        </w:rPr>
        <w:t>малыш принимает душ и грязный малыш; ребенок ест яблоко, грушу, на дру</w:t>
      </w:r>
      <w:r w:rsidRPr="00E120B5">
        <w:rPr>
          <w:sz w:val="28"/>
          <w:szCs w:val="28"/>
        </w:rPr>
        <w:softHyphen/>
        <w:t>гой картинке ребенок ест чипсы, шоколад, жвачки и т.д.; на картинке часы с режимом дня, ребе</w:t>
      </w:r>
      <w:r w:rsidRPr="00E120B5">
        <w:rPr>
          <w:sz w:val="28"/>
          <w:szCs w:val="28"/>
        </w:rPr>
        <w:softHyphen/>
        <w:t xml:space="preserve">нок в постели, а на другой картинке нарушение режима - ребенок смотрит телевизор и т.д. </w:t>
      </w:r>
    </w:p>
    <w:p w:rsidR="00E120B5" w:rsidRDefault="009E0AB4" w:rsidP="00E120B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E120B5">
        <w:rPr>
          <w:b/>
          <w:bCs/>
          <w:sz w:val="28"/>
          <w:szCs w:val="28"/>
        </w:rPr>
        <w:t>2-й вариант</w:t>
      </w:r>
    </w:p>
    <w:p w:rsidR="009E0AB4" w:rsidRDefault="009E0AB4" w:rsidP="00E120B5">
      <w:pPr>
        <w:shd w:val="clear" w:color="auto" w:fill="FFFFFF"/>
        <w:ind w:firstLine="720"/>
        <w:jc w:val="both"/>
        <w:rPr>
          <w:sz w:val="28"/>
          <w:szCs w:val="28"/>
        </w:rPr>
      </w:pPr>
      <w:r w:rsidRPr="00E120B5">
        <w:rPr>
          <w:sz w:val="28"/>
          <w:szCs w:val="28"/>
        </w:rPr>
        <w:t>Объясни, почему выбрал эту картинку. Ребенок выбирает картинку и объясняет, почему делал этот выбор.</w:t>
      </w:r>
    </w:p>
    <w:p w:rsidR="009252A2" w:rsidRDefault="009252A2" w:rsidP="009252A2">
      <w:pPr>
        <w:widowControl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sz w:val="28"/>
          <w:szCs w:val="28"/>
        </w:rPr>
        <w:br w:type="page"/>
      </w:r>
      <w:r w:rsidRPr="009252A2">
        <w:rPr>
          <w:b/>
          <w:bCs/>
          <w:color w:val="000000"/>
          <w:sz w:val="36"/>
          <w:szCs w:val="36"/>
        </w:rPr>
        <w:lastRenderedPageBreak/>
        <w:t xml:space="preserve">Дидактическая игра </w:t>
      </w:r>
    </w:p>
    <w:p w:rsidR="009252A2" w:rsidRPr="009252A2" w:rsidRDefault="009252A2" w:rsidP="009252A2">
      <w:pPr>
        <w:widowControl/>
        <w:shd w:val="clear" w:color="auto" w:fill="FFFFFF"/>
        <w:jc w:val="center"/>
        <w:rPr>
          <w:sz w:val="36"/>
          <w:szCs w:val="36"/>
        </w:rPr>
      </w:pPr>
      <w:r w:rsidRPr="009252A2">
        <w:rPr>
          <w:b/>
          <w:bCs/>
          <w:color w:val="000000"/>
          <w:sz w:val="36"/>
          <w:szCs w:val="36"/>
        </w:rPr>
        <w:t>для детей старшего дошкольного возраста</w:t>
      </w:r>
    </w:p>
    <w:p w:rsidR="009252A2" w:rsidRDefault="009252A2" w:rsidP="009252A2">
      <w:pPr>
        <w:widowControl/>
        <w:shd w:val="clear" w:color="auto" w:fill="FFFFFF"/>
        <w:jc w:val="center"/>
        <w:rPr>
          <w:color w:val="000000"/>
          <w:sz w:val="36"/>
          <w:szCs w:val="36"/>
        </w:rPr>
      </w:pPr>
      <w:r w:rsidRPr="009252A2">
        <w:rPr>
          <w:color w:val="000000"/>
          <w:sz w:val="36"/>
          <w:szCs w:val="36"/>
        </w:rPr>
        <w:t>«КТО ХОЧЕТ СТАТЬ НЕБОЛЕЙКОЙ?»</w:t>
      </w:r>
    </w:p>
    <w:p w:rsidR="009252A2" w:rsidRPr="00B54BFA" w:rsidRDefault="009252A2" w:rsidP="009252A2">
      <w:pPr>
        <w:widowControl/>
        <w:shd w:val="clear" w:color="auto" w:fill="FFFFFF"/>
        <w:jc w:val="center"/>
      </w:pP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 w:rsidRPr="009252A2">
        <w:rPr>
          <w:b/>
          <w:bCs/>
          <w:color w:val="000000"/>
          <w:sz w:val="28"/>
          <w:szCs w:val="28"/>
        </w:rPr>
        <w:t xml:space="preserve">Оборудование: </w:t>
      </w:r>
      <w:r w:rsidRPr="009252A2">
        <w:rPr>
          <w:color w:val="000000"/>
          <w:sz w:val="28"/>
          <w:szCs w:val="28"/>
        </w:rPr>
        <w:t>игра состоит из карточек с вопросами и картинками - ответами.</w:t>
      </w: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 w:rsidRPr="009252A2">
        <w:rPr>
          <w:b/>
          <w:bCs/>
          <w:color w:val="000000"/>
          <w:sz w:val="28"/>
          <w:szCs w:val="28"/>
        </w:rPr>
        <w:t xml:space="preserve">Цель игры: </w:t>
      </w:r>
      <w:r w:rsidRPr="009252A2">
        <w:rPr>
          <w:color w:val="000000"/>
          <w:sz w:val="28"/>
          <w:szCs w:val="28"/>
        </w:rPr>
        <w:t>содействие логического мышления, внимания, интереса, наблюдательности;</w:t>
      </w:r>
      <w:r>
        <w:rPr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>закрепить полученные знания.</w:t>
      </w:r>
    </w:p>
    <w:p w:rsidR="009252A2" w:rsidRDefault="009252A2" w:rsidP="009252A2">
      <w:pPr>
        <w:widowControl/>
        <w:shd w:val="clear" w:color="auto" w:fill="FFFFFF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9252A2" w:rsidRPr="009252A2" w:rsidRDefault="009252A2" w:rsidP="009252A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252A2">
        <w:rPr>
          <w:color w:val="000000"/>
          <w:sz w:val="28"/>
          <w:szCs w:val="28"/>
        </w:rPr>
        <w:t>Предлагаемые варианты игры учитывают возрастные и индивидуальные особенности детей. Игру можно использовать в викторинах, КВН, интеллектуальных соревнованиях.</w:t>
      </w:r>
    </w:p>
    <w:p w:rsidR="009252A2" w:rsidRPr="009252A2" w:rsidRDefault="009252A2" w:rsidP="009252A2">
      <w:pPr>
        <w:widowControl/>
        <w:shd w:val="clear" w:color="auto" w:fill="FFFFFF"/>
        <w:ind w:firstLine="709"/>
        <w:jc w:val="center"/>
        <w:rPr>
          <w:sz w:val="28"/>
          <w:szCs w:val="28"/>
        </w:rPr>
      </w:pPr>
      <w:r w:rsidRPr="009252A2">
        <w:rPr>
          <w:b/>
          <w:bCs/>
          <w:color w:val="000000"/>
          <w:sz w:val="28"/>
          <w:szCs w:val="28"/>
        </w:rPr>
        <w:t>Варианты игры.</w:t>
      </w: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 w:rsidRPr="009252A2">
        <w:rPr>
          <w:b/>
          <w:bCs/>
          <w:i/>
          <w:iCs/>
          <w:color w:val="000000"/>
          <w:sz w:val="28"/>
          <w:szCs w:val="28"/>
        </w:rPr>
        <w:t xml:space="preserve">Вариант 1. </w:t>
      </w:r>
      <w:r w:rsidRPr="009252A2">
        <w:rPr>
          <w:color w:val="000000"/>
          <w:sz w:val="28"/>
          <w:szCs w:val="28"/>
        </w:rPr>
        <w:t>Выбери правильную картинку-ответ.</w:t>
      </w:r>
    </w:p>
    <w:p w:rsidR="009252A2" w:rsidRPr="009252A2" w:rsidRDefault="009252A2" w:rsidP="009252A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252A2">
        <w:rPr>
          <w:color w:val="000000"/>
          <w:sz w:val="28"/>
          <w:szCs w:val="28"/>
        </w:rPr>
        <w:t>Ведущий задает вопрос детям. Дети должны найти правильный ответ-картинку, которую</w:t>
      </w:r>
      <w:r>
        <w:rPr>
          <w:color w:val="000000"/>
          <w:sz w:val="28"/>
          <w:szCs w:val="28"/>
        </w:rPr>
        <w:t xml:space="preserve"> помещ</w:t>
      </w:r>
      <w:r w:rsidRPr="009252A2">
        <w:rPr>
          <w:color w:val="000000"/>
          <w:sz w:val="28"/>
          <w:szCs w:val="28"/>
        </w:rPr>
        <w:t>аю</w:t>
      </w:r>
      <w:r>
        <w:rPr>
          <w:color w:val="000000"/>
          <w:sz w:val="28"/>
          <w:szCs w:val="28"/>
        </w:rPr>
        <w:t>т к соответствующему символу</w:t>
      </w:r>
      <w:r w:rsidRPr="009252A2">
        <w:rPr>
          <w:color w:val="000000"/>
          <w:sz w:val="28"/>
          <w:szCs w:val="28"/>
        </w:rPr>
        <w:t>. Ребенок объясняет, почему он выбрал эту</w:t>
      </w:r>
      <w:r>
        <w:rPr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>карточку.</w:t>
      </w:r>
    </w:p>
    <w:p w:rsidR="009252A2" w:rsidRDefault="009252A2" w:rsidP="009252A2">
      <w:pPr>
        <w:widowControl/>
        <w:shd w:val="clear" w:color="auto" w:fill="FFFFFF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 w:rsidRPr="009252A2">
        <w:rPr>
          <w:b/>
          <w:bCs/>
          <w:i/>
          <w:iCs/>
          <w:color w:val="000000"/>
          <w:sz w:val="28"/>
          <w:szCs w:val="28"/>
        </w:rPr>
        <w:t xml:space="preserve">Вариант 2. </w:t>
      </w:r>
      <w:r w:rsidRPr="009252A2">
        <w:rPr>
          <w:b/>
          <w:bCs/>
          <w:color w:val="000000"/>
          <w:sz w:val="28"/>
          <w:szCs w:val="28"/>
        </w:rPr>
        <w:t xml:space="preserve">«Играем сами». </w:t>
      </w:r>
      <w:r w:rsidRPr="009252A2">
        <w:rPr>
          <w:color w:val="000000"/>
          <w:sz w:val="28"/>
          <w:szCs w:val="28"/>
        </w:rPr>
        <w:t>Играют двое и более участников.</w:t>
      </w:r>
    </w:p>
    <w:p w:rsidR="009252A2" w:rsidRPr="009252A2" w:rsidRDefault="009252A2" w:rsidP="009252A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252A2">
        <w:rPr>
          <w:color w:val="000000"/>
          <w:sz w:val="28"/>
          <w:szCs w:val="28"/>
        </w:rPr>
        <w:t>Картинки</w:t>
      </w:r>
      <w:r w:rsidRPr="009252A2">
        <w:rPr>
          <w:b/>
          <w:bCs/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>делятся поровну, перемешивают и кладут в центре игрального стола лицевой стороной</w:t>
      </w:r>
      <w:r w:rsidRPr="009252A2">
        <w:rPr>
          <w:b/>
          <w:bCs/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>вниз. Право первого хода игры определяет жребий или считалка. Ребенок берет картинку</w:t>
      </w:r>
      <w:r w:rsidRPr="009252A2">
        <w:rPr>
          <w:b/>
          <w:bCs/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>и предлагает другим детям собрать карточки по следующим признакам:</w:t>
      </w:r>
    </w:p>
    <w:p w:rsidR="009252A2" w:rsidRDefault="009252A2" w:rsidP="009252A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 w:rsidRPr="009252A2">
        <w:rPr>
          <w:color w:val="000000"/>
          <w:sz w:val="28"/>
          <w:szCs w:val="28"/>
        </w:rPr>
        <w:t>А)</w:t>
      </w:r>
      <w:r w:rsidRPr="009252A2">
        <w:rPr>
          <w:i/>
          <w:iCs/>
          <w:color w:val="000000"/>
          <w:sz w:val="28"/>
          <w:szCs w:val="28"/>
        </w:rPr>
        <w:t xml:space="preserve"> </w:t>
      </w:r>
      <w:r w:rsidRPr="009252A2">
        <w:rPr>
          <w:color w:val="000000"/>
          <w:sz w:val="28"/>
          <w:szCs w:val="28"/>
        </w:rPr>
        <w:t xml:space="preserve">Что полезно для здоровья </w:t>
      </w: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 w:rsidRPr="009252A2">
        <w:rPr>
          <w:color w:val="000000"/>
          <w:sz w:val="28"/>
          <w:szCs w:val="28"/>
        </w:rPr>
        <w:t>Б) Что вредно для здоровья.</w:t>
      </w:r>
    </w:p>
    <w:p w:rsidR="009252A2" w:rsidRDefault="009252A2" w:rsidP="009252A2">
      <w:pPr>
        <w:widowControl/>
        <w:shd w:val="clear" w:color="auto" w:fill="FFFFFF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9252A2" w:rsidRPr="009252A2" w:rsidRDefault="009252A2" w:rsidP="009252A2">
      <w:pPr>
        <w:widowControl/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Ва</w:t>
      </w:r>
      <w:r w:rsidRPr="009252A2"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Pr="009252A2">
        <w:rPr>
          <w:b/>
          <w:bCs/>
          <w:i/>
          <w:iCs/>
          <w:color w:val="000000"/>
          <w:sz w:val="28"/>
          <w:szCs w:val="28"/>
        </w:rPr>
        <w:t xml:space="preserve">ант 3. </w:t>
      </w:r>
      <w:r w:rsidRPr="009252A2">
        <w:rPr>
          <w:b/>
          <w:bCs/>
          <w:color w:val="000000"/>
          <w:sz w:val="28"/>
          <w:szCs w:val="28"/>
        </w:rPr>
        <w:t>«Чья команда назовет больше совпадений»</w:t>
      </w:r>
    </w:p>
    <w:p w:rsidR="009252A2" w:rsidRPr="009252A2" w:rsidRDefault="009252A2" w:rsidP="009252A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Играе</w:t>
      </w:r>
      <w:r w:rsidRPr="009252A2">
        <w:rPr>
          <w:color w:val="000000"/>
          <w:sz w:val="28"/>
          <w:szCs w:val="28"/>
        </w:rPr>
        <w:t xml:space="preserve">т две команды детей. Ведущий задает поочередно вопросы командам. Игроки каждой </w:t>
      </w:r>
      <w:r>
        <w:rPr>
          <w:color w:val="000000"/>
          <w:sz w:val="28"/>
          <w:szCs w:val="28"/>
        </w:rPr>
        <w:t>команд</w:t>
      </w:r>
      <w:r w:rsidRPr="009252A2">
        <w:rPr>
          <w:color w:val="000000"/>
          <w:sz w:val="28"/>
          <w:szCs w:val="28"/>
        </w:rPr>
        <w:t>ы по цепочке должны назвать варианты св</w:t>
      </w:r>
      <w:r>
        <w:rPr>
          <w:color w:val="000000"/>
          <w:sz w:val="28"/>
          <w:szCs w:val="28"/>
        </w:rPr>
        <w:t>оих ответов и положить карточку-</w:t>
      </w:r>
      <w:r w:rsidRPr="009252A2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 xml:space="preserve"> как </w:t>
      </w:r>
      <w:r w:rsidRPr="009252A2">
        <w:rPr>
          <w:color w:val="000000"/>
          <w:sz w:val="28"/>
          <w:szCs w:val="28"/>
        </w:rPr>
        <w:t>правильный ответ.</w:t>
      </w:r>
    </w:p>
    <w:p w:rsidR="00E120B5" w:rsidRDefault="009252A2" w:rsidP="009252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Чья </w:t>
      </w:r>
      <w:r w:rsidRPr="009252A2">
        <w:rPr>
          <w:color w:val="000000"/>
          <w:sz w:val="28"/>
          <w:szCs w:val="28"/>
        </w:rPr>
        <w:t>команда назовет и соберет больше ответов-совпадений, эта команда выигрывает.</w:t>
      </w:r>
    </w:p>
    <w:p w:rsidR="009252A2" w:rsidRDefault="009252A2" w:rsidP="009252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252A2" w:rsidRPr="009252A2" w:rsidRDefault="009252A2" w:rsidP="009252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252A2">
        <w:rPr>
          <w:b/>
          <w:bCs/>
          <w:color w:val="000000"/>
          <w:sz w:val="28"/>
          <w:szCs w:val="28"/>
        </w:rPr>
        <w:t>Примерные варианты карточек-символов:</w:t>
      </w:r>
    </w:p>
    <w:p w:rsidR="009252A2" w:rsidRPr="009252A2" w:rsidRDefault="009252A2" w:rsidP="009252A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252A2">
        <w:rPr>
          <w:b/>
          <w:bCs/>
          <w:sz w:val="28"/>
          <w:szCs w:val="28"/>
        </w:rPr>
        <w:t xml:space="preserve">Тема: </w:t>
      </w:r>
      <w:r w:rsidRPr="009252A2">
        <w:rPr>
          <w:b/>
          <w:bCs/>
          <w:i/>
          <w:iCs/>
          <w:sz w:val="28"/>
          <w:szCs w:val="28"/>
        </w:rPr>
        <w:t>Когда человек садится за стол для приема пищи, он должен</w:t>
      </w:r>
      <w:r w:rsidRPr="009252A2">
        <w:rPr>
          <w:b/>
          <w:bCs/>
          <w:sz w:val="28"/>
          <w:szCs w:val="28"/>
        </w:rPr>
        <w:t>: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Вымыть руки перед едой;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одной ложкой;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Громко разговаривать во время еды;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Размахивать вилкой и ножом;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Раскачиваться на стуле;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Вытирать лицо руками;</w:t>
      </w:r>
    </w:p>
    <w:p w:rsidR="009252A2" w:rsidRDefault="009252A2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салфеткой;</w:t>
      </w:r>
    </w:p>
    <w:p w:rsidR="00B54BFA" w:rsidRDefault="00B54BFA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Есть, громко чавкая;</w:t>
      </w:r>
    </w:p>
    <w:p w:rsidR="009252A2" w:rsidRPr="009252A2" w:rsidRDefault="00B54BFA" w:rsidP="00925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Ковыряться в зубах.</w:t>
      </w:r>
    </w:p>
    <w:sectPr w:rsidR="009252A2" w:rsidRPr="009252A2">
      <w:type w:val="continuous"/>
      <w:pgSz w:w="11909" w:h="16834"/>
      <w:pgMar w:top="1134" w:right="1188" w:bottom="720" w:left="11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55B"/>
    <w:multiLevelType w:val="hybridMultilevel"/>
    <w:tmpl w:val="3A842DD4"/>
    <w:lvl w:ilvl="0" w:tplc="2B70D9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E0AB4"/>
    <w:rsid w:val="0090780B"/>
    <w:rsid w:val="009252A2"/>
    <w:rsid w:val="009E0AB4"/>
    <w:rsid w:val="00B54BFA"/>
    <w:rsid w:val="00E1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 №62</dc:creator>
  <cp:lastModifiedBy>admin</cp:lastModifiedBy>
  <cp:revision>2</cp:revision>
  <cp:lastPrinted>2009-02-05T11:59:00Z</cp:lastPrinted>
  <dcterms:created xsi:type="dcterms:W3CDTF">2014-11-11T14:13:00Z</dcterms:created>
  <dcterms:modified xsi:type="dcterms:W3CDTF">2014-11-11T14:13:00Z</dcterms:modified>
</cp:coreProperties>
</file>