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4E" w:rsidRPr="00D63196" w:rsidRDefault="006437CB" w:rsidP="00C45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96">
        <w:rPr>
          <w:rFonts w:ascii="Times New Roman" w:hAnsi="Times New Roman" w:cs="Times New Roman"/>
          <w:b/>
          <w:sz w:val="28"/>
          <w:szCs w:val="28"/>
        </w:rPr>
        <w:t>Сад доброты</w:t>
      </w:r>
      <w:r w:rsidR="00C453E6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="00C453E6" w:rsidRPr="00C453E6">
        <w:rPr>
          <w:rFonts w:ascii="Times New Roman" w:hAnsi="Times New Roman" w:cs="Times New Roman"/>
          <w:sz w:val="28"/>
          <w:szCs w:val="28"/>
        </w:rPr>
        <w:t>Головенченкова</w:t>
      </w:r>
      <w:proofErr w:type="spellEnd"/>
      <w:r w:rsidR="00C453E6" w:rsidRPr="00C453E6">
        <w:rPr>
          <w:rFonts w:ascii="Times New Roman" w:hAnsi="Times New Roman" w:cs="Times New Roman"/>
          <w:sz w:val="28"/>
          <w:szCs w:val="28"/>
        </w:rPr>
        <w:t xml:space="preserve"> Л.И</w:t>
      </w:r>
      <w:r w:rsidR="00C453E6">
        <w:rPr>
          <w:rFonts w:ascii="Times New Roman" w:hAnsi="Times New Roman" w:cs="Times New Roman"/>
          <w:b/>
          <w:sz w:val="28"/>
          <w:szCs w:val="28"/>
        </w:rPr>
        <w:t>.)</w:t>
      </w:r>
    </w:p>
    <w:p w:rsidR="006437CB" w:rsidRDefault="006437C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6437CB" w:rsidRDefault="006437C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в сознании детей понятие «доброта»;</w:t>
      </w:r>
    </w:p>
    <w:p w:rsidR="006437CB" w:rsidRDefault="006437C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знания школьников о доброте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 в жизни каждого человека;</w:t>
      </w:r>
    </w:p>
    <w:p w:rsidR="006437CB" w:rsidRDefault="006437C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интерес к чтению книг о дружбе, доброте.</w:t>
      </w:r>
    </w:p>
    <w:p w:rsidR="006437CB" w:rsidRDefault="006437C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Оформление, оборудование и реквизит:</w:t>
      </w:r>
    </w:p>
    <w:p w:rsidR="006437CB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шесть </w:t>
      </w:r>
      <w:r w:rsidR="006437CB">
        <w:rPr>
          <w:rFonts w:ascii="Times New Roman" w:hAnsi="Times New Roman" w:cs="Times New Roman"/>
          <w:sz w:val="28"/>
          <w:szCs w:val="28"/>
        </w:rPr>
        <w:t xml:space="preserve"> «деревьев доброты» - плакаты с названиями конкурсов;</w:t>
      </w:r>
    </w:p>
    <w:p w:rsidR="006437CB" w:rsidRDefault="006437C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со словами, однокоренными к слову «добро»;</w:t>
      </w:r>
    </w:p>
    <w:p w:rsidR="006437CB" w:rsidRDefault="006437C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пословицами;</w:t>
      </w:r>
    </w:p>
    <w:p w:rsidR="006437CB" w:rsidRDefault="006437C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в виде солнца с лучами;</w:t>
      </w:r>
    </w:p>
    <w:p w:rsidR="00551B0E" w:rsidRDefault="00551B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книжная выставка «Где добро – там и светло».</w:t>
      </w:r>
    </w:p>
    <w:p w:rsidR="00551B0E" w:rsidRPr="00EA5B47" w:rsidRDefault="00551B0E" w:rsidP="00C45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4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51B0E" w:rsidRDefault="00551B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19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Доброта. Какое старое слово</w:t>
      </w:r>
      <w:r w:rsidR="00742ECD">
        <w:rPr>
          <w:rFonts w:ascii="Times New Roman" w:hAnsi="Times New Roman" w:cs="Times New Roman"/>
          <w:sz w:val="28"/>
          <w:szCs w:val="28"/>
        </w:rPr>
        <w:t>, но очень важное слово. Как она нам нужна!</w:t>
      </w:r>
      <w:bookmarkStart w:id="0" w:name="_GoBack"/>
      <w:bookmarkEnd w:id="0"/>
    </w:p>
    <w:p w:rsidR="00551B0E" w:rsidRDefault="00551B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Прикоснись ко мне добротой,</w:t>
      </w:r>
    </w:p>
    <w:p w:rsidR="00551B0E" w:rsidRDefault="00551B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болезни смоет волной,</w:t>
      </w:r>
    </w:p>
    <w:p w:rsidR="00551B0E" w:rsidRDefault="00551B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печаль обойдёт стороной,</w:t>
      </w:r>
    </w:p>
    <w:p w:rsidR="00551B0E" w:rsidRDefault="00551B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Озарится душа красотой…</w:t>
      </w:r>
    </w:p>
    <w:p w:rsidR="00551B0E" w:rsidRDefault="00551B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думаете, что такое доброта? (Ответы детей)</w:t>
      </w:r>
    </w:p>
    <w:p w:rsidR="00551B0E" w:rsidRDefault="00551B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словаре С.И. Ожегова</w:t>
      </w:r>
      <w:r w:rsidR="00981A23">
        <w:rPr>
          <w:rFonts w:ascii="Times New Roman" w:hAnsi="Times New Roman" w:cs="Times New Roman"/>
          <w:sz w:val="28"/>
          <w:szCs w:val="28"/>
        </w:rPr>
        <w:t xml:space="preserve"> слово «доброта» определяется как « отзывчивость, душевное расположение к людям, стремление делать добро другим». Добро – всё положительное, хорошее, полезное. Ребята, а как вы думаете, где живёт доброта? (ответы детей) 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A23" w:rsidRDefault="00981A2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81A23" w:rsidRDefault="00981A2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981A23" w:rsidRDefault="00981A2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981A23" w:rsidRDefault="00981A2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981A23" w:rsidRDefault="00981A2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981A23" w:rsidRDefault="00981A2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откуда</w:t>
      </w:r>
      <w:r w:rsidR="00BC0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спросишь ты</w:t>
      </w:r>
      <w:r w:rsidR="00BC06AE">
        <w:rPr>
          <w:rFonts w:ascii="Times New Roman" w:hAnsi="Times New Roman" w:cs="Times New Roman"/>
          <w:sz w:val="28"/>
          <w:szCs w:val="28"/>
        </w:rPr>
        <w:t>?</w:t>
      </w:r>
    </w:p>
    <w:p w:rsidR="00BC06AE" w:rsidRDefault="00BC06A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столько доброты?</w:t>
      </w:r>
    </w:p>
    <w:p w:rsidR="00BC06AE" w:rsidRPr="00742ECD" w:rsidRDefault="00BC06AE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ECD">
        <w:rPr>
          <w:rFonts w:ascii="Times New Roman" w:hAnsi="Times New Roman" w:cs="Times New Roman"/>
          <w:b/>
          <w:sz w:val="28"/>
          <w:szCs w:val="28"/>
        </w:rPr>
        <w:t>Доброта в первую очередь должна жить в ваших сердцах.</w:t>
      </w:r>
    </w:p>
    <w:p w:rsidR="00BC06AE" w:rsidRDefault="00BC06A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сердца – это сады.</w:t>
      </w:r>
    </w:p>
    <w:p w:rsidR="00BC06AE" w:rsidRDefault="00BC06A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слова – это корни.</w:t>
      </w:r>
    </w:p>
    <w:p w:rsidR="00BC06AE" w:rsidRDefault="00BC06A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мысли – это цветы.</w:t>
      </w:r>
    </w:p>
    <w:p w:rsidR="00BC06AE" w:rsidRDefault="00BC06A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дела – это плоды.</w:t>
      </w:r>
    </w:p>
    <w:p w:rsidR="00BC06AE" w:rsidRDefault="00BC06A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попробуем создать сад доброты. Для этого потребуется ваша доброта, любовь, доверие. Вместе, дружно, сообща, </w:t>
      </w:r>
      <w:r w:rsidR="00DB530E">
        <w:rPr>
          <w:rFonts w:ascii="Times New Roman" w:hAnsi="Times New Roman" w:cs="Times New Roman"/>
          <w:sz w:val="28"/>
          <w:szCs w:val="28"/>
        </w:rPr>
        <w:t>дерево за деревом, мы создадим этот сад.</w:t>
      </w:r>
    </w:p>
    <w:p w:rsidR="00DB530E" w:rsidRPr="00DB530E" w:rsidRDefault="00DB530E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30E">
        <w:rPr>
          <w:rFonts w:ascii="Times New Roman" w:hAnsi="Times New Roman" w:cs="Times New Roman"/>
          <w:b/>
          <w:sz w:val="28"/>
          <w:szCs w:val="28"/>
        </w:rPr>
        <w:t>Дерево №1  «Где спряталось добро»</w:t>
      </w:r>
    </w:p>
    <w:p w:rsidR="00DB530E" w:rsidRDefault="00DB53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– вспомнить слова и словосочетания, в которых спряталось «добро».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(Примеры: доброта, добродушный, добросердечный, доброжелательный, добропорядочный, добросовестный, добронравный, добрый день, доброго здоровья и т.д.)</w:t>
      </w:r>
      <w:proofErr w:type="gramEnd"/>
    </w:p>
    <w:p w:rsidR="00DB530E" w:rsidRPr="00DB530E" w:rsidRDefault="00DB530E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30E">
        <w:rPr>
          <w:rFonts w:ascii="Times New Roman" w:hAnsi="Times New Roman" w:cs="Times New Roman"/>
          <w:b/>
          <w:sz w:val="28"/>
          <w:szCs w:val="28"/>
        </w:rPr>
        <w:t>Дерево №2 «Пословицы о добре».</w:t>
      </w:r>
    </w:p>
    <w:p w:rsidR="00DB530E" w:rsidRDefault="00DB530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196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 народе всегда относились к доброте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</w:t>
      </w:r>
      <w:r w:rsidR="007B5599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7B55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Я буду показывать вам карточки, на которых запи</w:t>
      </w:r>
      <w:r w:rsidR="009D5EE8">
        <w:rPr>
          <w:rFonts w:ascii="Times New Roman" w:hAnsi="Times New Roman" w:cs="Times New Roman"/>
          <w:sz w:val="28"/>
          <w:szCs w:val="28"/>
        </w:rPr>
        <w:t>сано начало пословиц, а вы должны продолжить.</w:t>
      </w:r>
    </w:p>
    <w:p w:rsidR="009D5EE8" w:rsidRDefault="009D5EE8" w:rsidP="00C453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добрый привет …..           (добрый ответ)</w:t>
      </w:r>
    </w:p>
    <w:p w:rsidR="009D5EE8" w:rsidRDefault="009D5EE8" w:rsidP="00C453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доброе дело…….             (говори смело)</w:t>
      </w:r>
    </w:p>
    <w:p w:rsidR="00742ECD" w:rsidRDefault="00742ECD" w:rsidP="00C453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             (дурное на ум не пойдёт)</w:t>
      </w:r>
    </w:p>
    <w:p w:rsidR="00742ECD" w:rsidRDefault="00742ECD" w:rsidP="00C453E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ECD" w:rsidRDefault="00742ECD" w:rsidP="00C453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дана на   ……….          (добрые дела)</w:t>
      </w:r>
    </w:p>
    <w:p w:rsidR="00EA5B47" w:rsidRDefault="00EA5B47" w:rsidP="00C453E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47" w:rsidRDefault="00EA5B47" w:rsidP="00C453E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EE8" w:rsidRPr="009D5EE8" w:rsidRDefault="009D5EE8" w:rsidP="00C453E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EE8">
        <w:rPr>
          <w:rFonts w:ascii="Times New Roman" w:hAnsi="Times New Roman" w:cs="Times New Roman"/>
          <w:b/>
          <w:sz w:val="28"/>
          <w:szCs w:val="28"/>
        </w:rPr>
        <w:t>Дерево №3 «Улыбка доброты»</w:t>
      </w:r>
    </w:p>
    <w:p w:rsidR="00742ECD" w:rsidRDefault="00747846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196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Я думаю, вы согласитесь со мной, если к человеку отнестись с добротой, то и ему в ответ захочется поделиться с другим человеком, словно улыбкой, своей добротой</w:t>
      </w:r>
      <w:r w:rsidR="00A60563">
        <w:rPr>
          <w:rFonts w:ascii="Times New Roman" w:hAnsi="Times New Roman" w:cs="Times New Roman"/>
          <w:sz w:val="28"/>
          <w:szCs w:val="28"/>
        </w:rPr>
        <w:t>. И к нам в гости пришла</w:t>
      </w:r>
      <w:r w:rsidR="00EA5B47">
        <w:rPr>
          <w:rFonts w:ascii="Times New Roman" w:hAnsi="Times New Roman" w:cs="Times New Roman"/>
          <w:sz w:val="28"/>
          <w:szCs w:val="28"/>
        </w:rPr>
        <w:t xml:space="preserve"> улыбка</w:t>
      </w:r>
      <w:r w:rsidR="00A60563">
        <w:rPr>
          <w:rFonts w:ascii="Times New Roman" w:hAnsi="Times New Roman" w:cs="Times New Roman"/>
          <w:sz w:val="28"/>
          <w:szCs w:val="28"/>
        </w:rPr>
        <w:t xml:space="preserve">. Она такая добрая, приветливая. Поэтому я с ней дружу. И хочу, чтобы все вы тоже подружились с улыбкой. </w:t>
      </w:r>
      <w:r w:rsidR="00742ECD">
        <w:rPr>
          <w:rFonts w:ascii="Times New Roman" w:hAnsi="Times New Roman" w:cs="Times New Roman"/>
          <w:sz w:val="28"/>
          <w:szCs w:val="28"/>
        </w:rPr>
        <w:t xml:space="preserve">Давайте все вместе </w:t>
      </w:r>
      <w:proofErr w:type="gramStart"/>
      <w:r w:rsidR="00742EC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742ECD">
        <w:rPr>
          <w:rFonts w:ascii="Times New Roman" w:hAnsi="Times New Roman" w:cs="Times New Roman"/>
          <w:sz w:val="28"/>
          <w:szCs w:val="28"/>
        </w:rPr>
        <w:t xml:space="preserve"> друг на друга и улыбнёмся. Быть может кому-то из вас станет радостнее на душе.</w:t>
      </w:r>
    </w:p>
    <w:p w:rsidR="00742ECD" w:rsidRDefault="00742ECD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2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если кому- то поможет</w:t>
      </w:r>
    </w:p>
    <w:p w:rsidR="00742ECD" w:rsidRDefault="00742ECD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доброта, улыбка твоя,</w:t>
      </w:r>
    </w:p>
    <w:p w:rsidR="00742ECD" w:rsidRDefault="00742ECD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день не напрасно был прожит,</w:t>
      </w:r>
    </w:p>
    <w:p w:rsidR="00742ECD" w:rsidRDefault="00742ECD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живёшь ты не зря.</w:t>
      </w:r>
    </w:p>
    <w:p w:rsidR="00A60563" w:rsidRDefault="00A6056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0563" w:rsidRDefault="00A60563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563">
        <w:rPr>
          <w:rFonts w:ascii="Times New Roman" w:hAnsi="Times New Roman" w:cs="Times New Roman"/>
          <w:b/>
          <w:sz w:val="28"/>
          <w:szCs w:val="28"/>
        </w:rPr>
        <w:t>Дерево №4 «Добрые сказки»</w:t>
      </w:r>
    </w:p>
    <w:p w:rsidR="00742ECD" w:rsidRDefault="00742ECD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638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0638E" w:rsidRPr="0070638E">
        <w:rPr>
          <w:rFonts w:ascii="Times New Roman" w:hAnsi="Times New Roman" w:cs="Times New Roman"/>
          <w:sz w:val="28"/>
          <w:szCs w:val="28"/>
        </w:rPr>
        <w:t>вы много знаете разных сказок. Где добро побеждает зло.</w:t>
      </w:r>
      <w:r w:rsidR="007B5599">
        <w:rPr>
          <w:rFonts w:ascii="Times New Roman" w:hAnsi="Times New Roman" w:cs="Times New Roman"/>
          <w:sz w:val="28"/>
          <w:szCs w:val="28"/>
        </w:rPr>
        <w:t xml:space="preserve"> </w:t>
      </w:r>
      <w:r w:rsidR="0070638E" w:rsidRPr="0070638E">
        <w:rPr>
          <w:rFonts w:ascii="Times New Roman" w:hAnsi="Times New Roman" w:cs="Times New Roman"/>
          <w:sz w:val="28"/>
          <w:szCs w:val="28"/>
        </w:rPr>
        <w:t>С</w:t>
      </w:r>
      <w:r w:rsidRPr="0070638E">
        <w:rPr>
          <w:rFonts w:ascii="Times New Roman" w:hAnsi="Times New Roman" w:cs="Times New Roman"/>
          <w:sz w:val="28"/>
          <w:szCs w:val="28"/>
        </w:rPr>
        <w:t>егодня я хочу, чтобы вы пос</w:t>
      </w:r>
      <w:r w:rsidR="0070638E" w:rsidRPr="0070638E">
        <w:rPr>
          <w:rFonts w:ascii="Times New Roman" w:hAnsi="Times New Roman" w:cs="Times New Roman"/>
          <w:sz w:val="28"/>
          <w:szCs w:val="28"/>
        </w:rPr>
        <w:t>лушали ск</w:t>
      </w:r>
      <w:r w:rsidR="007B5599">
        <w:rPr>
          <w:rFonts w:ascii="Times New Roman" w:hAnsi="Times New Roman" w:cs="Times New Roman"/>
          <w:sz w:val="28"/>
          <w:szCs w:val="28"/>
        </w:rPr>
        <w:t>азку, которую сочинила Настя Греф. Эта сказка была написана в журнале  « Православная радуга»</w:t>
      </w:r>
      <w:r w:rsidR="0070638E" w:rsidRPr="0070638E">
        <w:rPr>
          <w:rFonts w:ascii="Times New Roman" w:hAnsi="Times New Roman" w:cs="Times New Roman"/>
          <w:sz w:val="28"/>
          <w:szCs w:val="28"/>
        </w:rPr>
        <w:t>. Валера прочитала её в журнале «Православная Радуга». Этот журнал вы можете прочитать в нашей библиотеке.</w:t>
      </w:r>
    </w:p>
    <w:p w:rsidR="0070638E" w:rsidRDefault="0070638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сказки вопросы:</w:t>
      </w:r>
    </w:p>
    <w:p w:rsidR="0070638E" w:rsidRDefault="0070638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выражение «не моё, а наше»</w:t>
      </w:r>
    </w:p>
    <w:p w:rsidR="0070638E" w:rsidRPr="0070638E" w:rsidRDefault="0070638E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-Приятнее доставлять себе радость или другим людям?</w:t>
      </w:r>
    </w:p>
    <w:p w:rsidR="008E7D6A" w:rsidRDefault="00A6056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196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875BBC">
        <w:rPr>
          <w:rFonts w:ascii="Times New Roman" w:hAnsi="Times New Roman" w:cs="Times New Roman"/>
          <w:sz w:val="28"/>
          <w:szCs w:val="28"/>
        </w:rPr>
        <w:t xml:space="preserve"> Жизнь, каждого </w:t>
      </w:r>
      <w:r>
        <w:rPr>
          <w:rFonts w:ascii="Times New Roman" w:hAnsi="Times New Roman" w:cs="Times New Roman"/>
          <w:sz w:val="28"/>
          <w:szCs w:val="28"/>
        </w:rPr>
        <w:t>человека, - это жизнь, построенная на</w:t>
      </w:r>
      <w:r w:rsidR="00616725">
        <w:rPr>
          <w:rFonts w:ascii="Times New Roman" w:hAnsi="Times New Roman" w:cs="Times New Roman"/>
          <w:sz w:val="28"/>
          <w:szCs w:val="28"/>
        </w:rPr>
        <w:t xml:space="preserve"> добре. Каждый д</w:t>
      </w:r>
      <w:r w:rsidR="00875BBC">
        <w:rPr>
          <w:rFonts w:ascii="Times New Roman" w:hAnsi="Times New Roman" w:cs="Times New Roman"/>
          <w:sz w:val="28"/>
          <w:szCs w:val="28"/>
        </w:rPr>
        <w:t>ень жизнь предоставляет нам возможность</w:t>
      </w:r>
      <w:r w:rsidR="007B5599">
        <w:rPr>
          <w:rFonts w:ascii="Times New Roman" w:hAnsi="Times New Roman" w:cs="Times New Roman"/>
          <w:sz w:val="28"/>
          <w:szCs w:val="28"/>
        </w:rPr>
        <w:t xml:space="preserve"> быть</w:t>
      </w:r>
      <w:r w:rsidR="00616725">
        <w:rPr>
          <w:rFonts w:ascii="Times New Roman" w:hAnsi="Times New Roman" w:cs="Times New Roman"/>
          <w:sz w:val="28"/>
          <w:szCs w:val="28"/>
        </w:rPr>
        <w:t>, до</w:t>
      </w:r>
      <w:r w:rsidR="008E7D6A">
        <w:rPr>
          <w:rFonts w:ascii="Times New Roman" w:hAnsi="Times New Roman" w:cs="Times New Roman"/>
          <w:sz w:val="28"/>
          <w:szCs w:val="28"/>
        </w:rPr>
        <w:t>брым человеком: идёте ли вы по улице, садитесь ли вы в автобус, делаете ли какие- либо домашние дела. Ученик</w:t>
      </w:r>
      <w:r w:rsidR="00EA5B47">
        <w:rPr>
          <w:rFonts w:ascii="Times New Roman" w:hAnsi="Times New Roman" w:cs="Times New Roman"/>
          <w:sz w:val="28"/>
          <w:szCs w:val="28"/>
        </w:rPr>
        <w:t>и разыгрывают</w:t>
      </w:r>
      <w:r w:rsidR="008E7D6A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proofErr w:type="spellStart"/>
      <w:r w:rsidR="008E7D6A">
        <w:rPr>
          <w:rFonts w:ascii="Times New Roman" w:hAnsi="Times New Roman" w:cs="Times New Roman"/>
          <w:sz w:val="28"/>
          <w:szCs w:val="28"/>
        </w:rPr>
        <w:t>М.Садовского</w:t>
      </w:r>
      <w:proofErr w:type="spellEnd"/>
      <w:r w:rsidR="008E7D6A">
        <w:rPr>
          <w:rFonts w:ascii="Times New Roman" w:hAnsi="Times New Roman" w:cs="Times New Roman"/>
          <w:sz w:val="28"/>
          <w:szCs w:val="28"/>
        </w:rPr>
        <w:t xml:space="preserve"> «Доброе сердце»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как- то в дом принёс щенка,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Бездомного бродягу,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подкормить его слегка,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Голодного  беднягу.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ж, - сказала мама, - пусть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поживёт немножко, 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его такая грусть!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Найдётся супа ложка…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 дворе нашёл потом</w:t>
      </w:r>
    </w:p>
    <w:p w:rsidR="008E7D6A" w:rsidRDefault="008E7D6A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Котёнка чуть живого</w:t>
      </w:r>
      <w:r w:rsidR="00F224BB">
        <w:rPr>
          <w:rFonts w:ascii="Times New Roman" w:hAnsi="Times New Roman" w:cs="Times New Roman"/>
          <w:sz w:val="28"/>
          <w:szCs w:val="28"/>
        </w:rPr>
        <w:t>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принёс я тоже в дом,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мама снова: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 ж, - она сказала,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поживёт немножко,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глазах его такая грусть!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Найдётся каши ложка …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гнездом нашёл птенца,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 вороны вились,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спрятал в шапку сорванца,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ним домой явились.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что ж, - сказала мама, - пусть 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поживёт немножко,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его такая грусть!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Найдётся хлеба крошка…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я принёс ежа,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 и черепаху,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заяц в нашу дверь вбежал, 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со страху.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Сказала мама:- Пусть живут- 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квартире так чудесно,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потесниться, тут</w:t>
      </w:r>
    </w:p>
    <w:p w:rsidR="00F224BB" w:rsidRDefault="00F224B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найдётся место!</w:t>
      </w:r>
    </w:p>
    <w:p w:rsidR="00F224BB" w:rsidRDefault="00BE40FF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19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Нельзя причинять даже самого маленького страда</w:t>
      </w:r>
      <w:r w:rsidR="0070638E">
        <w:rPr>
          <w:rFonts w:ascii="Times New Roman" w:hAnsi="Times New Roman" w:cs="Times New Roman"/>
          <w:sz w:val="28"/>
          <w:szCs w:val="28"/>
        </w:rPr>
        <w:t xml:space="preserve">ния ни одному живому существу. Встречаются в нашей жизни люди, которые выбрасывают </w:t>
      </w:r>
      <w:r>
        <w:rPr>
          <w:rFonts w:ascii="Times New Roman" w:hAnsi="Times New Roman" w:cs="Times New Roman"/>
          <w:sz w:val="28"/>
          <w:szCs w:val="28"/>
        </w:rPr>
        <w:t xml:space="preserve"> кошек и собак, обрекают их на мучения. Проявляйте участие к бездомным животным, помогайте им выжить.</w:t>
      </w:r>
      <w:r w:rsidR="0070638E">
        <w:rPr>
          <w:rFonts w:ascii="Times New Roman" w:hAnsi="Times New Roman" w:cs="Times New Roman"/>
          <w:sz w:val="28"/>
          <w:szCs w:val="28"/>
        </w:rPr>
        <w:t xml:space="preserve"> Внимательно послушайте </w:t>
      </w:r>
      <w:proofErr w:type="gramStart"/>
      <w:r w:rsidR="0070638E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="0070638E">
        <w:rPr>
          <w:rFonts w:ascii="Times New Roman" w:hAnsi="Times New Roman" w:cs="Times New Roman"/>
          <w:sz w:val="28"/>
          <w:szCs w:val="28"/>
        </w:rPr>
        <w:t xml:space="preserve"> бездомного котёнка.</w:t>
      </w:r>
    </w:p>
    <w:p w:rsidR="007B5599" w:rsidRDefault="007B5599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тронула вас эта песня?</w:t>
      </w:r>
    </w:p>
    <w:p w:rsidR="004C4BB5" w:rsidRDefault="004C4BB5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 – это чувство сострадания, когда ты чужую боль воспринимаешь как свою, когда ты всегда готов прийти на помощь. Как её нам порой не хватает.</w:t>
      </w:r>
      <w:r w:rsidRPr="004C4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Делая доброе дело, не надо ждать благодарности.</w:t>
      </w:r>
      <w:r w:rsidR="00875BBC">
        <w:rPr>
          <w:rFonts w:ascii="Times New Roman" w:hAnsi="Times New Roman" w:cs="Times New Roman"/>
          <w:sz w:val="28"/>
          <w:szCs w:val="28"/>
        </w:rPr>
        <w:t xml:space="preserve"> Не  надо также отвечать </w:t>
      </w:r>
      <w:proofErr w:type="gramStart"/>
      <w:r w:rsidR="00875BBC"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 w:rsidR="00875BBC">
        <w:rPr>
          <w:rFonts w:ascii="Times New Roman" w:hAnsi="Times New Roman" w:cs="Times New Roman"/>
          <w:sz w:val="28"/>
          <w:szCs w:val="28"/>
        </w:rPr>
        <w:t xml:space="preserve"> злом.</w:t>
      </w:r>
    </w:p>
    <w:p w:rsidR="00BE40FF" w:rsidRDefault="00BE40FF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B47">
        <w:rPr>
          <w:rFonts w:ascii="Times New Roman" w:hAnsi="Times New Roman" w:cs="Times New Roman"/>
          <w:b/>
          <w:sz w:val="28"/>
          <w:szCs w:val="28"/>
        </w:rPr>
        <w:t>Дерево №5 « Копилка добрых дел»</w:t>
      </w:r>
    </w:p>
    <w:p w:rsidR="00875BBC" w:rsidRDefault="00875BBC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притчу «Два соседа»</w:t>
      </w:r>
    </w:p>
    <w:p w:rsidR="00875BBC" w:rsidRDefault="00875BBC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вы думаете, правильно ли поступил добрый сосед?</w:t>
      </w:r>
    </w:p>
    <w:p w:rsidR="00875BBC" w:rsidRDefault="00875BBC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-Будет ли впре</w:t>
      </w:r>
      <w:r w:rsidR="007B5599">
        <w:rPr>
          <w:rFonts w:ascii="Times New Roman" w:hAnsi="Times New Roman" w:cs="Times New Roman"/>
          <w:sz w:val="28"/>
          <w:szCs w:val="28"/>
        </w:rPr>
        <w:t xml:space="preserve">дь злой сосед вредить </w:t>
      </w:r>
      <w:proofErr w:type="gramStart"/>
      <w:r w:rsidR="007B5599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B5599" w:rsidRPr="004C4BB5" w:rsidRDefault="007B5599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ли быть добрым? (Ответы детей)</w:t>
      </w:r>
    </w:p>
    <w:p w:rsidR="00F224BB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 совсем не просто, совсем не просто.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зависит доброта от роста, 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добрым быть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завертится земля быстрей,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EA5B47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доброта, как, солнце, светит,</w:t>
      </w:r>
    </w:p>
    <w:p w:rsidR="00EA5B47" w:rsidRDefault="001F230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и взрослые и дети.</w:t>
      </w:r>
    </w:p>
    <w:p w:rsidR="00875BBC" w:rsidRDefault="001F230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19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Ребята, а какие слова могут обидеть? Правильно. Плохие слова. А ласковое, доброе слово душу согревает.</w:t>
      </w:r>
      <w:r w:rsidR="00875BBC">
        <w:rPr>
          <w:rFonts w:ascii="Times New Roman" w:hAnsi="Times New Roman" w:cs="Times New Roman"/>
          <w:sz w:val="28"/>
          <w:szCs w:val="28"/>
        </w:rPr>
        <w:t xml:space="preserve"> А бывает так, что человек совершает плохой поступок. Его </w:t>
      </w:r>
      <w:proofErr w:type="gramStart"/>
      <w:r w:rsidR="00875BBC">
        <w:rPr>
          <w:rFonts w:ascii="Times New Roman" w:hAnsi="Times New Roman" w:cs="Times New Roman"/>
          <w:sz w:val="28"/>
          <w:szCs w:val="28"/>
        </w:rPr>
        <w:t>душа</w:t>
      </w:r>
      <w:proofErr w:type="gramEnd"/>
      <w:r w:rsidR="00875BBC">
        <w:rPr>
          <w:rFonts w:ascii="Times New Roman" w:hAnsi="Times New Roman" w:cs="Times New Roman"/>
          <w:sz w:val="28"/>
          <w:szCs w:val="28"/>
        </w:rPr>
        <w:t xml:space="preserve"> тогда как бы обрастает «наростом». Чем больше греха, тем он прочнее и толще.</w:t>
      </w:r>
    </w:p>
    <w:p w:rsidR="00875BBC" w:rsidRDefault="00875BBC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Может ли человек исправить свои ошибки?</w:t>
      </w:r>
    </w:p>
    <w:p w:rsidR="00355113" w:rsidRDefault="007B5599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фокус с</w:t>
      </w:r>
      <w:r w:rsidR="00355113">
        <w:rPr>
          <w:rFonts w:ascii="Times New Roman" w:hAnsi="Times New Roman" w:cs="Times New Roman"/>
          <w:sz w:val="28"/>
          <w:szCs w:val="28"/>
        </w:rPr>
        <w:t xml:space="preserve"> цветком)</w:t>
      </w:r>
    </w:p>
    <w:p w:rsidR="00355113" w:rsidRDefault="00355113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 цветок освободился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снова радует людей своей красотой. Он снова приносит радость людям. </w:t>
      </w:r>
    </w:p>
    <w:p w:rsidR="001F230B" w:rsidRDefault="00355113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может очистить свою душу</w:t>
      </w:r>
      <w:r w:rsidR="00875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плохих поступков на </w:t>
      </w:r>
      <w:r w:rsidRPr="00355113">
        <w:rPr>
          <w:rFonts w:ascii="Times New Roman" w:hAnsi="Times New Roman" w:cs="Times New Roman"/>
          <w:b/>
          <w:sz w:val="28"/>
          <w:szCs w:val="28"/>
        </w:rPr>
        <w:t>исповеди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5113" w:rsidRPr="00355113" w:rsidRDefault="00355113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Исповедь – откровенный рассказ батюшке о своих грехах. Но как решить о чём стоит рассказать, о чём нет? И тут надо запомнить одну простую вещь, если о чём- то рассказывать не хочется и рассказывать стыдно, то именно об этом и надо поведать священнику. Ведь стыдно обманывать, присваивать чужое, обижать слабых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завидовать и т.д</w:t>
      </w:r>
      <w:r w:rsidR="003F06A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 если такое случается, то нельзя таить этот грех в себе. Грехи похожи на занозы, которые саднят, мешают жить, и которые без Божьей помощи не вытащить, не получить облегчения. Господь и без нашей исповеди всё о нас знает, обо всех наших проступках, и по</w:t>
      </w:r>
      <w:r w:rsidR="003F06A7">
        <w:rPr>
          <w:rFonts w:ascii="Times New Roman" w:hAnsi="Times New Roman" w:cs="Times New Roman"/>
          <w:b/>
          <w:sz w:val="28"/>
          <w:szCs w:val="28"/>
        </w:rPr>
        <w:t>этому исповедь нужна в первую очередь нам самим. Господь по милосердию своему отпускает нам грехи, но с одним условием, чтобы мы в дальнейшем старались не грешить. Мы должны стараться измениться в лучшую сторону.</w:t>
      </w:r>
    </w:p>
    <w:p w:rsidR="001F230B" w:rsidRDefault="001F230B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30B" w:rsidRDefault="001F230B" w:rsidP="00C453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30B">
        <w:rPr>
          <w:rFonts w:ascii="Times New Roman" w:hAnsi="Times New Roman" w:cs="Times New Roman"/>
          <w:b/>
          <w:sz w:val="28"/>
          <w:szCs w:val="28"/>
        </w:rPr>
        <w:t>Дерево №6 «Добрые слова»</w:t>
      </w:r>
    </w:p>
    <w:p w:rsidR="001F230B" w:rsidRPr="001F230B" w:rsidRDefault="001F230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19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F23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230B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7B5599">
        <w:rPr>
          <w:rFonts w:ascii="Times New Roman" w:hAnsi="Times New Roman" w:cs="Times New Roman"/>
          <w:sz w:val="28"/>
          <w:szCs w:val="28"/>
        </w:rPr>
        <w:t xml:space="preserve"> постараемся, работая со словами, исправить плохие качества на хорошие и стать лучше, добрее.</w:t>
      </w:r>
      <w:proofErr w:type="gramEnd"/>
    </w:p>
    <w:p w:rsidR="001F230B" w:rsidRDefault="001F230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30B">
        <w:rPr>
          <w:rFonts w:ascii="Times New Roman" w:hAnsi="Times New Roman" w:cs="Times New Roman"/>
          <w:sz w:val="28"/>
          <w:szCs w:val="28"/>
        </w:rPr>
        <w:t>Ведущий показывает карточки с и</w:t>
      </w:r>
      <w:r>
        <w:rPr>
          <w:rFonts w:ascii="Times New Roman" w:hAnsi="Times New Roman" w:cs="Times New Roman"/>
          <w:sz w:val="28"/>
          <w:szCs w:val="28"/>
        </w:rPr>
        <w:t xml:space="preserve">зображением солнца, на лучах которого записаны «плохие» слова: «грубый», «злой», «жадный», «грустный», </w:t>
      </w:r>
      <w:r w:rsidR="003F06A7">
        <w:rPr>
          <w:rFonts w:ascii="Times New Roman" w:hAnsi="Times New Roman" w:cs="Times New Roman"/>
          <w:sz w:val="28"/>
          <w:szCs w:val="28"/>
        </w:rPr>
        <w:t>«трусливый».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детям – подобрать к словам антонимы, заменив «плохие» слова на «хорошие», добрые.</w:t>
      </w:r>
    </w:p>
    <w:p w:rsidR="007A26D0" w:rsidRDefault="001F230B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19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3F06A7">
        <w:rPr>
          <w:rFonts w:ascii="Times New Roman" w:hAnsi="Times New Roman" w:cs="Times New Roman"/>
          <w:sz w:val="28"/>
          <w:szCs w:val="28"/>
        </w:rPr>
        <w:t xml:space="preserve">. В каждом из нас есть душа, в которой живёт доброта.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599">
        <w:rPr>
          <w:rFonts w:ascii="Times New Roman" w:hAnsi="Times New Roman" w:cs="Times New Roman"/>
          <w:sz w:val="28"/>
          <w:szCs w:val="28"/>
        </w:rPr>
        <w:t xml:space="preserve">А источник </w:t>
      </w:r>
      <w:proofErr w:type="gramStart"/>
      <w:r w:rsidR="007B5599">
        <w:rPr>
          <w:rFonts w:ascii="Times New Roman" w:hAnsi="Times New Roman" w:cs="Times New Roman"/>
          <w:sz w:val="28"/>
          <w:szCs w:val="28"/>
        </w:rPr>
        <w:t>добра-милосердие</w:t>
      </w:r>
      <w:proofErr w:type="gramEnd"/>
      <w:r w:rsidR="007B55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1C3934">
        <w:rPr>
          <w:rFonts w:ascii="Times New Roman" w:hAnsi="Times New Roman" w:cs="Times New Roman"/>
          <w:sz w:val="28"/>
          <w:szCs w:val="28"/>
        </w:rPr>
        <w:t>человек – тот, кто любит людей</w:t>
      </w:r>
      <w:r w:rsidR="003F06A7">
        <w:rPr>
          <w:rFonts w:ascii="Times New Roman" w:hAnsi="Times New Roman" w:cs="Times New Roman"/>
          <w:sz w:val="28"/>
          <w:szCs w:val="28"/>
        </w:rPr>
        <w:t>, помогает им, живёт по Божьим заповедям.</w:t>
      </w:r>
      <w:r>
        <w:rPr>
          <w:rFonts w:ascii="Times New Roman" w:hAnsi="Times New Roman" w:cs="Times New Roman"/>
          <w:sz w:val="28"/>
          <w:szCs w:val="28"/>
        </w:rPr>
        <w:t xml:space="preserve"> Добрый человек любит природу и бережёт её.</w:t>
      </w:r>
      <w:r w:rsidR="001C3934">
        <w:rPr>
          <w:rFonts w:ascii="Times New Roman" w:hAnsi="Times New Roman" w:cs="Times New Roman"/>
          <w:sz w:val="28"/>
          <w:szCs w:val="28"/>
        </w:rPr>
        <w:t xml:space="preserve"> Красоту Божьего мира надо беречь! </w:t>
      </w:r>
      <w:r w:rsidR="007A26D0">
        <w:rPr>
          <w:rFonts w:ascii="Times New Roman" w:hAnsi="Times New Roman" w:cs="Times New Roman"/>
          <w:sz w:val="28"/>
          <w:szCs w:val="28"/>
        </w:rPr>
        <w:t xml:space="preserve"> Доброта – это стремление человека сделать счастливее других людей. </w:t>
      </w:r>
    </w:p>
    <w:p w:rsidR="007B5599" w:rsidRDefault="007A26D0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1C3934">
        <w:rPr>
          <w:rFonts w:ascii="Times New Roman" w:hAnsi="Times New Roman" w:cs="Times New Roman"/>
          <w:sz w:val="28"/>
          <w:szCs w:val="28"/>
        </w:rPr>
        <w:t>и посадили мы наш «С</w:t>
      </w:r>
      <w:r>
        <w:rPr>
          <w:rFonts w:ascii="Times New Roman" w:hAnsi="Times New Roman" w:cs="Times New Roman"/>
          <w:sz w:val="28"/>
          <w:szCs w:val="28"/>
        </w:rPr>
        <w:t xml:space="preserve">ад </w:t>
      </w:r>
      <w:r w:rsidR="001C3934">
        <w:rPr>
          <w:rFonts w:ascii="Times New Roman" w:hAnsi="Times New Roman" w:cs="Times New Roman"/>
          <w:sz w:val="28"/>
          <w:szCs w:val="28"/>
        </w:rPr>
        <w:t>доброты»</w:t>
      </w:r>
      <w:r>
        <w:rPr>
          <w:rFonts w:ascii="Times New Roman" w:hAnsi="Times New Roman" w:cs="Times New Roman"/>
          <w:sz w:val="28"/>
          <w:szCs w:val="28"/>
        </w:rPr>
        <w:t>. Так заботьтесь о своём саде, не позволяйте ему зараста</w:t>
      </w:r>
      <w:r w:rsidR="001C3934">
        <w:rPr>
          <w:rFonts w:ascii="Times New Roman" w:hAnsi="Times New Roman" w:cs="Times New Roman"/>
          <w:sz w:val="28"/>
          <w:szCs w:val="28"/>
        </w:rPr>
        <w:t xml:space="preserve">ть сорняками, наполняйте </w:t>
      </w:r>
      <w:r>
        <w:rPr>
          <w:rFonts w:ascii="Times New Roman" w:hAnsi="Times New Roman" w:cs="Times New Roman"/>
          <w:sz w:val="28"/>
          <w:szCs w:val="28"/>
        </w:rPr>
        <w:t xml:space="preserve"> добрыми словами и добрыми делами.</w:t>
      </w:r>
      <w:r w:rsidR="007B5599">
        <w:rPr>
          <w:rFonts w:ascii="Times New Roman" w:hAnsi="Times New Roman" w:cs="Times New Roman"/>
          <w:sz w:val="28"/>
          <w:szCs w:val="28"/>
        </w:rPr>
        <w:t xml:space="preserve"> Пусть эти слова направляют вас </w:t>
      </w:r>
      <w:r w:rsidR="001C3934">
        <w:rPr>
          <w:rFonts w:ascii="Times New Roman" w:hAnsi="Times New Roman" w:cs="Times New Roman"/>
          <w:sz w:val="28"/>
          <w:szCs w:val="28"/>
        </w:rPr>
        <w:t xml:space="preserve"> в вашей жизни:</w:t>
      </w:r>
    </w:p>
    <w:p w:rsidR="007B5599" w:rsidRDefault="007B5599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научиться</w:t>
      </w:r>
    </w:p>
    <w:p w:rsidR="00C453E6" w:rsidRDefault="00C453E6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Терпению, доброте и любви</w:t>
      </w:r>
    </w:p>
    <w:p w:rsidR="00C453E6" w:rsidRDefault="00C453E6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хорошие книги</w:t>
      </w:r>
    </w:p>
    <w:p w:rsidR="00D63196" w:rsidRPr="001F230B" w:rsidRDefault="00C453E6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заповедям Божьим  живи.</w:t>
      </w:r>
    </w:p>
    <w:p w:rsidR="00EA5B47" w:rsidRPr="00A60563" w:rsidRDefault="00EA5B47" w:rsidP="00C45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A5B47" w:rsidRPr="00A6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D29"/>
    <w:multiLevelType w:val="hybridMultilevel"/>
    <w:tmpl w:val="7B0A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CB"/>
    <w:rsid w:val="001C3934"/>
    <w:rsid w:val="001F230B"/>
    <w:rsid w:val="00355113"/>
    <w:rsid w:val="003F06A7"/>
    <w:rsid w:val="004C4BB5"/>
    <w:rsid w:val="00551B0E"/>
    <w:rsid w:val="005E5E60"/>
    <w:rsid w:val="00616725"/>
    <w:rsid w:val="006437CB"/>
    <w:rsid w:val="00663A9A"/>
    <w:rsid w:val="0070638E"/>
    <w:rsid w:val="00742ECD"/>
    <w:rsid w:val="00747846"/>
    <w:rsid w:val="007A14C2"/>
    <w:rsid w:val="007A26D0"/>
    <w:rsid w:val="007B5599"/>
    <w:rsid w:val="00875BBC"/>
    <w:rsid w:val="008E7D6A"/>
    <w:rsid w:val="00981A23"/>
    <w:rsid w:val="009D5EE8"/>
    <w:rsid w:val="00A60563"/>
    <w:rsid w:val="00BC06AE"/>
    <w:rsid w:val="00BC4361"/>
    <w:rsid w:val="00BE40FF"/>
    <w:rsid w:val="00C453E6"/>
    <w:rsid w:val="00D63196"/>
    <w:rsid w:val="00DB530E"/>
    <w:rsid w:val="00E2004E"/>
    <w:rsid w:val="00EA5B47"/>
    <w:rsid w:val="00F2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Головенченкова</dc:creator>
  <cp:lastModifiedBy>Головенченкова</cp:lastModifiedBy>
  <cp:revision>11</cp:revision>
  <dcterms:created xsi:type="dcterms:W3CDTF">2012-04-08T13:50:00Z</dcterms:created>
  <dcterms:modified xsi:type="dcterms:W3CDTF">2012-05-15T08:45:00Z</dcterms:modified>
</cp:coreProperties>
</file>