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42" w:rsidRDefault="00BA5642" w:rsidP="002B43CF">
      <w:pPr>
        <w:jc w:val="center"/>
        <w:rPr>
          <w:sz w:val="24"/>
          <w:szCs w:val="24"/>
        </w:rPr>
      </w:pPr>
    </w:p>
    <w:p w:rsidR="003C0782" w:rsidRDefault="00DC3979" w:rsidP="002B43CF">
      <w:pPr>
        <w:jc w:val="center"/>
        <w:rPr>
          <w:sz w:val="24"/>
          <w:szCs w:val="24"/>
        </w:rPr>
      </w:pPr>
      <w:r w:rsidRPr="00DC3979">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6.9pt;height:129.75pt" fillcolor="#404040 [2429]" stroked="f">
            <v:shadow on="t" color="#b2b2b2" opacity="52429f" offset="3pt"/>
            <v:textpath style="font-family:&quot;Times New Roman&quot;;v-text-kern:t" trim="t" fitpath="t" string="Открытый  урок  &#10;по  русскому  языку&#10;2  класс  &#10;"/>
          </v:shape>
        </w:pict>
      </w:r>
    </w:p>
    <w:p w:rsidR="00BA5642" w:rsidRDefault="00BA5642" w:rsidP="002B43CF">
      <w:pPr>
        <w:jc w:val="center"/>
        <w:rPr>
          <w:sz w:val="24"/>
          <w:szCs w:val="24"/>
        </w:rPr>
      </w:pPr>
    </w:p>
    <w:p w:rsidR="00BA5642" w:rsidRDefault="00BA5642" w:rsidP="002B43CF">
      <w:pPr>
        <w:jc w:val="center"/>
        <w:rPr>
          <w:sz w:val="24"/>
          <w:szCs w:val="24"/>
        </w:rPr>
      </w:pPr>
    </w:p>
    <w:p w:rsidR="00BA5642" w:rsidRDefault="00BA5642" w:rsidP="002B43CF">
      <w:pPr>
        <w:jc w:val="center"/>
        <w:rPr>
          <w:sz w:val="24"/>
          <w:szCs w:val="24"/>
        </w:rPr>
      </w:pPr>
    </w:p>
    <w:p w:rsidR="00BA5642" w:rsidRDefault="00BA5642" w:rsidP="002B43CF">
      <w:pPr>
        <w:jc w:val="center"/>
        <w:rPr>
          <w:sz w:val="24"/>
          <w:szCs w:val="24"/>
        </w:rPr>
      </w:pPr>
    </w:p>
    <w:p w:rsidR="00BA5642" w:rsidRDefault="00DC3979" w:rsidP="002B43CF">
      <w:pPr>
        <w:rPr>
          <w:sz w:val="24"/>
          <w:szCs w:val="24"/>
        </w:rPr>
      </w:pPr>
      <w:r w:rsidRPr="00DC3979">
        <w:rPr>
          <w:sz w:val="24"/>
          <w:szCs w:val="24"/>
        </w:rPr>
        <w:pict>
          <v:shape id="_x0000_i1026" type="#_x0000_t136" style="width:437.45pt;height:97.8pt" fillcolor="#404040 [2429]" stroked="f">
            <v:shadow on="t" color="#b2b2b2" opacity="52429f" offset="3pt"/>
            <v:textpath style="font-family:&quot;Times New Roman&quot;;v-text-kern:t" trim="t" fitpath="t" string="Тема: &quot;Обобщение  знаний  о  Ь &#10; как  показателе  мягкости  согласных&quot;. "/>
          </v:shape>
        </w:pict>
      </w:r>
    </w:p>
    <w:p w:rsidR="00BA5642" w:rsidRDefault="00BA5642" w:rsidP="002B43CF">
      <w:pPr>
        <w:jc w:val="center"/>
        <w:rPr>
          <w:sz w:val="24"/>
          <w:szCs w:val="24"/>
        </w:rPr>
      </w:pPr>
    </w:p>
    <w:p w:rsidR="00BA5642" w:rsidRDefault="00BA5642" w:rsidP="002B43CF">
      <w:pPr>
        <w:jc w:val="center"/>
        <w:rPr>
          <w:sz w:val="24"/>
          <w:szCs w:val="24"/>
        </w:rPr>
      </w:pPr>
    </w:p>
    <w:p w:rsidR="00BA5642" w:rsidRDefault="00BA5642" w:rsidP="002B43CF">
      <w:pPr>
        <w:rPr>
          <w:sz w:val="24"/>
          <w:szCs w:val="24"/>
        </w:rPr>
      </w:pPr>
    </w:p>
    <w:p w:rsidR="00C9602F" w:rsidRDefault="00C9602F" w:rsidP="002B43CF">
      <w:pPr>
        <w:rPr>
          <w:sz w:val="24"/>
          <w:szCs w:val="24"/>
        </w:rPr>
      </w:pPr>
    </w:p>
    <w:p w:rsidR="00C9602F" w:rsidRDefault="00C9602F" w:rsidP="002B43CF">
      <w:pPr>
        <w:rPr>
          <w:sz w:val="24"/>
          <w:szCs w:val="24"/>
        </w:rPr>
      </w:pPr>
    </w:p>
    <w:p w:rsidR="00C9602F" w:rsidRDefault="00C9602F" w:rsidP="002B43CF">
      <w:pPr>
        <w:rPr>
          <w:sz w:val="24"/>
          <w:szCs w:val="24"/>
        </w:rPr>
      </w:pPr>
    </w:p>
    <w:p w:rsidR="00BA5642" w:rsidRDefault="00DC3979" w:rsidP="002B43CF">
      <w:pPr>
        <w:rPr>
          <w:sz w:val="24"/>
          <w:szCs w:val="24"/>
        </w:rPr>
      </w:pPr>
      <w:r w:rsidRPr="00DC3979">
        <w:rPr>
          <w:sz w:val="24"/>
          <w:szCs w:val="24"/>
        </w:rPr>
        <w:pict>
          <v:shape id="_x0000_i1027" type="#_x0000_t136" style="width:277.15pt;height:67.9pt" fillcolor="#404040 [2429]" stroked="f">
            <v:shadow on="t" color="#b2b2b2" opacity="52429f" offset="3pt"/>
            <v:textpath style="font-family:&quot;Times New Roman&quot;;v-text-kern:t" trim="t" fitpath="t" string="По  программе  Школа  России&#10;Автор  учебника: Т. Г. Рамзаева.&#10;Учитель: Ковалёва  Е.  Г. "/>
          </v:shape>
        </w:pict>
      </w:r>
    </w:p>
    <w:p w:rsidR="00BA5642" w:rsidRDefault="00BA5642" w:rsidP="002B43CF">
      <w:pPr>
        <w:rPr>
          <w:sz w:val="24"/>
          <w:szCs w:val="24"/>
        </w:rPr>
      </w:pPr>
    </w:p>
    <w:p w:rsidR="00BA5642" w:rsidRDefault="00BA5642" w:rsidP="002B43CF">
      <w:pPr>
        <w:rPr>
          <w:sz w:val="24"/>
          <w:szCs w:val="24"/>
        </w:rPr>
      </w:pPr>
    </w:p>
    <w:p w:rsidR="00B93FBB" w:rsidRDefault="00B93FBB" w:rsidP="002B43CF">
      <w:pPr>
        <w:jc w:val="center"/>
        <w:rPr>
          <w:sz w:val="24"/>
          <w:szCs w:val="24"/>
        </w:rPr>
      </w:pPr>
    </w:p>
    <w:p w:rsidR="00BA5642" w:rsidRDefault="00BA5642" w:rsidP="002B43CF">
      <w:pPr>
        <w:jc w:val="center"/>
        <w:rPr>
          <w:sz w:val="24"/>
          <w:szCs w:val="24"/>
        </w:rPr>
      </w:pPr>
    </w:p>
    <w:p w:rsidR="00A81F91" w:rsidRPr="00F14CFC" w:rsidRDefault="00A81F91" w:rsidP="002B43CF">
      <w:pPr>
        <w:rPr>
          <w:i/>
          <w:sz w:val="24"/>
          <w:szCs w:val="24"/>
        </w:rPr>
      </w:pPr>
      <w:r w:rsidRPr="00F14CFC">
        <w:rPr>
          <w:i/>
          <w:sz w:val="24"/>
          <w:szCs w:val="24"/>
        </w:rPr>
        <w:lastRenderedPageBreak/>
        <w:t xml:space="preserve">Тема: «Обобщение  знаний  о  Ь  как показателе  мягкости  согласных». </w:t>
      </w:r>
    </w:p>
    <w:p w:rsidR="00A81F91" w:rsidRPr="00F14CFC" w:rsidRDefault="00A81F91" w:rsidP="002B43CF">
      <w:pPr>
        <w:rPr>
          <w:i/>
          <w:sz w:val="24"/>
          <w:szCs w:val="24"/>
        </w:rPr>
      </w:pPr>
      <w:r w:rsidRPr="00F14CFC">
        <w:rPr>
          <w:i/>
          <w:sz w:val="24"/>
          <w:szCs w:val="24"/>
        </w:rPr>
        <w:t>Цели  урока:</w:t>
      </w:r>
    </w:p>
    <w:p w:rsidR="00A81F91" w:rsidRPr="00F14CFC" w:rsidRDefault="001579F7" w:rsidP="002B43CF">
      <w:pPr>
        <w:pStyle w:val="a3"/>
        <w:numPr>
          <w:ilvl w:val="0"/>
          <w:numId w:val="1"/>
        </w:numPr>
        <w:ind w:firstLine="0"/>
        <w:rPr>
          <w:i/>
          <w:sz w:val="24"/>
          <w:szCs w:val="24"/>
        </w:rPr>
      </w:pPr>
      <w:r w:rsidRPr="00F14CFC">
        <w:rPr>
          <w:i/>
          <w:sz w:val="24"/>
          <w:szCs w:val="24"/>
        </w:rPr>
        <w:t>Уточнить  представление  учащихся  о  способах  обозначения  мягкости  согласных  звуков  ан  письме;</w:t>
      </w:r>
    </w:p>
    <w:p w:rsidR="001579F7" w:rsidRPr="00F14CFC" w:rsidRDefault="001579F7" w:rsidP="002B43CF">
      <w:pPr>
        <w:pStyle w:val="a3"/>
        <w:numPr>
          <w:ilvl w:val="0"/>
          <w:numId w:val="1"/>
        </w:numPr>
        <w:ind w:firstLine="0"/>
        <w:rPr>
          <w:i/>
          <w:sz w:val="24"/>
          <w:szCs w:val="24"/>
        </w:rPr>
      </w:pPr>
      <w:r w:rsidRPr="00F14CFC">
        <w:rPr>
          <w:i/>
          <w:sz w:val="24"/>
          <w:szCs w:val="24"/>
        </w:rPr>
        <w:t xml:space="preserve">Развивать  умение  проводить  </w:t>
      </w:r>
      <w:proofErr w:type="spellStart"/>
      <w:proofErr w:type="gramStart"/>
      <w:r w:rsidRPr="00F14CFC">
        <w:rPr>
          <w:i/>
          <w:sz w:val="24"/>
          <w:szCs w:val="24"/>
        </w:rPr>
        <w:t>звуко-буквенный</w:t>
      </w:r>
      <w:proofErr w:type="spellEnd"/>
      <w:proofErr w:type="gramEnd"/>
      <w:r w:rsidRPr="00F14CFC">
        <w:rPr>
          <w:i/>
          <w:sz w:val="24"/>
          <w:szCs w:val="24"/>
        </w:rPr>
        <w:t xml:space="preserve">  анализ  слов </w:t>
      </w:r>
    </w:p>
    <w:p w:rsidR="001579F7" w:rsidRPr="00F14CFC" w:rsidRDefault="001579F7" w:rsidP="002B43CF">
      <w:pPr>
        <w:pStyle w:val="a3"/>
        <w:numPr>
          <w:ilvl w:val="0"/>
          <w:numId w:val="1"/>
        </w:numPr>
        <w:ind w:firstLine="0"/>
        <w:rPr>
          <w:i/>
          <w:sz w:val="24"/>
          <w:szCs w:val="24"/>
        </w:rPr>
      </w:pPr>
      <w:r w:rsidRPr="00F14CFC">
        <w:rPr>
          <w:i/>
          <w:sz w:val="24"/>
          <w:szCs w:val="24"/>
        </w:rPr>
        <w:t>Сравнивать  слова (по  произношению, написанию, смыслу);</w:t>
      </w:r>
    </w:p>
    <w:p w:rsidR="001579F7" w:rsidRPr="00F14CFC" w:rsidRDefault="001579F7" w:rsidP="002B43CF">
      <w:pPr>
        <w:pStyle w:val="a3"/>
        <w:numPr>
          <w:ilvl w:val="0"/>
          <w:numId w:val="1"/>
        </w:numPr>
        <w:ind w:firstLine="0"/>
        <w:rPr>
          <w:i/>
          <w:sz w:val="24"/>
          <w:szCs w:val="24"/>
        </w:rPr>
      </w:pPr>
      <w:r w:rsidRPr="00F14CFC">
        <w:rPr>
          <w:i/>
          <w:sz w:val="24"/>
          <w:szCs w:val="24"/>
        </w:rPr>
        <w:t>Уметь  обозначать на  письме  мягкость  согласного  звука  мягким  знаком;</w:t>
      </w:r>
    </w:p>
    <w:p w:rsidR="001579F7" w:rsidRPr="00F14CFC" w:rsidRDefault="001579F7" w:rsidP="002B43CF">
      <w:pPr>
        <w:pStyle w:val="a3"/>
        <w:numPr>
          <w:ilvl w:val="0"/>
          <w:numId w:val="1"/>
        </w:numPr>
        <w:ind w:firstLine="0"/>
        <w:rPr>
          <w:i/>
          <w:sz w:val="24"/>
          <w:szCs w:val="24"/>
        </w:rPr>
      </w:pPr>
      <w:r w:rsidRPr="00F14CFC">
        <w:rPr>
          <w:i/>
          <w:sz w:val="24"/>
          <w:szCs w:val="24"/>
        </w:rPr>
        <w:t>Совершенствовать навыки  написания  словарных  слов;</w:t>
      </w:r>
    </w:p>
    <w:p w:rsidR="001579F7" w:rsidRPr="00F14CFC" w:rsidRDefault="001579F7" w:rsidP="002B43CF">
      <w:pPr>
        <w:pStyle w:val="a3"/>
        <w:numPr>
          <w:ilvl w:val="0"/>
          <w:numId w:val="1"/>
        </w:numPr>
        <w:ind w:firstLine="0"/>
        <w:rPr>
          <w:i/>
          <w:sz w:val="24"/>
          <w:szCs w:val="24"/>
        </w:rPr>
      </w:pPr>
      <w:r w:rsidRPr="00F14CFC">
        <w:rPr>
          <w:i/>
          <w:sz w:val="24"/>
          <w:szCs w:val="24"/>
        </w:rPr>
        <w:t>Воспитывать  усидчивость, трудолюбие.</w:t>
      </w:r>
    </w:p>
    <w:p w:rsidR="001579F7" w:rsidRDefault="001579F7" w:rsidP="002B43CF">
      <w:pPr>
        <w:pStyle w:val="a3"/>
        <w:rPr>
          <w:sz w:val="24"/>
          <w:szCs w:val="24"/>
        </w:rPr>
      </w:pPr>
    </w:p>
    <w:p w:rsidR="001579F7" w:rsidRDefault="001579F7" w:rsidP="002B43CF">
      <w:pPr>
        <w:pStyle w:val="a3"/>
        <w:jc w:val="center"/>
        <w:rPr>
          <w:sz w:val="24"/>
          <w:szCs w:val="24"/>
        </w:rPr>
      </w:pPr>
      <w:r>
        <w:rPr>
          <w:sz w:val="24"/>
          <w:szCs w:val="24"/>
        </w:rPr>
        <w:t>Ход  урока.</w:t>
      </w:r>
    </w:p>
    <w:p w:rsidR="001579F7" w:rsidRDefault="001579F7" w:rsidP="002B43CF">
      <w:pPr>
        <w:pStyle w:val="a3"/>
        <w:numPr>
          <w:ilvl w:val="0"/>
          <w:numId w:val="2"/>
        </w:numPr>
        <w:ind w:firstLine="0"/>
        <w:rPr>
          <w:sz w:val="24"/>
          <w:szCs w:val="24"/>
        </w:rPr>
      </w:pPr>
      <w:r>
        <w:rPr>
          <w:sz w:val="24"/>
          <w:szCs w:val="24"/>
        </w:rPr>
        <w:t>Организационный   момент.</w:t>
      </w:r>
    </w:p>
    <w:p w:rsidR="001579F7" w:rsidRDefault="001579F7" w:rsidP="002B43CF">
      <w:pPr>
        <w:pStyle w:val="a3"/>
        <w:numPr>
          <w:ilvl w:val="0"/>
          <w:numId w:val="2"/>
        </w:numPr>
        <w:ind w:firstLine="0"/>
        <w:rPr>
          <w:sz w:val="24"/>
          <w:szCs w:val="24"/>
        </w:rPr>
      </w:pPr>
      <w:r>
        <w:rPr>
          <w:sz w:val="24"/>
          <w:szCs w:val="24"/>
        </w:rPr>
        <w:t>Минутка  чистописания.</w:t>
      </w:r>
    </w:p>
    <w:p w:rsidR="001579F7" w:rsidRDefault="001579F7" w:rsidP="002B43CF">
      <w:pPr>
        <w:pStyle w:val="a3"/>
        <w:ind w:left="1440"/>
        <w:rPr>
          <w:sz w:val="24"/>
          <w:szCs w:val="24"/>
        </w:rPr>
      </w:pPr>
      <w:r>
        <w:rPr>
          <w:sz w:val="24"/>
          <w:szCs w:val="24"/>
        </w:rPr>
        <w:t xml:space="preserve">её       ёю       </w:t>
      </w:r>
      <w:proofErr w:type="spellStart"/>
      <w:r>
        <w:rPr>
          <w:sz w:val="24"/>
          <w:szCs w:val="24"/>
        </w:rPr>
        <w:t>юя</w:t>
      </w:r>
      <w:proofErr w:type="spellEnd"/>
      <w:r>
        <w:rPr>
          <w:sz w:val="24"/>
          <w:szCs w:val="24"/>
        </w:rPr>
        <w:t xml:space="preserve">       </w:t>
      </w:r>
      <w:proofErr w:type="spellStart"/>
      <w:r>
        <w:rPr>
          <w:sz w:val="24"/>
          <w:szCs w:val="24"/>
        </w:rPr>
        <w:t>иь</w:t>
      </w:r>
      <w:proofErr w:type="spellEnd"/>
      <w:proofErr w:type="gramStart"/>
      <w:r>
        <w:rPr>
          <w:sz w:val="24"/>
          <w:szCs w:val="24"/>
        </w:rPr>
        <w:t xml:space="preserve">         .</w:t>
      </w:r>
      <w:proofErr w:type="gramEnd"/>
      <w:r>
        <w:rPr>
          <w:sz w:val="24"/>
          <w:szCs w:val="24"/>
        </w:rPr>
        <w:t xml:space="preserve"> . .  </w:t>
      </w:r>
    </w:p>
    <w:p w:rsidR="001579F7" w:rsidRDefault="001579F7" w:rsidP="002B43CF">
      <w:pPr>
        <w:pStyle w:val="a3"/>
        <w:ind w:left="1440"/>
        <w:rPr>
          <w:sz w:val="24"/>
          <w:szCs w:val="24"/>
        </w:rPr>
      </w:pPr>
      <w:r>
        <w:rPr>
          <w:sz w:val="24"/>
          <w:szCs w:val="24"/>
        </w:rPr>
        <w:t xml:space="preserve">- Посмотрите  внимательно  на  доску. </w:t>
      </w:r>
      <w:r w:rsidR="00887C6C">
        <w:rPr>
          <w:sz w:val="24"/>
          <w:szCs w:val="24"/>
        </w:rPr>
        <w:t xml:space="preserve">Давайте  продолжим  цепочку  букв. </w:t>
      </w:r>
    </w:p>
    <w:p w:rsidR="001579F7" w:rsidRDefault="00887C6C" w:rsidP="002B43CF">
      <w:pPr>
        <w:pStyle w:val="a3"/>
        <w:numPr>
          <w:ilvl w:val="0"/>
          <w:numId w:val="2"/>
        </w:numPr>
        <w:ind w:firstLine="0"/>
        <w:rPr>
          <w:sz w:val="24"/>
          <w:szCs w:val="24"/>
        </w:rPr>
      </w:pPr>
      <w:r>
        <w:rPr>
          <w:sz w:val="24"/>
          <w:szCs w:val="24"/>
        </w:rPr>
        <w:t>Словарная  работа.</w:t>
      </w:r>
    </w:p>
    <w:p w:rsidR="00887C6C" w:rsidRDefault="00887C6C" w:rsidP="002B43CF">
      <w:pPr>
        <w:pStyle w:val="a3"/>
        <w:numPr>
          <w:ilvl w:val="0"/>
          <w:numId w:val="3"/>
        </w:numPr>
        <w:ind w:firstLine="0"/>
        <w:rPr>
          <w:sz w:val="24"/>
          <w:szCs w:val="24"/>
        </w:rPr>
      </w:pPr>
      <w:r>
        <w:rPr>
          <w:sz w:val="24"/>
          <w:szCs w:val="24"/>
        </w:rPr>
        <w:t xml:space="preserve">Игра  «Шифровальщики». </w:t>
      </w:r>
    </w:p>
    <w:p w:rsidR="00887C6C" w:rsidRDefault="00DC3979" w:rsidP="002B43CF">
      <w:pPr>
        <w:pStyle w:val="a3"/>
        <w:ind w:left="2160"/>
        <w:rPr>
          <w:sz w:val="24"/>
          <w:szCs w:val="24"/>
        </w:rPr>
      </w:pPr>
      <w:r w:rsidRPr="00DC3979">
        <w:rPr>
          <w:sz w:val="24"/>
          <w:szCs w:val="24"/>
        </w:rPr>
        <w:pict>
          <v:shape id="_x0000_i1028" type="#_x0000_t136" style="width:76.75pt;height:123.6pt" fillcolor="#404040 [2429]" stroked="f">
            <v:shadow on="t" color="#b2b2b2" opacity="52429f" offset="3pt"/>
            <v:textpath style="font-family:&quot;Times New Roman&quot;;v-text-kern:t" trim="t" fitpath="t" string="вбоорйе&#10;цилиса&#10;ухпет&#10;осабак&#10;сооарк"/>
          </v:shape>
        </w:pict>
      </w:r>
    </w:p>
    <w:p w:rsidR="00887C6C" w:rsidRDefault="00887C6C" w:rsidP="002B43CF">
      <w:pPr>
        <w:pStyle w:val="a3"/>
        <w:ind w:left="2160"/>
        <w:rPr>
          <w:sz w:val="24"/>
          <w:szCs w:val="24"/>
        </w:rPr>
      </w:pPr>
      <w:r>
        <w:rPr>
          <w:sz w:val="24"/>
          <w:szCs w:val="24"/>
        </w:rPr>
        <w:t xml:space="preserve">(Слова  написаны  на  листочках, с обратной  стороны  эти  же  слова  написаны  правильно). </w:t>
      </w:r>
    </w:p>
    <w:p w:rsidR="00887C6C" w:rsidRDefault="00887C6C" w:rsidP="002B43CF">
      <w:pPr>
        <w:pStyle w:val="a3"/>
        <w:ind w:left="2160"/>
        <w:rPr>
          <w:sz w:val="24"/>
          <w:szCs w:val="24"/>
        </w:rPr>
      </w:pPr>
      <w:r>
        <w:rPr>
          <w:sz w:val="24"/>
          <w:szCs w:val="24"/>
        </w:rPr>
        <w:t>Дети  расшифровывают  словарные  слова  и  записывают  их в  своих  тетрадях. Работа  сопровождается  слайдами, перед  записью  каждого  слова  появляется  слайд  с  этим  словом  с  пропущенными  орфограммами. Ребята  называют  пропущенную  орфограмму,  проговаривают  написание  этого  слова и записывают  его  в  свои  тетради.</w:t>
      </w:r>
    </w:p>
    <w:p w:rsidR="00E16DD5" w:rsidRPr="0016027F" w:rsidRDefault="00887C6C" w:rsidP="002B43CF">
      <w:pPr>
        <w:pStyle w:val="a3"/>
        <w:numPr>
          <w:ilvl w:val="0"/>
          <w:numId w:val="3"/>
        </w:numPr>
        <w:ind w:firstLine="0"/>
        <w:rPr>
          <w:sz w:val="24"/>
          <w:szCs w:val="24"/>
        </w:rPr>
      </w:pPr>
      <w:r>
        <w:rPr>
          <w:sz w:val="24"/>
          <w:szCs w:val="24"/>
        </w:rPr>
        <w:t>Взаимопроверка (работа  в парах).</w:t>
      </w:r>
    </w:p>
    <w:p w:rsidR="00887C6C" w:rsidRDefault="0016027F" w:rsidP="002B43CF">
      <w:pPr>
        <w:pStyle w:val="a3"/>
        <w:numPr>
          <w:ilvl w:val="0"/>
          <w:numId w:val="2"/>
        </w:numPr>
        <w:ind w:firstLine="0"/>
        <w:rPr>
          <w:sz w:val="24"/>
          <w:szCs w:val="24"/>
        </w:rPr>
      </w:pPr>
      <w:r>
        <w:rPr>
          <w:sz w:val="24"/>
          <w:szCs w:val="24"/>
        </w:rPr>
        <w:t>Подведение  к  теме  урока.</w:t>
      </w:r>
    </w:p>
    <w:p w:rsidR="0016027F" w:rsidRDefault="0016027F" w:rsidP="002B43CF">
      <w:pPr>
        <w:pStyle w:val="a3"/>
        <w:ind w:left="1440"/>
        <w:rPr>
          <w:sz w:val="24"/>
          <w:szCs w:val="24"/>
        </w:rPr>
      </w:pPr>
      <w:r>
        <w:rPr>
          <w:sz w:val="24"/>
          <w:szCs w:val="24"/>
        </w:rPr>
        <w:t xml:space="preserve">- Ещё  раз   посмотрите  на  записанные  слова. Необходимо  подчеркнуть  мягкие  согласные  буквы. </w:t>
      </w:r>
    </w:p>
    <w:p w:rsidR="0016027F" w:rsidRDefault="0016027F" w:rsidP="002B43CF">
      <w:pPr>
        <w:pStyle w:val="a3"/>
        <w:ind w:left="1440"/>
        <w:rPr>
          <w:sz w:val="24"/>
          <w:szCs w:val="24"/>
        </w:rPr>
      </w:pPr>
      <w:r>
        <w:rPr>
          <w:sz w:val="24"/>
          <w:szCs w:val="24"/>
        </w:rPr>
        <w:t>- По  какому  признаку   мы  сможем  разделить  их  на  группы?</w:t>
      </w:r>
    </w:p>
    <w:p w:rsidR="0016027F" w:rsidRDefault="0016027F" w:rsidP="002B43CF">
      <w:pPr>
        <w:pStyle w:val="a3"/>
        <w:ind w:left="1440"/>
        <w:rPr>
          <w:sz w:val="24"/>
          <w:szCs w:val="24"/>
        </w:rPr>
      </w:pPr>
      <w:r>
        <w:rPr>
          <w:sz w:val="24"/>
          <w:szCs w:val="24"/>
        </w:rPr>
        <w:t xml:space="preserve">- Сколько  групп  получилось? </w:t>
      </w:r>
    </w:p>
    <w:p w:rsidR="0016027F" w:rsidRDefault="0016027F" w:rsidP="002B43CF">
      <w:pPr>
        <w:pStyle w:val="a3"/>
        <w:numPr>
          <w:ilvl w:val="0"/>
          <w:numId w:val="2"/>
        </w:numPr>
        <w:ind w:firstLine="0"/>
        <w:rPr>
          <w:sz w:val="24"/>
          <w:szCs w:val="24"/>
        </w:rPr>
      </w:pPr>
      <w:r>
        <w:rPr>
          <w:sz w:val="24"/>
          <w:szCs w:val="24"/>
        </w:rPr>
        <w:t>Выведение  учащимися  темы  урока.</w:t>
      </w:r>
    </w:p>
    <w:p w:rsidR="0016027F" w:rsidRDefault="0016027F" w:rsidP="002B43CF">
      <w:pPr>
        <w:pStyle w:val="a3"/>
        <w:ind w:left="1440"/>
        <w:rPr>
          <w:sz w:val="24"/>
          <w:szCs w:val="24"/>
        </w:rPr>
      </w:pPr>
      <w:r>
        <w:rPr>
          <w:sz w:val="24"/>
          <w:szCs w:val="24"/>
        </w:rPr>
        <w:t xml:space="preserve">- Как  вы  думаете, чем  мы  сегодня  с  вами  на  уроке  будем  заниматься? </w:t>
      </w:r>
    </w:p>
    <w:p w:rsidR="0016027F" w:rsidRDefault="004D3217" w:rsidP="002B43CF">
      <w:pPr>
        <w:pStyle w:val="a3"/>
        <w:numPr>
          <w:ilvl w:val="0"/>
          <w:numId w:val="2"/>
        </w:numPr>
        <w:ind w:firstLine="0"/>
        <w:rPr>
          <w:sz w:val="24"/>
          <w:szCs w:val="24"/>
        </w:rPr>
      </w:pPr>
      <w:r>
        <w:rPr>
          <w:sz w:val="24"/>
          <w:szCs w:val="24"/>
        </w:rPr>
        <w:t>Закрепление  материала.</w:t>
      </w:r>
    </w:p>
    <w:p w:rsidR="004D3217" w:rsidRDefault="00B24B5F" w:rsidP="002B43CF">
      <w:pPr>
        <w:pStyle w:val="a3"/>
        <w:numPr>
          <w:ilvl w:val="0"/>
          <w:numId w:val="4"/>
        </w:numPr>
        <w:ind w:firstLine="0"/>
        <w:rPr>
          <w:sz w:val="24"/>
          <w:szCs w:val="24"/>
        </w:rPr>
      </w:pPr>
      <w:r>
        <w:rPr>
          <w:sz w:val="24"/>
          <w:szCs w:val="24"/>
        </w:rPr>
        <w:lastRenderedPageBreak/>
        <w:t>Найти  лишнее  слово.</w:t>
      </w:r>
    </w:p>
    <w:p w:rsidR="00B24B5F" w:rsidRDefault="00B24B5F" w:rsidP="002B43CF">
      <w:pPr>
        <w:pStyle w:val="a3"/>
        <w:ind w:left="2160"/>
        <w:rPr>
          <w:sz w:val="24"/>
          <w:szCs w:val="24"/>
        </w:rPr>
      </w:pPr>
      <w:r>
        <w:rPr>
          <w:sz w:val="24"/>
          <w:szCs w:val="24"/>
        </w:rPr>
        <w:t>след                         коньки                        звёздочка</w:t>
      </w:r>
    </w:p>
    <w:p w:rsidR="00B24B5F" w:rsidRDefault="00B24B5F" w:rsidP="002B43CF">
      <w:pPr>
        <w:pStyle w:val="a3"/>
        <w:ind w:left="2160"/>
        <w:rPr>
          <w:sz w:val="24"/>
          <w:szCs w:val="24"/>
        </w:rPr>
      </w:pPr>
      <w:r>
        <w:rPr>
          <w:sz w:val="24"/>
          <w:szCs w:val="24"/>
        </w:rPr>
        <w:t>конь                         пеньки                       тучки</w:t>
      </w:r>
    </w:p>
    <w:p w:rsidR="00B24B5F" w:rsidRDefault="00B24B5F" w:rsidP="002B43CF">
      <w:pPr>
        <w:pStyle w:val="a3"/>
        <w:ind w:left="2160"/>
        <w:rPr>
          <w:sz w:val="24"/>
          <w:szCs w:val="24"/>
        </w:rPr>
      </w:pPr>
      <w:r>
        <w:rPr>
          <w:sz w:val="24"/>
          <w:szCs w:val="24"/>
        </w:rPr>
        <w:t>соль                         ручьи                          травушка</w:t>
      </w:r>
    </w:p>
    <w:p w:rsidR="00B24B5F" w:rsidRDefault="00B24B5F" w:rsidP="002B43CF">
      <w:pPr>
        <w:pStyle w:val="a3"/>
        <w:ind w:left="2160"/>
        <w:rPr>
          <w:sz w:val="24"/>
          <w:szCs w:val="24"/>
        </w:rPr>
      </w:pPr>
      <w:r>
        <w:rPr>
          <w:sz w:val="24"/>
          <w:szCs w:val="24"/>
        </w:rPr>
        <w:t>цепь                        деньки                        лисичка</w:t>
      </w:r>
    </w:p>
    <w:p w:rsidR="00B24B5F" w:rsidRPr="00B24B5F" w:rsidRDefault="00B24B5F" w:rsidP="002B43CF">
      <w:pPr>
        <w:pStyle w:val="a3"/>
        <w:ind w:left="2160"/>
        <w:rPr>
          <w:sz w:val="24"/>
          <w:szCs w:val="24"/>
        </w:rPr>
      </w:pPr>
      <w:r>
        <w:rPr>
          <w:sz w:val="24"/>
          <w:szCs w:val="24"/>
        </w:rPr>
        <w:t>На  доске  записаны  столбики  слов. Дети  читают  каждый  столбик  и  находят  орфограмму, которая  их  объединяет. Называют  лишнее  слово.</w:t>
      </w:r>
    </w:p>
    <w:p w:rsidR="00B24B5F" w:rsidRPr="00B24B5F" w:rsidRDefault="00B24B5F" w:rsidP="002B43CF">
      <w:pPr>
        <w:pStyle w:val="a3"/>
        <w:numPr>
          <w:ilvl w:val="0"/>
          <w:numId w:val="4"/>
        </w:numPr>
        <w:ind w:firstLine="0"/>
        <w:rPr>
          <w:sz w:val="24"/>
          <w:szCs w:val="24"/>
        </w:rPr>
      </w:pPr>
      <w:r>
        <w:rPr>
          <w:sz w:val="24"/>
          <w:szCs w:val="24"/>
        </w:rPr>
        <w:t xml:space="preserve">Запись  столбиков  слов  в  тетрадях  самостоятельно по  вариантам. </w:t>
      </w:r>
    </w:p>
    <w:p w:rsidR="00B24B5F" w:rsidRDefault="00410ADB" w:rsidP="002B43CF">
      <w:pPr>
        <w:pStyle w:val="a3"/>
        <w:numPr>
          <w:ilvl w:val="0"/>
          <w:numId w:val="4"/>
        </w:numPr>
        <w:ind w:firstLine="0"/>
        <w:rPr>
          <w:sz w:val="24"/>
          <w:szCs w:val="24"/>
        </w:rPr>
      </w:pPr>
      <w:r>
        <w:rPr>
          <w:sz w:val="24"/>
          <w:szCs w:val="24"/>
        </w:rPr>
        <w:t xml:space="preserve">Самопроверка (для тех,  кто сомневается,  на доске  перевёрнутые  листочки  с  правильно  выполненным  заданием. </w:t>
      </w:r>
      <w:proofErr w:type="gramStart"/>
      <w:r>
        <w:rPr>
          <w:sz w:val="24"/>
          <w:szCs w:val="24"/>
        </w:rPr>
        <w:t xml:space="preserve">Дети сверяют свою работу). </w:t>
      </w:r>
      <w:proofErr w:type="gramEnd"/>
    </w:p>
    <w:p w:rsidR="00410ADB" w:rsidRDefault="00667F08" w:rsidP="002B43CF">
      <w:pPr>
        <w:pStyle w:val="a3"/>
        <w:numPr>
          <w:ilvl w:val="0"/>
          <w:numId w:val="4"/>
        </w:numPr>
        <w:ind w:firstLine="0"/>
        <w:rPr>
          <w:sz w:val="24"/>
          <w:szCs w:val="24"/>
        </w:rPr>
      </w:pPr>
      <w:r>
        <w:rPr>
          <w:sz w:val="24"/>
          <w:szCs w:val="24"/>
        </w:rPr>
        <w:t>Повторение.</w:t>
      </w:r>
    </w:p>
    <w:p w:rsidR="00667F08" w:rsidRDefault="00667F08" w:rsidP="002B43CF">
      <w:pPr>
        <w:pStyle w:val="a3"/>
        <w:ind w:left="2160"/>
        <w:rPr>
          <w:sz w:val="24"/>
          <w:szCs w:val="24"/>
        </w:rPr>
      </w:pPr>
      <w:r>
        <w:rPr>
          <w:sz w:val="24"/>
          <w:szCs w:val="24"/>
        </w:rPr>
        <w:t>- Как  можно  обозначить  мягкость  согласных  звуков  на  письме?</w:t>
      </w:r>
    </w:p>
    <w:p w:rsidR="00667F08" w:rsidRDefault="00667F08" w:rsidP="002B43CF">
      <w:pPr>
        <w:pStyle w:val="a3"/>
        <w:ind w:left="2160"/>
        <w:rPr>
          <w:sz w:val="24"/>
          <w:szCs w:val="24"/>
        </w:rPr>
      </w:pPr>
      <w:r>
        <w:rPr>
          <w:sz w:val="24"/>
          <w:szCs w:val="24"/>
        </w:rPr>
        <w:t xml:space="preserve">- Посмотрите  на  доску   и  </w:t>
      </w:r>
      <w:proofErr w:type="gramStart"/>
      <w:r>
        <w:rPr>
          <w:sz w:val="24"/>
          <w:szCs w:val="24"/>
        </w:rPr>
        <w:t>скажите</w:t>
      </w:r>
      <w:proofErr w:type="gramEnd"/>
      <w:r>
        <w:rPr>
          <w:sz w:val="24"/>
          <w:szCs w:val="24"/>
        </w:rPr>
        <w:t xml:space="preserve">  по  какому  признаку  эти  буквы  «заселены»  в  свои  домики?</w:t>
      </w:r>
    </w:p>
    <w:p w:rsidR="00667F08" w:rsidRDefault="00B93FBB" w:rsidP="002B43CF">
      <w:pPr>
        <w:pStyle w:val="a3"/>
        <w:ind w:left="2160"/>
        <w:rPr>
          <w:sz w:val="24"/>
          <w:szCs w:val="24"/>
        </w:rPr>
      </w:pPr>
      <w:r>
        <w:rPr>
          <w:sz w:val="24"/>
          <w:szCs w:val="24"/>
        </w:rPr>
        <w:t xml:space="preserve">(Слайд). </w:t>
      </w:r>
    </w:p>
    <w:p w:rsidR="00E32485" w:rsidRDefault="00DC3979" w:rsidP="002B43CF">
      <w:pPr>
        <w:pStyle w:val="a3"/>
        <w:ind w:left="2160"/>
        <w:rPr>
          <w:sz w:val="24"/>
          <w:szCs w:val="24"/>
        </w:rPr>
      </w:pPr>
      <w:r>
        <w:rPr>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0;text-align:left;margin-left:111.25pt;margin-top:.1pt;width:65.85pt;height:23.1pt;z-index:251673600"/>
        </w:pict>
      </w:r>
      <w:r>
        <w:rPr>
          <w:noProof/>
          <w:sz w:val="24"/>
          <w:szCs w:val="24"/>
          <w:lang w:eastAsia="ru-RU"/>
        </w:rPr>
        <w:pict>
          <v:shape id="_x0000_s1044" type="#_x0000_t5" style="position:absolute;left:0;text-align:left;margin-left:334.05pt;margin-top:.1pt;width:67.9pt;height:22.85pt;z-index:251672576"/>
        </w:pict>
      </w:r>
    </w:p>
    <w:p w:rsidR="00E32485" w:rsidRDefault="00DC3979" w:rsidP="002B43CF">
      <w:pPr>
        <w:pStyle w:val="a3"/>
        <w:ind w:left="2160"/>
        <w:rPr>
          <w:sz w:val="24"/>
          <w:szCs w:val="24"/>
        </w:rPr>
      </w:pPr>
      <w:r>
        <w:rPr>
          <w:noProof/>
          <w:sz w:val="24"/>
          <w:szCs w:val="24"/>
          <w:lang w:eastAsia="ru-RU"/>
        </w:rPr>
        <w:pict>
          <v:rect id="_x0000_s1029" style="position:absolute;left:0;text-align:left;margin-left:111.25pt;margin-top:6.1pt;width:65.85pt;height:113.4pt;z-index:-251658240"/>
        </w:pict>
      </w:r>
      <w:r>
        <w:rPr>
          <w:noProof/>
          <w:sz w:val="24"/>
          <w:szCs w:val="24"/>
          <w:lang w:eastAsia="ru-RU"/>
        </w:rPr>
        <w:pict>
          <v:shape id="_x0000_s1043" type="#_x0000_t5" style="position:absolute;left:0;text-align:left;margin-left:228.1pt;margin-top:11.55pt;width:51.6pt;height:19.45pt;z-index:251671552"/>
        </w:pict>
      </w:r>
      <w:r>
        <w:rPr>
          <w:noProof/>
          <w:sz w:val="24"/>
          <w:szCs w:val="24"/>
          <w:lang w:eastAsia="ru-RU"/>
        </w:rPr>
        <w:pict>
          <v:oval id="_x0000_s1034" style="position:absolute;left:0;text-align:left;margin-left:150pt;margin-top:11.55pt;width:22.4pt;height:25.15pt;z-index:-251654144"/>
        </w:pict>
      </w:r>
      <w:r>
        <w:rPr>
          <w:noProof/>
          <w:sz w:val="24"/>
          <w:szCs w:val="24"/>
          <w:lang w:eastAsia="ru-RU"/>
        </w:rPr>
        <w:pict>
          <v:oval id="_x0000_s1032" style="position:absolute;left:0;text-align:left;margin-left:119.4pt;margin-top:11.55pt;width:22.4pt;height:25.15pt;z-index:-251655168"/>
        </w:pict>
      </w:r>
      <w:r>
        <w:rPr>
          <w:noProof/>
          <w:sz w:val="24"/>
          <w:szCs w:val="24"/>
          <w:lang w:eastAsia="ru-RU"/>
        </w:rPr>
        <w:pict>
          <v:oval id="_x0000_s1040" style="position:absolute;left:0;text-align:left;margin-left:371.85pt;margin-top:11.55pt;width:22.4pt;height:25.15pt;z-index:-251648000"/>
        </w:pict>
      </w:r>
      <w:r>
        <w:rPr>
          <w:noProof/>
          <w:sz w:val="24"/>
          <w:szCs w:val="24"/>
          <w:lang w:eastAsia="ru-RU"/>
        </w:rPr>
        <w:pict>
          <v:oval id="_x0000_s1039" style="position:absolute;left:0;text-align:left;margin-left:339.95pt;margin-top:11.55pt;width:22.4pt;height:25.15pt;z-index:-251649024"/>
        </w:pict>
      </w:r>
      <w:r>
        <w:rPr>
          <w:noProof/>
          <w:sz w:val="24"/>
          <w:szCs w:val="24"/>
          <w:lang w:eastAsia="ru-RU"/>
        </w:rPr>
        <w:pict>
          <v:rect id="_x0000_s1031" style="position:absolute;left:0;text-align:left;margin-left:334.05pt;margin-top:6.1pt;width:67.9pt;height:78.8pt;z-index:-251660290"/>
        </w:pict>
      </w:r>
    </w:p>
    <w:p w:rsidR="00E32485" w:rsidRPr="00063558" w:rsidRDefault="00DC3979" w:rsidP="002B43CF">
      <w:pPr>
        <w:pStyle w:val="a3"/>
        <w:ind w:left="2160"/>
        <w:rPr>
          <w:sz w:val="28"/>
          <w:szCs w:val="24"/>
        </w:rPr>
      </w:pPr>
      <w:r w:rsidRPr="00DC3979">
        <w:rPr>
          <w:noProof/>
          <w:sz w:val="24"/>
          <w:szCs w:val="24"/>
          <w:lang w:eastAsia="ru-RU"/>
        </w:rPr>
        <w:pict>
          <v:rect id="_x0000_s1030" style="position:absolute;left:0;text-align:left;margin-left:228.1pt;margin-top:14.55pt;width:51.6pt;height:58.45pt;z-index:-251659265"/>
        </w:pict>
      </w:r>
      <w:r w:rsidR="00063558">
        <w:rPr>
          <w:sz w:val="24"/>
          <w:szCs w:val="24"/>
        </w:rPr>
        <w:t xml:space="preserve">       </w:t>
      </w:r>
      <w:r w:rsidR="00063558">
        <w:rPr>
          <w:sz w:val="28"/>
          <w:szCs w:val="24"/>
        </w:rPr>
        <w:t xml:space="preserve">е        </w:t>
      </w:r>
      <w:proofErr w:type="gramStart"/>
      <w:r w:rsidR="00063558">
        <w:rPr>
          <w:sz w:val="28"/>
          <w:szCs w:val="24"/>
        </w:rPr>
        <w:t>ё</w:t>
      </w:r>
      <w:proofErr w:type="gramEnd"/>
      <w:r w:rsidR="00063558">
        <w:rPr>
          <w:sz w:val="28"/>
          <w:szCs w:val="24"/>
        </w:rPr>
        <w:t xml:space="preserve">                                                          к       б</w:t>
      </w:r>
    </w:p>
    <w:p w:rsidR="00E32485" w:rsidRDefault="00DC3979" w:rsidP="002B43CF">
      <w:pPr>
        <w:pStyle w:val="a3"/>
        <w:ind w:left="2160"/>
        <w:rPr>
          <w:sz w:val="24"/>
          <w:szCs w:val="24"/>
        </w:rPr>
      </w:pPr>
      <w:r>
        <w:rPr>
          <w:noProof/>
          <w:sz w:val="24"/>
          <w:szCs w:val="24"/>
          <w:lang w:eastAsia="ru-RU"/>
        </w:rPr>
        <w:pict>
          <v:oval id="_x0000_s1042" style="position:absolute;left:0;text-align:left;margin-left:371.85pt;margin-top:7.8pt;width:22.4pt;height:25.15pt;z-index:-251645952"/>
        </w:pict>
      </w:r>
      <w:r>
        <w:rPr>
          <w:noProof/>
          <w:sz w:val="24"/>
          <w:szCs w:val="24"/>
          <w:lang w:eastAsia="ru-RU"/>
        </w:rPr>
        <w:pict>
          <v:oval id="_x0000_s1041" style="position:absolute;left:0;text-align:left;margin-left:339.95pt;margin-top:7.8pt;width:22.4pt;height:25.15pt;z-index:-251646976"/>
        </w:pict>
      </w:r>
      <w:r>
        <w:rPr>
          <w:noProof/>
          <w:sz w:val="24"/>
          <w:szCs w:val="24"/>
          <w:lang w:eastAsia="ru-RU"/>
        </w:rPr>
        <w:pict>
          <v:oval id="_x0000_s1038" style="position:absolute;left:0;text-align:left;margin-left:240.8pt;margin-top:12.45pt;width:22.4pt;height:25.15pt;z-index:-251650048"/>
        </w:pict>
      </w:r>
      <w:r>
        <w:rPr>
          <w:noProof/>
          <w:sz w:val="24"/>
          <w:szCs w:val="24"/>
          <w:lang w:eastAsia="ru-RU"/>
        </w:rPr>
        <w:pict>
          <v:oval id="_x0000_s1035" style="position:absolute;left:0;text-align:left;margin-left:119.4pt;margin-top:15.95pt;width:22.4pt;height:25.15pt;z-index:-251653120"/>
        </w:pict>
      </w:r>
      <w:r>
        <w:rPr>
          <w:noProof/>
          <w:sz w:val="24"/>
          <w:szCs w:val="24"/>
          <w:lang w:eastAsia="ru-RU"/>
        </w:rPr>
        <w:pict>
          <v:oval id="_x0000_s1036" style="position:absolute;left:0;text-align:left;margin-left:150pt;margin-top:15.95pt;width:22.4pt;height:25.15pt;z-index:-251652096"/>
        </w:pict>
      </w:r>
    </w:p>
    <w:p w:rsidR="00E32485" w:rsidRDefault="00063558" w:rsidP="002B43CF">
      <w:pPr>
        <w:pStyle w:val="a3"/>
        <w:ind w:left="2160"/>
        <w:rPr>
          <w:sz w:val="24"/>
          <w:szCs w:val="24"/>
        </w:rPr>
      </w:pPr>
      <w:r>
        <w:rPr>
          <w:sz w:val="24"/>
          <w:szCs w:val="24"/>
        </w:rPr>
        <w:t xml:space="preserve">       ю         я                               ь                                  м          г</w:t>
      </w:r>
    </w:p>
    <w:p w:rsidR="00E32485" w:rsidRDefault="00DC3979" w:rsidP="002B43CF">
      <w:pPr>
        <w:pStyle w:val="a3"/>
        <w:ind w:left="2160"/>
        <w:rPr>
          <w:sz w:val="24"/>
          <w:szCs w:val="24"/>
        </w:rPr>
      </w:pPr>
      <w:r>
        <w:rPr>
          <w:noProof/>
          <w:sz w:val="24"/>
          <w:szCs w:val="24"/>
          <w:lang w:eastAsia="ru-RU"/>
        </w:rPr>
        <w:pict>
          <v:oval id="_x0000_s1037" style="position:absolute;left:0;text-align:left;margin-left:119.4pt;margin-top:19.65pt;width:22.4pt;height:25.15pt;z-index:-251651072"/>
        </w:pict>
      </w:r>
    </w:p>
    <w:p w:rsidR="004D3217" w:rsidRDefault="00063558" w:rsidP="002B43CF">
      <w:pPr>
        <w:rPr>
          <w:sz w:val="24"/>
          <w:szCs w:val="24"/>
        </w:rPr>
      </w:pPr>
      <w:r>
        <w:rPr>
          <w:sz w:val="24"/>
          <w:szCs w:val="24"/>
        </w:rPr>
        <w:t xml:space="preserve">                                               и         </w:t>
      </w:r>
    </w:p>
    <w:p w:rsidR="002E0D6B" w:rsidRDefault="002E0D6B" w:rsidP="002B43CF">
      <w:pPr>
        <w:ind w:left="1134"/>
        <w:rPr>
          <w:sz w:val="24"/>
          <w:szCs w:val="24"/>
        </w:rPr>
      </w:pPr>
      <w:r>
        <w:rPr>
          <w:sz w:val="24"/>
          <w:szCs w:val="24"/>
        </w:rPr>
        <w:t xml:space="preserve">Дети  </w:t>
      </w:r>
      <w:proofErr w:type="gramStart"/>
      <w:r>
        <w:rPr>
          <w:sz w:val="24"/>
          <w:szCs w:val="24"/>
        </w:rPr>
        <w:t>отвечают</w:t>
      </w:r>
      <w:proofErr w:type="gramEnd"/>
      <w:r>
        <w:rPr>
          <w:sz w:val="24"/>
          <w:szCs w:val="24"/>
        </w:rPr>
        <w:t xml:space="preserve">  когда  используют  те  или  иные  буквы  для  обозначения  мягкости  согласных  звуков  на  письме.  Особенно  тщательно  прорабатывается   последняя  крупа  букв. Дети  говорят  что  это  «жадные»  согласные,  которые  никогда  не  делятся  своей  мягкостью. </w:t>
      </w:r>
    </w:p>
    <w:p w:rsidR="00063558" w:rsidRDefault="00063558" w:rsidP="002B43CF">
      <w:pPr>
        <w:pStyle w:val="a3"/>
        <w:numPr>
          <w:ilvl w:val="0"/>
          <w:numId w:val="4"/>
        </w:numPr>
        <w:ind w:firstLine="0"/>
        <w:rPr>
          <w:sz w:val="24"/>
          <w:szCs w:val="24"/>
        </w:rPr>
      </w:pPr>
      <w:r>
        <w:rPr>
          <w:sz w:val="24"/>
          <w:szCs w:val="24"/>
        </w:rPr>
        <w:t>Вывод  по  теме  урока.</w:t>
      </w:r>
    </w:p>
    <w:p w:rsidR="00063558" w:rsidRDefault="00063558" w:rsidP="002B43CF">
      <w:pPr>
        <w:pStyle w:val="a3"/>
        <w:numPr>
          <w:ilvl w:val="0"/>
          <w:numId w:val="4"/>
        </w:numPr>
        <w:ind w:firstLine="0"/>
        <w:rPr>
          <w:sz w:val="24"/>
          <w:szCs w:val="24"/>
        </w:rPr>
      </w:pPr>
      <w:r>
        <w:rPr>
          <w:sz w:val="24"/>
          <w:szCs w:val="24"/>
        </w:rPr>
        <w:t>Самостоятельная  работа.</w:t>
      </w:r>
    </w:p>
    <w:p w:rsidR="00063558" w:rsidRDefault="00063558" w:rsidP="002B43CF">
      <w:pPr>
        <w:pStyle w:val="a3"/>
        <w:ind w:left="2160"/>
        <w:rPr>
          <w:sz w:val="24"/>
          <w:szCs w:val="24"/>
        </w:rPr>
      </w:pPr>
      <w:r>
        <w:rPr>
          <w:sz w:val="24"/>
          <w:szCs w:val="24"/>
        </w:rPr>
        <w:t>Упражнение.</w:t>
      </w:r>
    </w:p>
    <w:p w:rsidR="00063558" w:rsidRDefault="00063558" w:rsidP="002B43CF">
      <w:pPr>
        <w:pStyle w:val="a3"/>
        <w:ind w:left="2160"/>
        <w:rPr>
          <w:sz w:val="24"/>
          <w:szCs w:val="24"/>
        </w:rPr>
      </w:pPr>
      <w:r>
        <w:rPr>
          <w:sz w:val="24"/>
          <w:szCs w:val="24"/>
        </w:rPr>
        <w:t>(Слайд  на  доске)</w:t>
      </w:r>
    </w:p>
    <w:p w:rsidR="00063558" w:rsidRDefault="00DC3979" w:rsidP="002B43CF">
      <w:pPr>
        <w:pStyle w:val="a3"/>
        <w:ind w:left="2160"/>
        <w:rPr>
          <w:sz w:val="24"/>
          <w:szCs w:val="24"/>
        </w:rPr>
      </w:pPr>
      <w:r>
        <w:rPr>
          <w:noProof/>
          <w:sz w:val="24"/>
          <w:szCs w:val="24"/>
          <w:lang w:eastAsia="ru-RU"/>
        </w:rPr>
        <w:pict>
          <v:rect id="_x0000_s1054" style="position:absolute;left:0;text-align:left;margin-left:71.6pt;margin-top:8.1pt;width:300.25pt;height:126.95pt;z-index:-251636736"/>
        </w:pict>
      </w:r>
      <w:r>
        <w:rPr>
          <w:noProof/>
          <w:sz w:val="24"/>
          <w:szCs w:val="24"/>
          <w:lang w:eastAsia="ru-RU"/>
        </w:rPr>
        <w:pict>
          <v:oval id="_x0000_s1048" style="position:absolute;left:0;text-align:left;margin-left:124.85pt;margin-top:16.2pt;width:16.95pt;height:16.3pt;z-index:251674624"/>
        </w:pict>
      </w:r>
    </w:p>
    <w:p w:rsidR="00063558" w:rsidRDefault="00254B90" w:rsidP="002B43CF">
      <w:pPr>
        <w:pStyle w:val="a3"/>
        <w:ind w:left="2160"/>
        <w:rPr>
          <w:sz w:val="24"/>
          <w:szCs w:val="24"/>
        </w:rPr>
      </w:pPr>
      <w:r>
        <w:rPr>
          <w:sz w:val="24"/>
          <w:szCs w:val="24"/>
        </w:rPr>
        <w:t xml:space="preserve"> </w:t>
      </w:r>
      <w:proofErr w:type="gramStart"/>
      <w:r>
        <w:rPr>
          <w:sz w:val="24"/>
          <w:szCs w:val="24"/>
        </w:rPr>
        <w:t>Ел</w:t>
      </w:r>
      <w:proofErr w:type="gramEnd"/>
      <w:r>
        <w:rPr>
          <w:sz w:val="24"/>
          <w:szCs w:val="24"/>
        </w:rPr>
        <w:t xml:space="preserve">             растёт   перед   дворцом</w:t>
      </w:r>
    </w:p>
    <w:p w:rsidR="00254B90" w:rsidRDefault="00DC3979" w:rsidP="002B43CF">
      <w:pPr>
        <w:pStyle w:val="a3"/>
        <w:ind w:left="2160"/>
        <w:rPr>
          <w:sz w:val="24"/>
          <w:szCs w:val="24"/>
        </w:rPr>
      </w:pPr>
      <w:r>
        <w:rPr>
          <w:noProof/>
          <w:sz w:val="24"/>
          <w:szCs w:val="24"/>
          <w:lang w:eastAsia="ru-RU"/>
        </w:rPr>
        <w:pict>
          <v:oval id="_x0000_s1050" style="position:absolute;left:0;text-align:left;margin-left:215.2pt;margin-top:15.1pt;width:16.3pt;height:17.65pt;z-index:251675648"/>
        </w:pict>
      </w:r>
    </w:p>
    <w:p w:rsidR="00254B90" w:rsidRDefault="00254B90" w:rsidP="002B43CF">
      <w:pPr>
        <w:pStyle w:val="a3"/>
        <w:ind w:left="2160"/>
        <w:rPr>
          <w:sz w:val="24"/>
          <w:szCs w:val="24"/>
        </w:rPr>
      </w:pPr>
      <w:r>
        <w:rPr>
          <w:sz w:val="24"/>
          <w:szCs w:val="24"/>
        </w:rPr>
        <w:t xml:space="preserve"> А  под  ней   хрустал        </w:t>
      </w:r>
      <w:proofErr w:type="spellStart"/>
      <w:r>
        <w:rPr>
          <w:sz w:val="24"/>
          <w:szCs w:val="24"/>
        </w:rPr>
        <w:t>ный</w:t>
      </w:r>
      <w:proofErr w:type="spellEnd"/>
      <w:r>
        <w:rPr>
          <w:sz w:val="24"/>
          <w:szCs w:val="24"/>
        </w:rPr>
        <w:t xml:space="preserve">  дом.</w:t>
      </w:r>
    </w:p>
    <w:p w:rsidR="00254B90" w:rsidRDefault="00DC3979" w:rsidP="002B43CF">
      <w:pPr>
        <w:pStyle w:val="a3"/>
        <w:ind w:left="2160"/>
        <w:rPr>
          <w:sz w:val="24"/>
          <w:szCs w:val="24"/>
        </w:rPr>
      </w:pPr>
      <w:r>
        <w:rPr>
          <w:noProof/>
          <w:sz w:val="24"/>
          <w:szCs w:val="24"/>
          <w:lang w:eastAsia="ru-RU"/>
        </w:rPr>
        <w:pict>
          <v:oval id="_x0000_s1051" style="position:absolute;left:0;text-align:left;margin-left:150pt;margin-top:15.35pt;width:16.95pt;height:17pt;z-index:251676672"/>
        </w:pict>
      </w:r>
      <w:r>
        <w:rPr>
          <w:noProof/>
          <w:sz w:val="24"/>
          <w:szCs w:val="24"/>
          <w:lang w:eastAsia="ru-RU"/>
        </w:rPr>
        <w:pict>
          <v:oval id="_x0000_s1052" style="position:absolute;left:0;text-align:left;margin-left:249.8pt;margin-top:15.35pt;width:17pt;height:17pt;z-index:251677696"/>
        </w:pict>
      </w:r>
    </w:p>
    <w:p w:rsidR="00254B90" w:rsidRDefault="00254B90" w:rsidP="002B43CF">
      <w:pPr>
        <w:pStyle w:val="a3"/>
        <w:ind w:left="2160"/>
        <w:rPr>
          <w:sz w:val="24"/>
          <w:szCs w:val="24"/>
        </w:rPr>
      </w:pPr>
      <w:proofErr w:type="spellStart"/>
      <w:r>
        <w:rPr>
          <w:sz w:val="24"/>
          <w:szCs w:val="24"/>
        </w:rPr>
        <w:t>Корабл</w:t>
      </w:r>
      <w:proofErr w:type="spellEnd"/>
      <w:r>
        <w:rPr>
          <w:sz w:val="24"/>
          <w:szCs w:val="24"/>
        </w:rPr>
        <w:t xml:space="preserve">           обходит    мел            стороной.</w:t>
      </w:r>
    </w:p>
    <w:p w:rsidR="00254B90" w:rsidRDefault="00DC3979" w:rsidP="002B43CF">
      <w:pPr>
        <w:pStyle w:val="a3"/>
        <w:ind w:left="2160"/>
        <w:rPr>
          <w:sz w:val="24"/>
          <w:szCs w:val="24"/>
        </w:rPr>
      </w:pPr>
      <w:r>
        <w:rPr>
          <w:noProof/>
          <w:sz w:val="24"/>
          <w:szCs w:val="24"/>
          <w:lang w:eastAsia="ru-RU"/>
        </w:rPr>
        <w:pict>
          <v:oval id="_x0000_s1053" style="position:absolute;left:0;text-align:left;margin-left:133.7pt;margin-top:15.6pt;width:16.3pt;height:18.35pt;z-index:251678720"/>
        </w:pict>
      </w:r>
    </w:p>
    <w:p w:rsidR="00254B90" w:rsidRPr="00063558" w:rsidRDefault="00254B90" w:rsidP="002B43CF">
      <w:pPr>
        <w:pStyle w:val="a3"/>
        <w:ind w:left="2160"/>
        <w:rPr>
          <w:sz w:val="24"/>
          <w:szCs w:val="24"/>
        </w:rPr>
      </w:pPr>
      <w:r>
        <w:rPr>
          <w:sz w:val="24"/>
          <w:szCs w:val="24"/>
        </w:rPr>
        <w:t xml:space="preserve">Кон           скачет    по  полю. </w:t>
      </w:r>
    </w:p>
    <w:p w:rsidR="002819F1" w:rsidRDefault="00C071E7" w:rsidP="00C071E7">
      <w:pPr>
        <w:rPr>
          <w:sz w:val="24"/>
          <w:szCs w:val="24"/>
        </w:rPr>
      </w:pPr>
      <w:r>
        <w:rPr>
          <w:sz w:val="24"/>
          <w:szCs w:val="24"/>
        </w:rPr>
        <w:lastRenderedPageBreak/>
        <w:t xml:space="preserve">                                        </w:t>
      </w:r>
      <w:r w:rsidR="002819F1">
        <w:rPr>
          <w:sz w:val="24"/>
          <w:szCs w:val="24"/>
        </w:rPr>
        <w:t xml:space="preserve">- Списать,  вставляя,  где  это  необходимо  мягкий  знак. </w:t>
      </w:r>
    </w:p>
    <w:p w:rsidR="002819F1" w:rsidRDefault="002819F1" w:rsidP="002B43CF">
      <w:pPr>
        <w:pStyle w:val="a3"/>
        <w:numPr>
          <w:ilvl w:val="0"/>
          <w:numId w:val="4"/>
        </w:numPr>
        <w:ind w:firstLine="0"/>
        <w:rPr>
          <w:sz w:val="24"/>
          <w:szCs w:val="24"/>
        </w:rPr>
      </w:pPr>
      <w:r>
        <w:rPr>
          <w:sz w:val="24"/>
          <w:szCs w:val="24"/>
        </w:rPr>
        <w:t>Составление  транскрипций  слов,  в  которых    вставили  мягкий  знак.</w:t>
      </w:r>
    </w:p>
    <w:p w:rsidR="002819F1" w:rsidRDefault="002819F1" w:rsidP="002B43CF">
      <w:pPr>
        <w:pStyle w:val="a3"/>
        <w:ind w:left="2160"/>
        <w:rPr>
          <w:sz w:val="24"/>
          <w:szCs w:val="24"/>
        </w:rPr>
      </w:pPr>
    </w:p>
    <w:p w:rsidR="001D7D83" w:rsidRDefault="001D7D83" w:rsidP="002B43CF">
      <w:pPr>
        <w:pStyle w:val="a3"/>
        <w:ind w:left="2160"/>
        <w:rPr>
          <w:sz w:val="24"/>
          <w:szCs w:val="24"/>
        </w:rPr>
      </w:pPr>
      <w:r>
        <w:rPr>
          <w:sz w:val="24"/>
          <w:szCs w:val="24"/>
        </w:rPr>
        <w:t xml:space="preserve">Ель  </w:t>
      </w:r>
      <w:r>
        <w:rPr>
          <w:rFonts w:cstheme="minorHAnsi"/>
          <w:sz w:val="24"/>
          <w:szCs w:val="24"/>
        </w:rPr>
        <w:t>[</w:t>
      </w:r>
      <w:r>
        <w:rPr>
          <w:sz w:val="24"/>
          <w:szCs w:val="24"/>
        </w:rPr>
        <w:t xml:space="preserve">  .  л</w:t>
      </w:r>
      <w:r>
        <w:rPr>
          <w:rFonts w:cstheme="minorHAnsi"/>
          <w:sz w:val="24"/>
          <w:szCs w:val="24"/>
        </w:rPr>
        <w:t>']</w:t>
      </w:r>
      <w:r>
        <w:rPr>
          <w:sz w:val="24"/>
          <w:szCs w:val="24"/>
        </w:rPr>
        <w:t xml:space="preserve">                                    хрустальный  </w:t>
      </w:r>
      <w:r>
        <w:rPr>
          <w:rFonts w:cstheme="minorHAnsi"/>
          <w:sz w:val="24"/>
          <w:szCs w:val="24"/>
        </w:rPr>
        <w:t>[</w:t>
      </w:r>
      <w:proofErr w:type="spellStart"/>
      <w:r>
        <w:rPr>
          <w:sz w:val="24"/>
          <w:szCs w:val="24"/>
        </w:rPr>
        <w:t>хр</w:t>
      </w:r>
      <w:proofErr w:type="spellEnd"/>
      <w:proofErr w:type="gramStart"/>
      <w:r>
        <w:rPr>
          <w:sz w:val="24"/>
          <w:szCs w:val="24"/>
        </w:rPr>
        <w:t xml:space="preserve"> .</w:t>
      </w:r>
      <w:proofErr w:type="gramEnd"/>
      <w:r>
        <w:rPr>
          <w:sz w:val="24"/>
          <w:szCs w:val="24"/>
        </w:rPr>
        <w:t xml:space="preserve"> </w:t>
      </w:r>
      <w:proofErr w:type="spellStart"/>
      <w:r>
        <w:rPr>
          <w:sz w:val="24"/>
          <w:szCs w:val="24"/>
        </w:rPr>
        <w:t>ст</w:t>
      </w:r>
      <w:proofErr w:type="spellEnd"/>
      <w:r>
        <w:rPr>
          <w:sz w:val="24"/>
          <w:szCs w:val="24"/>
        </w:rPr>
        <w:t xml:space="preserve"> . </w:t>
      </w:r>
      <w:proofErr w:type="spellStart"/>
      <w:r>
        <w:rPr>
          <w:sz w:val="24"/>
          <w:szCs w:val="24"/>
        </w:rPr>
        <w:t>л</w:t>
      </w:r>
      <w:r>
        <w:rPr>
          <w:rFonts w:cstheme="minorHAnsi"/>
          <w:sz w:val="24"/>
          <w:szCs w:val="24"/>
        </w:rPr>
        <w:t>'</w:t>
      </w:r>
      <w:r>
        <w:rPr>
          <w:sz w:val="24"/>
          <w:szCs w:val="24"/>
        </w:rPr>
        <w:t>н</w:t>
      </w:r>
      <w:proofErr w:type="spellEnd"/>
      <w:r>
        <w:rPr>
          <w:sz w:val="24"/>
          <w:szCs w:val="24"/>
        </w:rPr>
        <w:t xml:space="preserve"> . </w:t>
      </w:r>
      <w:proofErr w:type="spellStart"/>
      <w:r>
        <w:rPr>
          <w:sz w:val="24"/>
          <w:szCs w:val="24"/>
        </w:rPr>
        <w:t>й</w:t>
      </w:r>
      <w:proofErr w:type="spellEnd"/>
      <w:r>
        <w:rPr>
          <w:rFonts w:cstheme="minorHAnsi"/>
          <w:sz w:val="24"/>
          <w:szCs w:val="24"/>
        </w:rPr>
        <w:t>']</w:t>
      </w:r>
    </w:p>
    <w:p w:rsidR="001D7D83" w:rsidRDefault="001D7D83" w:rsidP="002B43CF">
      <w:pPr>
        <w:pStyle w:val="a3"/>
        <w:ind w:left="2160"/>
        <w:rPr>
          <w:sz w:val="24"/>
          <w:szCs w:val="24"/>
        </w:rPr>
      </w:pPr>
    </w:p>
    <w:p w:rsidR="001D7D83" w:rsidRDefault="001D7D83" w:rsidP="002B43CF">
      <w:pPr>
        <w:pStyle w:val="a3"/>
        <w:ind w:left="2160"/>
        <w:rPr>
          <w:sz w:val="24"/>
          <w:szCs w:val="24"/>
        </w:rPr>
      </w:pPr>
      <w:r>
        <w:rPr>
          <w:sz w:val="24"/>
          <w:szCs w:val="24"/>
        </w:rPr>
        <w:t xml:space="preserve">корабль </w:t>
      </w:r>
      <w:r>
        <w:rPr>
          <w:rFonts w:cstheme="minorHAnsi"/>
          <w:sz w:val="24"/>
          <w:szCs w:val="24"/>
        </w:rPr>
        <w:t>[</w:t>
      </w:r>
      <w:r>
        <w:rPr>
          <w:sz w:val="24"/>
          <w:szCs w:val="24"/>
        </w:rPr>
        <w:t>к</w:t>
      </w:r>
      <w:proofErr w:type="gramStart"/>
      <w:r>
        <w:rPr>
          <w:sz w:val="24"/>
          <w:szCs w:val="24"/>
        </w:rPr>
        <w:t xml:space="preserve"> .</w:t>
      </w:r>
      <w:proofErr w:type="gramEnd"/>
      <w:r>
        <w:rPr>
          <w:sz w:val="24"/>
          <w:szCs w:val="24"/>
        </w:rPr>
        <w:t xml:space="preserve"> </w:t>
      </w:r>
      <w:proofErr w:type="spellStart"/>
      <w:r>
        <w:rPr>
          <w:sz w:val="24"/>
          <w:szCs w:val="24"/>
        </w:rPr>
        <w:t>р</w:t>
      </w:r>
      <w:proofErr w:type="spellEnd"/>
      <w:r>
        <w:rPr>
          <w:sz w:val="24"/>
          <w:szCs w:val="24"/>
        </w:rPr>
        <w:t xml:space="preserve"> . б л</w:t>
      </w:r>
      <w:r>
        <w:rPr>
          <w:rFonts w:cstheme="minorHAnsi"/>
          <w:sz w:val="24"/>
          <w:szCs w:val="24"/>
        </w:rPr>
        <w:t>']</w:t>
      </w:r>
      <w:r>
        <w:rPr>
          <w:sz w:val="24"/>
          <w:szCs w:val="24"/>
        </w:rPr>
        <w:t xml:space="preserve">                  мель  </w:t>
      </w:r>
      <w:r>
        <w:rPr>
          <w:rFonts w:cstheme="minorHAnsi"/>
          <w:sz w:val="24"/>
          <w:szCs w:val="24"/>
        </w:rPr>
        <w:t>[</w:t>
      </w:r>
      <w:r>
        <w:rPr>
          <w:sz w:val="24"/>
          <w:szCs w:val="24"/>
        </w:rPr>
        <w:t>м</w:t>
      </w:r>
      <w:r>
        <w:rPr>
          <w:rFonts w:cstheme="minorHAnsi"/>
          <w:sz w:val="24"/>
          <w:szCs w:val="24"/>
        </w:rPr>
        <w:t>'</w:t>
      </w:r>
      <w:r>
        <w:rPr>
          <w:sz w:val="24"/>
          <w:szCs w:val="24"/>
        </w:rPr>
        <w:t xml:space="preserve"> . л</w:t>
      </w:r>
      <w:r>
        <w:rPr>
          <w:rFonts w:cstheme="minorHAnsi"/>
          <w:sz w:val="24"/>
          <w:szCs w:val="24"/>
        </w:rPr>
        <w:t>']</w:t>
      </w:r>
    </w:p>
    <w:p w:rsidR="001D7D83" w:rsidRDefault="001D7D83" w:rsidP="002B43CF">
      <w:pPr>
        <w:pStyle w:val="a3"/>
        <w:ind w:left="2160"/>
        <w:rPr>
          <w:sz w:val="24"/>
          <w:szCs w:val="24"/>
        </w:rPr>
      </w:pPr>
    </w:p>
    <w:p w:rsidR="001D7D83" w:rsidRDefault="001D7D83" w:rsidP="002B43CF">
      <w:pPr>
        <w:pStyle w:val="a3"/>
        <w:ind w:left="2160"/>
        <w:rPr>
          <w:rFonts w:cstheme="minorHAnsi"/>
          <w:sz w:val="24"/>
          <w:szCs w:val="24"/>
        </w:rPr>
      </w:pPr>
      <w:r>
        <w:rPr>
          <w:sz w:val="24"/>
          <w:szCs w:val="24"/>
        </w:rPr>
        <w:t xml:space="preserve">конь  </w:t>
      </w:r>
      <w:r>
        <w:rPr>
          <w:rFonts w:cstheme="minorHAnsi"/>
          <w:sz w:val="24"/>
          <w:szCs w:val="24"/>
        </w:rPr>
        <w:t>[</w:t>
      </w:r>
      <w:r>
        <w:rPr>
          <w:sz w:val="24"/>
          <w:szCs w:val="24"/>
        </w:rPr>
        <w:t>к</w:t>
      </w:r>
      <w:proofErr w:type="gramStart"/>
      <w:r>
        <w:rPr>
          <w:sz w:val="24"/>
          <w:szCs w:val="24"/>
        </w:rPr>
        <w:t xml:space="preserve"> .</w:t>
      </w:r>
      <w:proofErr w:type="gramEnd"/>
      <w:r>
        <w:rPr>
          <w:sz w:val="24"/>
          <w:szCs w:val="24"/>
        </w:rPr>
        <w:t xml:space="preserve"> </w:t>
      </w:r>
      <w:proofErr w:type="spellStart"/>
      <w:r>
        <w:rPr>
          <w:sz w:val="24"/>
          <w:szCs w:val="24"/>
        </w:rPr>
        <w:t>н</w:t>
      </w:r>
      <w:proofErr w:type="spellEnd"/>
      <w:r>
        <w:rPr>
          <w:rFonts w:cstheme="minorHAnsi"/>
          <w:sz w:val="24"/>
          <w:szCs w:val="24"/>
        </w:rPr>
        <w:t>']</w:t>
      </w:r>
    </w:p>
    <w:p w:rsidR="00CA0CA5" w:rsidRDefault="00CA0CA5" w:rsidP="00CA0CA5">
      <w:pPr>
        <w:pStyle w:val="a3"/>
        <w:numPr>
          <w:ilvl w:val="0"/>
          <w:numId w:val="2"/>
        </w:numPr>
        <w:rPr>
          <w:rFonts w:cstheme="minorHAnsi"/>
          <w:sz w:val="24"/>
          <w:szCs w:val="24"/>
        </w:rPr>
      </w:pPr>
      <w:r>
        <w:rPr>
          <w:rFonts w:cstheme="minorHAnsi"/>
          <w:sz w:val="24"/>
          <w:szCs w:val="24"/>
        </w:rPr>
        <w:t xml:space="preserve">Физминутка. </w:t>
      </w:r>
    </w:p>
    <w:p w:rsidR="001D7D83" w:rsidRDefault="00DC2F8F" w:rsidP="002B43CF">
      <w:pPr>
        <w:pStyle w:val="a3"/>
        <w:numPr>
          <w:ilvl w:val="0"/>
          <w:numId w:val="4"/>
        </w:numPr>
        <w:ind w:firstLine="0"/>
        <w:rPr>
          <w:sz w:val="24"/>
          <w:szCs w:val="24"/>
        </w:rPr>
      </w:pPr>
      <w:r>
        <w:rPr>
          <w:sz w:val="24"/>
          <w:szCs w:val="24"/>
        </w:rPr>
        <w:t>Работа  с  мягкими  согласными.</w:t>
      </w:r>
    </w:p>
    <w:p w:rsidR="00DC2F8F" w:rsidRDefault="00DC2F8F" w:rsidP="002B43CF">
      <w:pPr>
        <w:pStyle w:val="a3"/>
        <w:ind w:left="2160"/>
        <w:rPr>
          <w:sz w:val="24"/>
          <w:szCs w:val="24"/>
        </w:rPr>
      </w:pPr>
      <w:r>
        <w:rPr>
          <w:sz w:val="24"/>
          <w:szCs w:val="24"/>
        </w:rPr>
        <w:t xml:space="preserve">- Прочитайте  слова. </w:t>
      </w:r>
    </w:p>
    <w:p w:rsidR="00DC2F8F" w:rsidRDefault="00DC2F8F" w:rsidP="002B43CF">
      <w:pPr>
        <w:pStyle w:val="a3"/>
        <w:ind w:left="2160"/>
        <w:rPr>
          <w:sz w:val="24"/>
          <w:szCs w:val="24"/>
        </w:rPr>
      </w:pPr>
    </w:p>
    <w:p w:rsidR="00DC2F8F" w:rsidRDefault="00DC3979" w:rsidP="002B43CF">
      <w:pPr>
        <w:pStyle w:val="a3"/>
        <w:ind w:left="2160"/>
        <w:rPr>
          <w:sz w:val="24"/>
          <w:szCs w:val="24"/>
        </w:rPr>
      </w:pPr>
      <w:r w:rsidRPr="00DC3979">
        <w:rPr>
          <w:sz w:val="24"/>
          <w:szCs w:val="24"/>
        </w:rPr>
        <w:pict>
          <v:shape id="_x0000_i1029" type="#_x0000_t136" style="width:249.95pt;height:23.75pt" fillcolor="#404040 [2429]" stroked="f">
            <v:shadow on="t" color="#b2b2b2" opacity="52429f" offset="3pt"/>
            <v:textpath style="font-family:&quot;Times New Roman&quot;;v-text-kern:t" trim="t" fitpath="t" string="козо___ка                 горо___ка"/>
          </v:shape>
        </w:pict>
      </w:r>
    </w:p>
    <w:p w:rsidR="001D7D83" w:rsidRDefault="001D7D83" w:rsidP="002B43CF">
      <w:pPr>
        <w:pStyle w:val="a3"/>
        <w:ind w:left="2160"/>
        <w:rPr>
          <w:sz w:val="24"/>
          <w:szCs w:val="24"/>
        </w:rPr>
      </w:pPr>
    </w:p>
    <w:p w:rsidR="00DC2F8F" w:rsidRDefault="00DC2F8F" w:rsidP="002B43CF">
      <w:pPr>
        <w:pStyle w:val="a3"/>
        <w:ind w:left="2160"/>
        <w:rPr>
          <w:sz w:val="24"/>
          <w:szCs w:val="24"/>
        </w:rPr>
      </w:pPr>
      <w:r>
        <w:rPr>
          <w:sz w:val="24"/>
          <w:szCs w:val="24"/>
        </w:rPr>
        <w:t>-Что  их  объединяет?</w:t>
      </w:r>
    </w:p>
    <w:p w:rsidR="00DC2F8F" w:rsidRDefault="00DC2F8F" w:rsidP="002B43CF">
      <w:pPr>
        <w:pStyle w:val="a3"/>
        <w:ind w:left="2160"/>
        <w:rPr>
          <w:sz w:val="24"/>
          <w:szCs w:val="24"/>
        </w:rPr>
      </w:pPr>
      <w:r>
        <w:rPr>
          <w:sz w:val="24"/>
          <w:szCs w:val="24"/>
        </w:rPr>
        <w:t xml:space="preserve">- Какое  </w:t>
      </w:r>
      <w:proofErr w:type="gramStart"/>
      <w:r>
        <w:rPr>
          <w:sz w:val="24"/>
          <w:szCs w:val="24"/>
        </w:rPr>
        <w:t>правило</w:t>
      </w:r>
      <w:proofErr w:type="gramEnd"/>
      <w:r>
        <w:rPr>
          <w:sz w:val="24"/>
          <w:szCs w:val="24"/>
        </w:rPr>
        <w:t xml:space="preserve">  мы  с вами  </w:t>
      </w:r>
      <w:r w:rsidR="001B0329">
        <w:rPr>
          <w:sz w:val="24"/>
          <w:szCs w:val="24"/>
        </w:rPr>
        <w:t>знаем</w:t>
      </w:r>
      <w:r>
        <w:rPr>
          <w:sz w:val="24"/>
          <w:szCs w:val="24"/>
        </w:rPr>
        <w:t>?</w:t>
      </w:r>
    </w:p>
    <w:p w:rsidR="00DC2F8F" w:rsidRDefault="00DC2F8F" w:rsidP="002B43CF">
      <w:pPr>
        <w:pStyle w:val="a3"/>
        <w:ind w:left="2160"/>
        <w:rPr>
          <w:sz w:val="24"/>
          <w:szCs w:val="24"/>
        </w:rPr>
      </w:pPr>
      <w:r>
        <w:rPr>
          <w:sz w:val="24"/>
          <w:szCs w:val="24"/>
        </w:rPr>
        <w:t xml:space="preserve">Слайд.  </w:t>
      </w:r>
    </w:p>
    <w:p w:rsidR="001B0329" w:rsidRDefault="001B0329" w:rsidP="002B43CF">
      <w:pPr>
        <w:pStyle w:val="a3"/>
        <w:ind w:left="2160"/>
        <w:rPr>
          <w:sz w:val="24"/>
          <w:szCs w:val="24"/>
        </w:rPr>
      </w:pPr>
      <w:r>
        <w:rPr>
          <w:sz w:val="24"/>
          <w:szCs w:val="24"/>
        </w:rPr>
        <w:t xml:space="preserve">Сочетания ЧК, ЧН, </w:t>
      </w:r>
      <w:proofErr w:type="gramStart"/>
      <w:r>
        <w:rPr>
          <w:sz w:val="24"/>
          <w:szCs w:val="24"/>
        </w:rPr>
        <w:t>ЧТ</w:t>
      </w:r>
      <w:proofErr w:type="gramEnd"/>
      <w:r>
        <w:rPr>
          <w:sz w:val="24"/>
          <w:szCs w:val="24"/>
        </w:rPr>
        <w:t>, НЩ, РЩ  пишу  без  мягкого  знака.</w:t>
      </w:r>
    </w:p>
    <w:p w:rsidR="001B0329" w:rsidRDefault="001B0329" w:rsidP="002B43CF">
      <w:pPr>
        <w:pStyle w:val="a3"/>
        <w:ind w:left="2160"/>
        <w:rPr>
          <w:sz w:val="24"/>
          <w:szCs w:val="24"/>
        </w:rPr>
      </w:pPr>
      <w:r>
        <w:rPr>
          <w:sz w:val="24"/>
          <w:szCs w:val="24"/>
        </w:rPr>
        <w:t xml:space="preserve">- А  почему  эти  сочетания  пишем  без  мягкого  знака? </w:t>
      </w:r>
    </w:p>
    <w:p w:rsidR="00B8259A" w:rsidRDefault="00524B22" w:rsidP="002B43CF">
      <w:pPr>
        <w:pStyle w:val="a3"/>
        <w:ind w:left="2160"/>
        <w:rPr>
          <w:sz w:val="24"/>
          <w:szCs w:val="24"/>
        </w:rPr>
      </w:pPr>
      <w:r>
        <w:rPr>
          <w:sz w:val="24"/>
          <w:szCs w:val="24"/>
        </w:rPr>
        <w:t xml:space="preserve">(Согласные  Ч, </w:t>
      </w:r>
      <w:proofErr w:type="gramStart"/>
      <w:r>
        <w:rPr>
          <w:sz w:val="24"/>
          <w:szCs w:val="24"/>
        </w:rPr>
        <w:t>Щ</w:t>
      </w:r>
      <w:proofErr w:type="gramEnd"/>
      <w:r>
        <w:rPr>
          <w:sz w:val="24"/>
          <w:szCs w:val="24"/>
        </w:rPr>
        <w:t>, Й  всегда  мягкие).</w:t>
      </w:r>
    </w:p>
    <w:p w:rsidR="00524B22" w:rsidRDefault="00D92554" w:rsidP="00D92554">
      <w:pPr>
        <w:pStyle w:val="a3"/>
        <w:numPr>
          <w:ilvl w:val="0"/>
          <w:numId w:val="4"/>
        </w:numPr>
        <w:rPr>
          <w:sz w:val="24"/>
          <w:szCs w:val="24"/>
        </w:rPr>
      </w:pPr>
      <w:r>
        <w:rPr>
          <w:sz w:val="24"/>
          <w:szCs w:val="24"/>
        </w:rPr>
        <w:t>Составление  транскрипции  слов</w:t>
      </w:r>
      <w:r w:rsidR="00284747">
        <w:rPr>
          <w:sz w:val="24"/>
          <w:szCs w:val="24"/>
        </w:rPr>
        <w:t>. Самостоятельная  работа. Взаимопроверка.</w:t>
      </w:r>
    </w:p>
    <w:p w:rsidR="00D92554" w:rsidRDefault="00D92554" w:rsidP="00D92554">
      <w:pPr>
        <w:pStyle w:val="a3"/>
        <w:ind w:left="2160"/>
        <w:rPr>
          <w:sz w:val="24"/>
          <w:szCs w:val="24"/>
        </w:rPr>
      </w:pPr>
      <w:r>
        <w:rPr>
          <w:sz w:val="24"/>
          <w:szCs w:val="24"/>
        </w:rPr>
        <w:t xml:space="preserve">Козочка – </w:t>
      </w:r>
      <w:r>
        <w:rPr>
          <w:rFonts w:cstheme="minorHAnsi"/>
          <w:sz w:val="24"/>
          <w:szCs w:val="24"/>
        </w:rPr>
        <w:t>[</w:t>
      </w:r>
      <w:r>
        <w:rPr>
          <w:sz w:val="24"/>
          <w:szCs w:val="24"/>
        </w:rPr>
        <w:t>к</w:t>
      </w:r>
      <w:proofErr w:type="gramStart"/>
      <w:r>
        <w:rPr>
          <w:sz w:val="24"/>
          <w:szCs w:val="24"/>
        </w:rPr>
        <w:t xml:space="preserve"> .</w:t>
      </w:r>
      <w:proofErr w:type="gramEnd"/>
      <w:r>
        <w:rPr>
          <w:sz w:val="24"/>
          <w:szCs w:val="24"/>
        </w:rPr>
        <w:t xml:space="preserve"> </w:t>
      </w:r>
      <w:proofErr w:type="spellStart"/>
      <w:r>
        <w:rPr>
          <w:sz w:val="24"/>
          <w:szCs w:val="24"/>
        </w:rPr>
        <w:t>з</w:t>
      </w:r>
      <w:proofErr w:type="spellEnd"/>
      <w:r>
        <w:rPr>
          <w:sz w:val="24"/>
          <w:szCs w:val="24"/>
        </w:rPr>
        <w:t xml:space="preserve"> . </w:t>
      </w:r>
      <w:proofErr w:type="spellStart"/>
      <w:r>
        <w:rPr>
          <w:sz w:val="24"/>
          <w:szCs w:val="24"/>
        </w:rPr>
        <w:t>ч</w:t>
      </w:r>
      <w:r>
        <w:rPr>
          <w:rFonts w:cstheme="minorHAnsi"/>
          <w:sz w:val="24"/>
          <w:szCs w:val="24"/>
        </w:rPr>
        <w:t>'</w:t>
      </w:r>
      <w:r>
        <w:rPr>
          <w:sz w:val="24"/>
          <w:szCs w:val="24"/>
        </w:rPr>
        <w:t>к</w:t>
      </w:r>
      <w:proofErr w:type="spellEnd"/>
      <w:r>
        <w:rPr>
          <w:sz w:val="24"/>
          <w:szCs w:val="24"/>
        </w:rPr>
        <w:t xml:space="preserve"> . </w:t>
      </w:r>
      <w:r>
        <w:rPr>
          <w:rFonts w:cstheme="minorHAnsi"/>
          <w:sz w:val="24"/>
          <w:szCs w:val="24"/>
        </w:rPr>
        <w:t>]</w:t>
      </w:r>
    </w:p>
    <w:p w:rsidR="00D92554" w:rsidRDefault="00D92554" w:rsidP="00D92554">
      <w:pPr>
        <w:pStyle w:val="a3"/>
        <w:ind w:left="2160"/>
        <w:rPr>
          <w:sz w:val="24"/>
          <w:szCs w:val="24"/>
        </w:rPr>
      </w:pPr>
      <w:r>
        <w:rPr>
          <w:sz w:val="24"/>
          <w:szCs w:val="24"/>
        </w:rPr>
        <w:t xml:space="preserve">Горочка  - </w:t>
      </w:r>
      <w:r>
        <w:rPr>
          <w:rFonts w:cstheme="minorHAnsi"/>
          <w:sz w:val="24"/>
          <w:szCs w:val="24"/>
        </w:rPr>
        <w:t>[</w:t>
      </w:r>
      <w:r>
        <w:rPr>
          <w:sz w:val="24"/>
          <w:szCs w:val="24"/>
        </w:rPr>
        <w:t>г</w:t>
      </w:r>
      <w:proofErr w:type="gramStart"/>
      <w:r>
        <w:rPr>
          <w:sz w:val="24"/>
          <w:szCs w:val="24"/>
        </w:rPr>
        <w:t xml:space="preserve"> .</w:t>
      </w:r>
      <w:proofErr w:type="gramEnd"/>
      <w:r>
        <w:rPr>
          <w:sz w:val="24"/>
          <w:szCs w:val="24"/>
        </w:rPr>
        <w:t xml:space="preserve"> </w:t>
      </w:r>
      <w:proofErr w:type="spellStart"/>
      <w:r>
        <w:rPr>
          <w:sz w:val="24"/>
          <w:szCs w:val="24"/>
        </w:rPr>
        <w:t>р</w:t>
      </w:r>
      <w:proofErr w:type="spellEnd"/>
      <w:r>
        <w:rPr>
          <w:sz w:val="24"/>
          <w:szCs w:val="24"/>
        </w:rPr>
        <w:t xml:space="preserve"> . </w:t>
      </w:r>
      <w:proofErr w:type="spellStart"/>
      <w:r>
        <w:rPr>
          <w:sz w:val="24"/>
          <w:szCs w:val="24"/>
        </w:rPr>
        <w:t>ч</w:t>
      </w:r>
      <w:r>
        <w:rPr>
          <w:rFonts w:cstheme="minorHAnsi"/>
          <w:sz w:val="24"/>
          <w:szCs w:val="24"/>
        </w:rPr>
        <w:t>'</w:t>
      </w:r>
      <w:r>
        <w:rPr>
          <w:sz w:val="24"/>
          <w:szCs w:val="24"/>
        </w:rPr>
        <w:t>к</w:t>
      </w:r>
      <w:proofErr w:type="spellEnd"/>
      <w:r>
        <w:rPr>
          <w:sz w:val="24"/>
          <w:szCs w:val="24"/>
        </w:rPr>
        <w:t xml:space="preserve"> . </w:t>
      </w:r>
      <w:r>
        <w:rPr>
          <w:rFonts w:cstheme="minorHAnsi"/>
          <w:sz w:val="24"/>
          <w:szCs w:val="24"/>
        </w:rPr>
        <w:t>]</w:t>
      </w:r>
    </w:p>
    <w:p w:rsidR="00D92554" w:rsidRDefault="00D92554" w:rsidP="00D92554">
      <w:pPr>
        <w:pStyle w:val="a3"/>
        <w:ind w:left="2160"/>
        <w:rPr>
          <w:sz w:val="24"/>
          <w:szCs w:val="24"/>
        </w:rPr>
      </w:pPr>
    </w:p>
    <w:p w:rsidR="00DC2F8F" w:rsidRDefault="00620703" w:rsidP="00620703">
      <w:pPr>
        <w:pStyle w:val="a3"/>
        <w:numPr>
          <w:ilvl w:val="0"/>
          <w:numId w:val="4"/>
        </w:numPr>
        <w:rPr>
          <w:sz w:val="24"/>
          <w:szCs w:val="24"/>
        </w:rPr>
      </w:pPr>
      <w:r>
        <w:rPr>
          <w:sz w:val="24"/>
          <w:szCs w:val="24"/>
        </w:rPr>
        <w:t xml:space="preserve">Игра «Угадай  </w:t>
      </w:r>
      <w:proofErr w:type="gramStart"/>
      <w:r>
        <w:rPr>
          <w:sz w:val="24"/>
          <w:szCs w:val="24"/>
        </w:rPr>
        <w:t>слова</w:t>
      </w:r>
      <w:proofErr w:type="gramEnd"/>
      <w:r>
        <w:rPr>
          <w:sz w:val="24"/>
          <w:szCs w:val="24"/>
        </w:rPr>
        <w:t xml:space="preserve">» в которых  надо  писать Ь. </w:t>
      </w:r>
    </w:p>
    <w:p w:rsidR="00620703" w:rsidRDefault="00620703" w:rsidP="00620703">
      <w:pPr>
        <w:pStyle w:val="a3"/>
        <w:ind w:left="2160"/>
        <w:rPr>
          <w:sz w:val="24"/>
          <w:szCs w:val="24"/>
        </w:rPr>
      </w:pPr>
      <w:r>
        <w:rPr>
          <w:sz w:val="24"/>
          <w:szCs w:val="24"/>
        </w:rPr>
        <w:t>Если  нужен Ь – хлопок</w:t>
      </w:r>
    </w:p>
    <w:p w:rsidR="00620703" w:rsidRDefault="00620703" w:rsidP="00620703">
      <w:pPr>
        <w:pStyle w:val="a3"/>
        <w:ind w:left="2160"/>
        <w:rPr>
          <w:sz w:val="24"/>
          <w:szCs w:val="24"/>
        </w:rPr>
      </w:pPr>
      <w:r>
        <w:rPr>
          <w:sz w:val="24"/>
          <w:szCs w:val="24"/>
        </w:rPr>
        <w:t xml:space="preserve">Если не нужен – не хлопать. </w:t>
      </w:r>
    </w:p>
    <w:p w:rsidR="00620703" w:rsidRDefault="00DF50CF" w:rsidP="00CA0CA5">
      <w:pPr>
        <w:pStyle w:val="a3"/>
        <w:numPr>
          <w:ilvl w:val="0"/>
          <w:numId w:val="2"/>
        </w:numPr>
        <w:rPr>
          <w:sz w:val="24"/>
          <w:szCs w:val="24"/>
        </w:rPr>
      </w:pPr>
      <w:r>
        <w:rPr>
          <w:sz w:val="24"/>
          <w:szCs w:val="24"/>
        </w:rPr>
        <w:t>Итог  урока.</w:t>
      </w:r>
    </w:p>
    <w:p w:rsidR="00DF50CF" w:rsidRDefault="00DF50CF" w:rsidP="00DF50CF">
      <w:pPr>
        <w:pStyle w:val="a3"/>
        <w:ind w:left="1440"/>
        <w:rPr>
          <w:sz w:val="24"/>
          <w:szCs w:val="24"/>
        </w:rPr>
      </w:pPr>
      <w:r>
        <w:rPr>
          <w:sz w:val="24"/>
          <w:szCs w:val="24"/>
        </w:rPr>
        <w:t>- Как  обозначается  мягкость  согласного  звука  в    конце  слова?</w:t>
      </w:r>
    </w:p>
    <w:p w:rsidR="00DF50CF" w:rsidRDefault="00DF50CF" w:rsidP="00DF50CF">
      <w:pPr>
        <w:pStyle w:val="a3"/>
        <w:ind w:left="1440"/>
        <w:rPr>
          <w:sz w:val="24"/>
          <w:szCs w:val="24"/>
        </w:rPr>
      </w:pPr>
      <w:r>
        <w:rPr>
          <w:sz w:val="24"/>
          <w:szCs w:val="24"/>
        </w:rPr>
        <w:t>- Почему  мягкий  знак  называют  «хитрым»  знаком?</w:t>
      </w:r>
    </w:p>
    <w:p w:rsidR="00DF50CF" w:rsidRDefault="005170C3" w:rsidP="00DF50CF">
      <w:pPr>
        <w:pStyle w:val="a3"/>
        <w:ind w:left="1440"/>
        <w:rPr>
          <w:sz w:val="24"/>
          <w:szCs w:val="24"/>
        </w:rPr>
      </w:pPr>
      <w:r>
        <w:rPr>
          <w:sz w:val="24"/>
          <w:szCs w:val="24"/>
        </w:rPr>
        <w:t xml:space="preserve">- Всегда  ли  мягкий  согласный  звук  на  письме  нужно  обозначать  мягким  знаком? </w:t>
      </w:r>
    </w:p>
    <w:p w:rsidR="005170C3" w:rsidRDefault="005170C3" w:rsidP="00DF50CF">
      <w:pPr>
        <w:pStyle w:val="a3"/>
        <w:ind w:left="1440"/>
        <w:rPr>
          <w:sz w:val="24"/>
          <w:szCs w:val="24"/>
        </w:rPr>
      </w:pPr>
      <w:r>
        <w:rPr>
          <w:sz w:val="24"/>
          <w:szCs w:val="24"/>
        </w:rPr>
        <w:t xml:space="preserve">Упражнение 148. </w:t>
      </w:r>
    </w:p>
    <w:p w:rsidR="005170C3" w:rsidRDefault="005170C3" w:rsidP="005170C3">
      <w:pPr>
        <w:pStyle w:val="a3"/>
        <w:numPr>
          <w:ilvl w:val="0"/>
          <w:numId w:val="2"/>
        </w:numPr>
        <w:rPr>
          <w:sz w:val="24"/>
          <w:szCs w:val="24"/>
        </w:rPr>
      </w:pPr>
      <w:r>
        <w:rPr>
          <w:sz w:val="24"/>
          <w:szCs w:val="24"/>
        </w:rPr>
        <w:t xml:space="preserve">Домашнее  задание. Упражнение 149. Подготовить  устный  рассказ  о  мягком  знаке. (Слабым детям  раздать  памятки). </w:t>
      </w:r>
    </w:p>
    <w:p w:rsidR="005A1720" w:rsidRDefault="005A1720" w:rsidP="005A1720">
      <w:pPr>
        <w:rPr>
          <w:sz w:val="24"/>
          <w:szCs w:val="24"/>
        </w:rPr>
      </w:pPr>
    </w:p>
    <w:p w:rsidR="005A1720" w:rsidRDefault="005A1720" w:rsidP="005A1720">
      <w:pPr>
        <w:rPr>
          <w:sz w:val="24"/>
          <w:szCs w:val="24"/>
        </w:rPr>
      </w:pPr>
    </w:p>
    <w:p w:rsidR="005A1720" w:rsidRDefault="005A1720" w:rsidP="005A1720">
      <w:pPr>
        <w:rPr>
          <w:sz w:val="24"/>
          <w:szCs w:val="24"/>
        </w:rPr>
      </w:pPr>
    </w:p>
    <w:p w:rsidR="005A1720" w:rsidRPr="0032737F" w:rsidRDefault="005A1720" w:rsidP="005A1720">
      <w:pPr>
        <w:jc w:val="center"/>
        <w:rPr>
          <w:i/>
          <w:sz w:val="28"/>
          <w:szCs w:val="24"/>
        </w:rPr>
      </w:pPr>
      <w:r w:rsidRPr="0032737F">
        <w:rPr>
          <w:i/>
          <w:sz w:val="28"/>
          <w:szCs w:val="24"/>
        </w:rPr>
        <w:lastRenderedPageBreak/>
        <w:t>Самоанализ  урока.</w:t>
      </w:r>
    </w:p>
    <w:p w:rsidR="0018503D" w:rsidRDefault="005A1720" w:rsidP="005A1720">
      <w:pPr>
        <w:ind w:firstLine="567"/>
        <w:rPr>
          <w:sz w:val="24"/>
          <w:szCs w:val="24"/>
        </w:rPr>
      </w:pPr>
      <w:r>
        <w:rPr>
          <w:sz w:val="24"/>
          <w:szCs w:val="24"/>
        </w:rPr>
        <w:t>Это</w:t>
      </w:r>
      <w:r w:rsidR="00183754">
        <w:rPr>
          <w:sz w:val="24"/>
          <w:szCs w:val="24"/>
        </w:rPr>
        <w:t xml:space="preserve">т </w:t>
      </w:r>
      <w:r>
        <w:rPr>
          <w:sz w:val="24"/>
          <w:szCs w:val="24"/>
        </w:rPr>
        <w:t xml:space="preserve">  урок  был  уже </w:t>
      </w:r>
      <w:r w:rsidR="0018503D">
        <w:rPr>
          <w:sz w:val="24"/>
          <w:szCs w:val="24"/>
        </w:rPr>
        <w:t xml:space="preserve"> </w:t>
      </w:r>
      <w:r>
        <w:rPr>
          <w:sz w:val="24"/>
          <w:szCs w:val="24"/>
        </w:rPr>
        <w:t>заключительным</w:t>
      </w:r>
      <w:r w:rsidR="0018503D">
        <w:rPr>
          <w:sz w:val="24"/>
          <w:szCs w:val="24"/>
        </w:rPr>
        <w:t xml:space="preserve">, уроком – обобщения  по  теме «Обозначение  мягкости  согласных  звуков  на  письме». </w:t>
      </w:r>
    </w:p>
    <w:p w:rsidR="00133AD4" w:rsidRDefault="00650F6E" w:rsidP="005A1720">
      <w:pPr>
        <w:ind w:firstLine="567"/>
        <w:rPr>
          <w:sz w:val="24"/>
          <w:szCs w:val="24"/>
        </w:rPr>
      </w:pPr>
      <w:r>
        <w:rPr>
          <w:sz w:val="24"/>
          <w:szCs w:val="24"/>
        </w:rPr>
        <w:t>Его  цель – уточнить  представления  учащихся  о  способах  обозначения  мягкости  согласных  звуков  на  письме.</w:t>
      </w:r>
    </w:p>
    <w:p w:rsidR="00133AD4" w:rsidRPr="00725632" w:rsidRDefault="00133AD4" w:rsidP="005A1720">
      <w:pPr>
        <w:ind w:firstLine="567"/>
        <w:rPr>
          <w:i/>
          <w:sz w:val="24"/>
          <w:szCs w:val="24"/>
        </w:rPr>
      </w:pPr>
      <w:r w:rsidRPr="00725632">
        <w:rPr>
          <w:i/>
          <w:sz w:val="24"/>
          <w:szCs w:val="24"/>
        </w:rPr>
        <w:t>К  обучающим  задачам  урока  отнесла</w:t>
      </w:r>
      <w:r w:rsidR="00725632">
        <w:rPr>
          <w:i/>
          <w:sz w:val="24"/>
          <w:szCs w:val="24"/>
        </w:rPr>
        <w:t>:</w:t>
      </w:r>
      <w:r w:rsidRPr="00725632">
        <w:rPr>
          <w:i/>
          <w:sz w:val="24"/>
          <w:szCs w:val="24"/>
        </w:rPr>
        <w:t xml:space="preserve">  </w:t>
      </w:r>
    </w:p>
    <w:p w:rsidR="005A1720" w:rsidRDefault="00133AD4" w:rsidP="00133AD4">
      <w:pPr>
        <w:pStyle w:val="a3"/>
        <w:numPr>
          <w:ilvl w:val="0"/>
          <w:numId w:val="7"/>
        </w:numPr>
        <w:rPr>
          <w:sz w:val="24"/>
          <w:szCs w:val="24"/>
        </w:rPr>
      </w:pPr>
      <w:r>
        <w:rPr>
          <w:sz w:val="24"/>
          <w:szCs w:val="24"/>
        </w:rPr>
        <w:t xml:space="preserve">Умение  проводить  </w:t>
      </w:r>
      <w:proofErr w:type="spellStart"/>
      <w:proofErr w:type="gramStart"/>
      <w:r>
        <w:rPr>
          <w:sz w:val="24"/>
          <w:szCs w:val="24"/>
        </w:rPr>
        <w:t>звуко-буквенный</w:t>
      </w:r>
      <w:proofErr w:type="spellEnd"/>
      <w:proofErr w:type="gramEnd"/>
      <w:r>
        <w:rPr>
          <w:sz w:val="24"/>
          <w:szCs w:val="24"/>
        </w:rPr>
        <w:t xml:space="preserve">  анализ  слов</w:t>
      </w:r>
    </w:p>
    <w:p w:rsidR="00133AD4" w:rsidRDefault="00133AD4" w:rsidP="00133AD4">
      <w:pPr>
        <w:pStyle w:val="a3"/>
        <w:numPr>
          <w:ilvl w:val="0"/>
          <w:numId w:val="7"/>
        </w:numPr>
        <w:rPr>
          <w:sz w:val="24"/>
          <w:szCs w:val="24"/>
        </w:rPr>
      </w:pPr>
      <w:r>
        <w:rPr>
          <w:sz w:val="24"/>
          <w:szCs w:val="24"/>
        </w:rPr>
        <w:t>Уметь  сравнивать  слова  (по  произношению, написанию</w:t>
      </w:r>
      <w:proofErr w:type="gramStart"/>
      <w:r>
        <w:rPr>
          <w:sz w:val="24"/>
          <w:szCs w:val="24"/>
        </w:rPr>
        <w:t xml:space="preserve"> ,</w:t>
      </w:r>
      <w:proofErr w:type="gramEnd"/>
      <w:r>
        <w:rPr>
          <w:sz w:val="24"/>
          <w:szCs w:val="24"/>
        </w:rPr>
        <w:t xml:space="preserve"> смыслу).</w:t>
      </w:r>
    </w:p>
    <w:p w:rsidR="00133AD4" w:rsidRPr="00725632" w:rsidRDefault="001801A2" w:rsidP="001801A2">
      <w:pPr>
        <w:pStyle w:val="a3"/>
        <w:ind w:left="567"/>
        <w:rPr>
          <w:i/>
          <w:sz w:val="24"/>
          <w:szCs w:val="24"/>
        </w:rPr>
      </w:pPr>
      <w:r w:rsidRPr="00725632">
        <w:rPr>
          <w:i/>
          <w:sz w:val="24"/>
          <w:szCs w:val="24"/>
        </w:rPr>
        <w:t>К  развивающим   задачам  урока  отнесла</w:t>
      </w:r>
      <w:r w:rsidR="00725632">
        <w:rPr>
          <w:i/>
          <w:sz w:val="24"/>
          <w:szCs w:val="24"/>
        </w:rPr>
        <w:t>:</w:t>
      </w:r>
    </w:p>
    <w:p w:rsidR="001801A2" w:rsidRDefault="00D927A9" w:rsidP="00D927A9">
      <w:pPr>
        <w:pStyle w:val="a3"/>
        <w:numPr>
          <w:ilvl w:val="0"/>
          <w:numId w:val="8"/>
        </w:numPr>
        <w:ind w:left="567" w:firstLine="426"/>
        <w:rPr>
          <w:sz w:val="24"/>
          <w:szCs w:val="24"/>
        </w:rPr>
      </w:pPr>
      <w:r>
        <w:rPr>
          <w:sz w:val="24"/>
          <w:szCs w:val="24"/>
        </w:rPr>
        <w:t>Развивать  навыки  обозначения  на  письме  мягкости  согласного  звука  мягким  знаком  и  гласными  буквами.</w:t>
      </w:r>
    </w:p>
    <w:p w:rsidR="00725632" w:rsidRDefault="00725632" w:rsidP="00725632">
      <w:pPr>
        <w:pStyle w:val="a3"/>
        <w:ind w:left="567"/>
        <w:rPr>
          <w:i/>
          <w:sz w:val="24"/>
          <w:szCs w:val="24"/>
        </w:rPr>
      </w:pPr>
      <w:r w:rsidRPr="00725632">
        <w:rPr>
          <w:i/>
          <w:sz w:val="24"/>
          <w:szCs w:val="24"/>
        </w:rPr>
        <w:t>К  воспитательным  задачам урока</w:t>
      </w:r>
      <w:r>
        <w:rPr>
          <w:i/>
          <w:sz w:val="24"/>
          <w:szCs w:val="24"/>
        </w:rPr>
        <w:t>:</w:t>
      </w:r>
    </w:p>
    <w:p w:rsidR="00725632" w:rsidRPr="003A3CAE" w:rsidRDefault="003A3CAE" w:rsidP="00725632">
      <w:pPr>
        <w:pStyle w:val="a3"/>
        <w:numPr>
          <w:ilvl w:val="0"/>
          <w:numId w:val="8"/>
        </w:numPr>
        <w:ind w:left="993" w:firstLine="0"/>
        <w:rPr>
          <w:i/>
          <w:sz w:val="24"/>
          <w:szCs w:val="24"/>
        </w:rPr>
      </w:pPr>
      <w:r>
        <w:rPr>
          <w:sz w:val="24"/>
          <w:szCs w:val="24"/>
        </w:rPr>
        <w:t xml:space="preserve">Воспитывать  усидчивость,  трудолюбие,  взаимопомощь. </w:t>
      </w:r>
    </w:p>
    <w:p w:rsidR="003A3CAE" w:rsidRDefault="0035613D" w:rsidP="003A3CAE">
      <w:pPr>
        <w:pStyle w:val="a3"/>
        <w:ind w:left="0" w:firstLine="851"/>
        <w:rPr>
          <w:sz w:val="24"/>
          <w:szCs w:val="24"/>
        </w:rPr>
      </w:pPr>
      <w:r>
        <w:rPr>
          <w:sz w:val="24"/>
          <w:szCs w:val="24"/>
        </w:rPr>
        <w:t xml:space="preserve">В  данном  классе  27  человек: 9  девочек,  18  мальчиков. </w:t>
      </w:r>
    </w:p>
    <w:p w:rsidR="00550360" w:rsidRDefault="00550360" w:rsidP="003A3CAE">
      <w:pPr>
        <w:pStyle w:val="a3"/>
        <w:ind w:left="0" w:firstLine="851"/>
        <w:rPr>
          <w:sz w:val="24"/>
          <w:szCs w:val="24"/>
        </w:rPr>
      </w:pPr>
      <w:r>
        <w:rPr>
          <w:sz w:val="24"/>
          <w:szCs w:val="24"/>
        </w:rPr>
        <w:t xml:space="preserve">По  типу  урок  комбинированный, он  включает  в  себя    _____  этапов.  Основным  этапом  данного  урока  является  этап  закрепления. Задачей  этого  этапа  была,  прежде  </w:t>
      </w:r>
      <w:r w:rsidR="00392E54">
        <w:rPr>
          <w:sz w:val="24"/>
          <w:szCs w:val="24"/>
        </w:rPr>
        <w:t>всего,</w:t>
      </w:r>
      <w:r>
        <w:rPr>
          <w:sz w:val="24"/>
          <w:szCs w:val="24"/>
        </w:rPr>
        <w:t xml:space="preserve">  обобщение  всех  знаний  учащихся  по  этой  теме, выстраивание единой  логической  «цепочки»  по  теме. </w:t>
      </w:r>
    </w:p>
    <w:p w:rsidR="0084719A" w:rsidRDefault="0084719A" w:rsidP="003A3CAE">
      <w:pPr>
        <w:pStyle w:val="a3"/>
        <w:ind w:left="0" w:firstLine="851"/>
        <w:rPr>
          <w:sz w:val="24"/>
          <w:szCs w:val="24"/>
        </w:rPr>
      </w:pPr>
      <w:r>
        <w:rPr>
          <w:sz w:val="24"/>
          <w:szCs w:val="24"/>
        </w:rPr>
        <w:t xml:space="preserve">Чтобы  решить  цель  урока, я  подобрала  задания  разного  характера, чтобы  на  один  и  тот  же  вопрос  дети  посмотрели  с  разных  сторон. </w:t>
      </w:r>
    </w:p>
    <w:p w:rsidR="0084719A" w:rsidRDefault="0084719A" w:rsidP="003A3CAE">
      <w:pPr>
        <w:pStyle w:val="a3"/>
        <w:ind w:left="0" w:firstLine="851"/>
        <w:rPr>
          <w:sz w:val="24"/>
          <w:szCs w:val="24"/>
        </w:rPr>
      </w:pPr>
      <w:r>
        <w:rPr>
          <w:sz w:val="24"/>
          <w:szCs w:val="24"/>
        </w:rPr>
        <w:t>Материал  урока  оказался  средней</w:t>
      </w:r>
      <w:r w:rsidR="004B45F9">
        <w:rPr>
          <w:sz w:val="24"/>
          <w:szCs w:val="24"/>
        </w:rPr>
        <w:t xml:space="preserve"> </w:t>
      </w:r>
      <w:r>
        <w:rPr>
          <w:sz w:val="24"/>
          <w:szCs w:val="24"/>
        </w:rPr>
        <w:t xml:space="preserve">  сложности, </w:t>
      </w:r>
      <w:r w:rsidR="004B45F9">
        <w:rPr>
          <w:sz w:val="24"/>
          <w:szCs w:val="24"/>
        </w:rPr>
        <w:t xml:space="preserve"> подходящим  к  уровню  класса. </w:t>
      </w:r>
    </w:p>
    <w:p w:rsidR="0057645D" w:rsidRDefault="0057645D" w:rsidP="003A3CAE">
      <w:pPr>
        <w:pStyle w:val="a3"/>
        <w:ind w:left="0" w:firstLine="851"/>
        <w:rPr>
          <w:sz w:val="24"/>
          <w:szCs w:val="24"/>
        </w:rPr>
      </w:pPr>
      <w:r>
        <w:rPr>
          <w:sz w:val="24"/>
          <w:szCs w:val="24"/>
        </w:rPr>
        <w:t xml:space="preserve">На  2 и 3  этапах  урока  я  использовала  занимательные методы  обучения,  чтобы  настроить  класс  на  предстоящую  работу. </w:t>
      </w:r>
    </w:p>
    <w:p w:rsidR="0015650B" w:rsidRDefault="009D06A8" w:rsidP="009D06A8">
      <w:pPr>
        <w:pStyle w:val="a3"/>
        <w:ind w:left="0" w:firstLine="851"/>
        <w:rPr>
          <w:sz w:val="24"/>
          <w:szCs w:val="24"/>
        </w:rPr>
      </w:pPr>
      <w:r>
        <w:rPr>
          <w:sz w:val="24"/>
          <w:szCs w:val="24"/>
        </w:rPr>
        <w:t xml:space="preserve">На  2-ом   этапе   урока   было   предложено   детям   вывести  самостоятельно  тему  урока  посредством  своих  наблюдений  и  полученных  ранее  знаний  по  этой  теме.  </w:t>
      </w:r>
    </w:p>
    <w:p w:rsidR="001B3ABA" w:rsidRDefault="001B3ABA" w:rsidP="009D06A8">
      <w:pPr>
        <w:pStyle w:val="a3"/>
        <w:ind w:left="0" w:firstLine="851"/>
        <w:rPr>
          <w:sz w:val="24"/>
          <w:szCs w:val="24"/>
        </w:rPr>
      </w:pPr>
      <w:r>
        <w:rPr>
          <w:sz w:val="24"/>
          <w:szCs w:val="24"/>
        </w:rPr>
        <w:t xml:space="preserve">На  протяжении  всего  урока  поддерживался  высокий  темп  работы. Это  способствовало  высокой  работоспособности  класса. </w:t>
      </w:r>
    </w:p>
    <w:p w:rsidR="00A32094" w:rsidRDefault="00A32094" w:rsidP="009D06A8">
      <w:pPr>
        <w:pStyle w:val="a3"/>
        <w:ind w:left="0" w:firstLine="851"/>
        <w:rPr>
          <w:sz w:val="24"/>
          <w:szCs w:val="24"/>
        </w:rPr>
      </w:pPr>
      <w:r>
        <w:rPr>
          <w:sz w:val="24"/>
          <w:szCs w:val="24"/>
        </w:rPr>
        <w:t xml:space="preserve">В  ходе  урока  были  использованы  фронтальная,  индивидуальная  работа, работа  в парах  постоянного  состава.  На  этапах   закрепления  и   рефлексии  была  проведена  самостоятельная  работа. </w:t>
      </w:r>
      <w:r w:rsidR="00D21A9C">
        <w:rPr>
          <w:sz w:val="24"/>
          <w:szCs w:val="24"/>
        </w:rPr>
        <w:t xml:space="preserve"> Это  позволило  проверить  степень  усвоения  изученного  материала. </w:t>
      </w:r>
    </w:p>
    <w:p w:rsidR="00B118E3" w:rsidRDefault="00DC4DFA" w:rsidP="009D06A8">
      <w:pPr>
        <w:pStyle w:val="a3"/>
        <w:ind w:left="0" w:firstLine="851"/>
        <w:rPr>
          <w:sz w:val="24"/>
          <w:szCs w:val="24"/>
        </w:rPr>
      </w:pPr>
      <w:r>
        <w:rPr>
          <w:sz w:val="24"/>
          <w:szCs w:val="24"/>
        </w:rPr>
        <w:t xml:space="preserve">Все  этапы  урока  были  подчинены  единой  цели  урока. Задания  подбирались  с  учётом  возможностей  данного  коллектива, степень  сложности – выше  среднего. </w:t>
      </w:r>
    </w:p>
    <w:p w:rsidR="009E7643" w:rsidRDefault="009E7643" w:rsidP="009D06A8">
      <w:pPr>
        <w:pStyle w:val="a3"/>
        <w:ind w:left="0" w:firstLine="851"/>
        <w:rPr>
          <w:sz w:val="24"/>
          <w:szCs w:val="24"/>
        </w:rPr>
      </w:pPr>
      <w:r>
        <w:rPr>
          <w:sz w:val="24"/>
          <w:szCs w:val="24"/>
        </w:rPr>
        <w:t xml:space="preserve">Распределение  времени  на  этапы  урока  было  пропорциональным. Темп  урока – высокий. </w:t>
      </w:r>
      <w:r w:rsidR="000057B8">
        <w:rPr>
          <w:sz w:val="24"/>
          <w:szCs w:val="24"/>
        </w:rPr>
        <w:t xml:space="preserve">Материал  урока  выходит  за  рамки  программы. </w:t>
      </w:r>
    </w:p>
    <w:p w:rsidR="00183754" w:rsidRDefault="00183754" w:rsidP="009D06A8">
      <w:pPr>
        <w:pStyle w:val="a3"/>
        <w:ind w:left="0" w:firstLine="851"/>
        <w:rPr>
          <w:sz w:val="24"/>
          <w:szCs w:val="24"/>
        </w:rPr>
      </w:pPr>
      <w:r>
        <w:rPr>
          <w:sz w:val="24"/>
          <w:szCs w:val="24"/>
        </w:rPr>
        <w:t>Мне  было  легко  вести  урок,  ученики  быстро  и  легко  включились  в  процесс   урока. Меня  порадовали: Исрафилов  Саид,  Иванцова  Дарья,  Тарасевич  Никита,  Волошин  Миша,  Фролов  Миша и др.</w:t>
      </w:r>
      <w:r w:rsidR="005E022B">
        <w:rPr>
          <w:sz w:val="24"/>
          <w:szCs w:val="24"/>
        </w:rPr>
        <w:t>;  удивили  меня слабые  учащиеся  Ашанина  Лена, Сальникова  Соня,  Мазанов  Арсен</w:t>
      </w:r>
      <w:r w:rsidR="002630C1">
        <w:rPr>
          <w:sz w:val="24"/>
          <w:szCs w:val="24"/>
        </w:rPr>
        <w:t xml:space="preserve"> и др. </w:t>
      </w:r>
    </w:p>
    <w:p w:rsidR="002630C1" w:rsidRDefault="002630C1" w:rsidP="009D06A8">
      <w:pPr>
        <w:pStyle w:val="a3"/>
        <w:ind w:left="0" w:firstLine="851"/>
        <w:rPr>
          <w:sz w:val="24"/>
          <w:szCs w:val="24"/>
        </w:rPr>
      </w:pPr>
      <w:r>
        <w:rPr>
          <w:sz w:val="24"/>
          <w:szCs w:val="24"/>
        </w:rPr>
        <w:lastRenderedPageBreak/>
        <w:t xml:space="preserve">На  уроке  были  использованы  слайды,  карточки  для  индивидуальной  работы, </w:t>
      </w:r>
      <w:r w:rsidR="00D63AF9">
        <w:rPr>
          <w:sz w:val="24"/>
          <w:szCs w:val="24"/>
        </w:rPr>
        <w:t xml:space="preserve"> наглядный  материал, </w:t>
      </w:r>
      <w:r>
        <w:rPr>
          <w:sz w:val="24"/>
          <w:szCs w:val="24"/>
        </w:rPr>
        <w:t xml:space="preserve"> записи  на  доске</w:t>
      </w:r>
      <w:r w:rsidR="00D63AF9">
        <w:rPr>
          <w:sz w:val="24"/>
          <w:szCs w:val="24"/>
        </w:rPr>
        <w:t xml:space="preserve">.  </w:t>
      </w:r>
    </w:p>
    <w:p w:rsidR="00D63AF9" w:rsidRDefault="00D63AF9" w:rsidP="009D06A8">
      <w:pPr>
        <w:pStyle w:val="a3"/>
        <w:ind w:left="0" w:firstLine="851"/>
        <w:rPr>
          <w:sz w:val="24"/>
          <w:szCs w:val="24"/>
        </w:rPr>
      </w:pPr>
      <w:r>
        <w:rPr>
          <w:sz w:val="24"/>
          <w:szCs w:val="24"/>
        </w:rPr>
        <w:t xml:space="preserve">Цель  урока  можно  считать  выполненной, я  полагаю, что  все  учащиеся  научились  обозначать  мягкость  согласных  звуков  на  письме,  знания  по  этой  теме  прочно  усвоены  учащимися  класса. </w:t>
      </w:r>
    </w:p>
    <w:p w:rsidR="00D63AF9" w:rsidRDefault="00D63AF9" w:rsidP="009D06A8">
      <w:pPr>
        <w:pStyle w:val="a3"/>
        <w:ind w:left="0" w:firstLine="851"/>
        <w:rPr>
          <w:sz w:val="24"/>
          <w:szCs w:val="24"/>
        </w:rPr>
      </w:pPr>
      <w:r>
        <w:rPr>
          <w:sz w:val="24"/>
          <w:szCs w:val="24"/>
        </w:rPr>
        <w:t xml:space="preserve">Домашнее  задание  не  вызовет  затруднений  у  учащихся, потому  что  </w:t>
      </w:r>
      <w:r w:rsidR="002A66A8">
        <w:rPr>
          <w:sz w:val="24"/>
          <w:szCs w:val="24"/>
        </w:rPr>
        <w:t xml:space="preserve">полученных  знаний  вполне  достаточно  для  выполнения   этого  упражнения. В  целом  урок  можно  считать  успешным. </w:t>
      </w:r>
    </w:p>
    <w:p w:rsidR="009E7643" w:rsidRPr="009D06A8" w:rsidRDefault="009E7643" w:rsidP="009D06A8">
      <w:pPr>
        <w:pStyle w:val="a3"/>
        <w:ind w:left="0" w:firstLine="851"/>
        <w:rPr>
          <w:sz w:val="24"/>
          <w:szCs w:val="24"/>
        </w:rPr>
      </w:pPr>
    </w:p>
    <w:p w:rsidR="00725632" w:rsidRPr="00725632" w:rsidRDefault="00725632" w:rsidP="00725632">
      <w:pPr>
        <w:pStyle w:val="a3"/>
        <w:ind w:left="567"/>
        <w:rPr>
          <w:sz w:val="24"/>
          <w:szCs w:val="24"/>
        </w:rPr>
      </w:pPr>
    </w:p>
    <w:p w:rsidR="00D927A9" w:rsidRPr="00133AD4" w:rsidRDefault="00D927A9" w:rsidP="00D927A9">
      <w:pPr>
        <w:pStyle w:val="a3"/>
        <w:ind w:left="993"/>
        <w:rPr>
          <w:sz w:val="24"/>
          <w:szCs w:val="24"/>
        </w:rPr>
      </w:pPr>
    </w:p>
    <w:p w:rsidR="00650F6E" w:rsidRPr="005A1720" w:rsidRDefault="00650F6E" w:rsidP="005A1720">
      <w:pPr>
        <w:ind w:firstLine="567"/>
        <w:rPr>
          <w:sz w:val="24"/>
          <w:szCs w:val="24"/>
        </w:rPr>
      </w:pPr>
    </w:p>
    <w:p w:rsidR="002819F1" w:rsidRDefault="002819F1" w:rsidP="002B43CF">
      <w:pPr>
        <w:ind w:left="1134"/>
        <w:rPr>
          <w:sz w:val="24"/>
          <w:szCs w:val="24"/>
        </w:rPr>
      </w:pPr>
    </w:p>
    <w:p w:rsidR="002E0D6B" w:rsidRPr="002E0D6B" w:rsidRDefault="002E0D6B" w:rsidP="002B43CF">
      <w:pPr>
        <w:ind w:left="1134"/>
        <w:rPr>
          <w:sz w:val="24"/>
          <w:szCs w:val="24"/>
        </w:rPr>
      </w:pPr>
    </w:p>
    <w:sectPr w:rsidR="002E0D6B" w:rsidRPr="002E0D6B" w:rsidSect="00C9602F">
      <w:headerReference w:type="default"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F96" w:rsidRDefault="00D04F96" w:rsidP="004A3040">
      <w:pPr>
        <w:spacing w:after="0" w:line="240" w:lineRule="auto"/>
      </w:pPr>
      <w:r>
        <w:separator/>
      </w:r>
    </w:p>
  </w:endnote>
  <w:endnote w:type="continuationSeparator" w:id="0">
    <w:p w:rsidR="00D04F96" w:rsidRDefault="00D04F96" w:rsidP="004A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F96" w:rsidRDefault="00D04F96" w:rsidP="004A3040">
      <w:pPr>
        <w:spacing w:after="0" w:line="240" w:lineRule="auto"/>
      </w:pPr>
      <w:r>
        <w:separator/>
      </w:r>
    </w:p>
  </w:footnote>
  <w:footnote w:type="continuationSeparator" w:id="0">
    <w:p w:rsidR="00D04F96" w:rsidRDefault="00D04F96" w:rsidP="004A3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3705"/>
      <w:docPartObj>
        <w:docPartGallery w:val="Page Numbers (Top of Page)"/>
        <w:docPartUnique/>
      </w:docPartObj>
    </w:sdtPr>
    <w:sdtContent>
      <w:p w:rsidR="004A3040" w:rsidRDefault="00DC3979">
        <w:pPr>
          <w:pStyle w:val="a4"/>
          <w:jc w:val="right"/>
        </w:pPr>
        <w:fldSimple w:instr=" PAGE   \* MERGEFORMAT ">
          <w:r w:rsidR="00F81D8E">
            <w:rPr>
              <w:noProof/>
            </w:rPr>
            <w:t>1</w:t>
          </w:r>
        </w:fldSimple>
      </w:p>
    </w:sdtContent>
  </w:sdt>
  <w:p w:rsidR="004A3040" w:rsidRDefault="004A30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5C3"/>
    <w:multiLevelType w:val="hybridMultilevel"/>
    <w:tmpl w:val="1AF0CD5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CC93271"/>
    <w:multiLevelType w:val="hybridMultilevel"/>
    <w:tmpl w:val="C8BA1DE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103613D1"/>
    <w:multiLevelType w:val="hybridMultilevel"/>
    <w:tmpl w:val="E5E2A332"/>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126D1F4D"/>
    <w:multiLevelType w:val="hybridMultilevel"/>
    <w:tmpl w:val="1B82C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17B1A"/>
    <w:multiLevelType w:val="hybridMultilevel"/>
    <w:tmpl w:val="B1302A4C"/>
    <w:lvl w:ilvl="0" w:tplc="0419000D">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5">
    <w:nsid w:val="35E7253D"/>
    <w:multiLevelType w:val="hybridMultilevel"/>
    <w:tmpl w:val="0EA63D3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A364037"/>
    <w:multiLevelType w:val="hybridMultilevel"/>
    <w:tmpl w:val="9CE0EED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793001CD"/>
    <w:multiLevelType w:val="hybridMultilevel"/>
    <w:tmpl w:val="73A0334C"/>
    <w:lvl w:ilvl="0" w:tplc="04190011">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num w:numId="1">
    <w:abstractNumId w:val="3"/>
  </w:num>
  <w:num w:numId="2">
    <w:abstractNumId w:val="5"/>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A5642"/>
    <w:rsid w:val="000057B8"/>
    <w:rsid w:val="00063558"/>
    <w:rsid w:val="00133AD4"/>
    <w:rsid w:val="0015650B"/>
    <w:rsid w:val="001579F7"/>
    <w:rsid w:val="0016027F"/>
    <w:rsid w:val="001801A2"/>
    <w:rsid w:val="00183754"/>
    <w:rsid w:val="0018503D"/>
    <w:rsid w:val="001B0329"/>
    <w:rsid w:val="001B3ABA"/>
    <w:rsid w:val="001D7D83"/>
    <w:rsid w:val="00254B90"/>
    <w:rsid w:val="002630C1"/>
    <w:rsid w:val="002819F1"/>
    <w:rsid w:val="00284747"/>
    <w:rsid w:val="002A66A8"/>
    <w:rsid w:val="002B43CF"/>
    <w:rsid w:val="002E0D6B"/>
    <w:rsid w:val="0032737F"/>
    <w:rsid w:val="0035613D"/>
    <w:rsid w:val="00392E54"/>
    <w:rsid w:val="003A3CAE"/>
    <w:rsid w:val="003C0782"/>
    <w:rsid w:val="00410ADB"/>
    <w:rsid w:val="004A3040"/>
    <w:rsid w:val="004B45F9"/>
    <w:rsid w:val="004D3217"/>
    <w:rsid w:val="005170C3"/>
    <w:rsid w:val="00524B22"/>
    <w:rsid w:val="00550360"/>
    <w:rsid w:val="0057645D"/>
    <w:rsid w:val="005A1720"/>
    <w:rsid w:val="005E022B"/>
    <w:rsid w:val="00620703"/>
    <w:rsid w:val="0062085A"/>
    <w:rsid w:val="00650F6E"/>
    <w:rsid w:val="00667F08"/>
    <w:rsid w:val="006F389A"/>
    <w:rsid w:val="00725632"/>
    <w:rsid w:val="0084719A"/>
    <w:rsid w:val="00887C6C"/>
    <w:rsid w:val="009D06A8"/>
    <w:rsid w:val="009E7643"/>
    <w:rsid w:val="00A32094"/>
    <w:rsid w:val="00A81F91"/>
    <w:rsid w:val="00B118E3"/>
    <w:rsid w:val="00B24B5F"/>
    <w:rsid w:val="00B8259A"/>
    <w:rsid w:val="00B93FBB"/>
    <w:rsid w:val="00BA5642"/>
    <w:rsid w:val="00BC41AB"/>
    <w:rsid w:val="00C071E7"/>
    <w:rsid w:val="00C9602F"/>
    <w:rsid w:val="00CA0CA5"/>
    <w:rsid w:val="00D04F96"/>
    <w:rsid w:val="00D21A9C"/>
    <w:rsid w:val="00D63AF9"/>
    <w:rsid w:val="00D92554"/>
    <w:rsid w:val="00D927A9"/>
    <w:rsid w:val="00DC2F8F"/>
    <w:rsid w:val="00DC3979"/>
    <w:rsid w:val="00DC4DFA"/>
    <w:rsid w:val="00DF50CF"/>
    <w:rsid w:val="00E16DD5"/>
    <w:rsid w:val="00E17F92"/>
    <w:rsid w:val="00E32485"/>
    <w:rsid w:val="00E71495"/>
    <w:rsid w:val="00F14CFC"/>
    <w:rsid w:val="00F81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91"/>
    <w:pPr>
      <w:ind w:left="720"/>
      <w:contextualSpacing/>
    </w:pPr>
  </w:style>
  <w:style w:type="paragraph" w:styleId="a4">
    <w:name w:val="header"/>
    <w:basedOn w:val="a"/>
    <w:link w:val="a5"/>
    <w:uiPriority w:val="99"/>
    <w:unhideWhenUsed/>
    <w:rsid w:val="004A30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040"/>
  </w:style>
  <w:style w:type="paragraph" w:styleId="a6">
    <w:name w:val="footer"/>
    <w:basedOn w:val="a"/>
    <w:link w:val="a7"/>
    <w:uiPriority w:val="99"/>
    <w:semiHidden/>
    <w:unhideWhenUsed/>
    <w:rsid w:val="004A30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3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cp:lastModifiedBy>
  <cp:revision>2</cp:revision>
  <cp:lastPrinted>2011-11-27T08:38:00Z</cp:lastPrinted>
  <dcterms:created xsi:type="dcterms:W3CDTF">2013-03-18T09:48:00Z</dcterms:created>
  <dcterms:modified xsi:type="dcterms:W3CDTF">2013-03-18T09:48:00Z</dcterms:modified>
</cp:coreProperties>
</file>