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95" w:rsidRPr="0080486C" w:rsidRDefault="00EC1D95" w:rsidP="008048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D95" w:rsidRDefault="00EC1D95" w:rsidP="0080486C">
      <w:pPr>
        <w:jc w:val="center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EC1D95" w:rsidRPr="0080486C" w:rsidRDefault="00EC1D95" w:rsidP="00804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</w:rPr>
        <w:t>русский язык</w:t>
      </w:r>
    </w:p>
    <w:p w:rsidR="00EC1D95" w:rsidRPr="00DF1B84" w:rsidRDefault="00EC1D95" w:rsidP="0080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Класс:</w:t>
      </w:r>
      <w:r w:rsidRPr="00DF1B84">
        <w:rPr>
          <w:rFonts w:ascii="Times New Roman" w:hAnsi="Times New Roman"/>
          <w:sz w:val="28"/>
          <w:szCs w:val="28"/>
        </w:rPr>
        <w:t>4</w:t>
      </w:r>
    </w:p>
    <w:p w:rsidR="00EC1D95" w:rsidRPr="0080486C" w:rsidRDefault="00EC1D95" w:rsidP="0080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 xml:space="preserve">Школа: </w:t>
      </w:r>
      <w:r>
        <w:rPr>
          <w:rFonts w:ascii="Times New Roman" w:hAnsi="Times New Roman"/>
          <w:sz w:val="28"/>
          <w:szCs w:val="28"/>
        </w:rPr>
        <w:t>МБОУ СОШ  с. Балгазын</w:t>
      </w:r>
    </w:p>
    <w:p w:rsidR="00EC1D95" w:rsidRPr="0080486C" w:rsidRDefault="00EC1D95" w:rsidP="0080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Аман Наталья Юрьевна</w:t>
      </w:r>
    </w:p>
    <w:p w:rsidR="00EC1D95" w:rsidRPr="001E4487" w:rsidRDefault="00EC1D95" w:rsidP="0080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УМ</w:t>
      </w:r>
      <w:r>
        <w:rPr>
          <w:rFonts w:ascii="Times New Roman" w:hAnsi="Times New Roman"/>
          <w:b/>
          <w:sz w:val="28"/>
          <w:szCs w:val="28"/>
        </w:rPr>
        <w:t xml:space="preserve">К: </w:t>
      </w:r>
      <w:r>
        <w:rPr>
          <w:rFonts w:ascii="Times New Roman" w:hAnsi="Times New Roman"/>
          <w:sz w:val="28"/>
          <w:szCs w:val="28"/>
        </w:rPr>
        <w:t>Общеобразовательная</w:t>
      </w:r>
    </w:p>
    <w:p w:rsidR="00EC1D95" w:rsidRPr="00B5190B" w:rsidRDefault="00EC1D95" w:rsidP="00B519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9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2412"/>
        <w:gridCol w:w="3544"/>
        <w:gridCol w:w="2753"/>
      </w:tblGrid>
      <w:tr w:rsidR="00EC1D95" w:rsidRPr="002A1A53" w:rsidTr="004C3DBD">
        <w:tc>
          <w:tcPr>
            <w:tcW w:w="2266" w:type="dxa"/>
          </w:tcPr>
          <w:p w:rsidR="00EC1D95" w:rsidRPr="002A1A53" w:rsidRDefault="00EC1D95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09" w:type="dxa"/>
            <w:gridSpan w:val="3"/>
          </w:tcPr>
          <w:p w:rsidR="00EC1D95" w:rsidRPr="001425BF" w:rsidRDefault="00EC1D95" w:rsidP="00967754">
            <w:pPr>
              <w:pStyle w:val="NormalWeb"/>
              <w:jc w:val="both"/>
            </w:pPr>
            <w:r>
              <w:t>Три склонения имён существительных.</w:t>
            </w:r>
          </w:p>
        </w:tc>
      </w:tr>
      <w:tr w:rsidR="00EC1D95" w:rsidRPr="002A1A53" w:rsidTr="004C3DBD">
        <w:tc>
          <w:tcPr>
            <w:tcW w:w="2266" w:type="dxa"/>
          </w:tcPr>
          <w:p w:rsidR="00EC1D95" w:rsidRPr="002A1A53" w:rsidRDefault="00EC1D95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709" w:type="dxa"/>
            <w:gridSpan w:val="3"/>
          </w:tcPr>
          <w:p w:rsidR="00EC1D95" w:rsidRDefault="00EC1D95" w:rsidP="00DF1B84">
            <w:p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    дать понятие о трёх типах склонения имён существительных в</w:t>
            </w:r>
          </w:p>
          <w:p w:rsidR="00EC1D95" w:rsidRPr="00C00915" w:rsidRDefault="00EC1D95" w:rsidP="00DF1B84">
            <w:p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единственном числе</w:t>
            </w:r>
            <w:r w:rsidRPr="00C00915">
              <w:rPr>
                <w:sz w:val="24"/>
                <w:szCs w:val="24"/>
              </w:rPr>
              <w:t>;</w:t>
            </w:r>
          </w:p>
          <w:p w:rsidR="00EC1D9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распознаванием типа склонения по окончанию и</w:t>
            </w:r>
          </w:p>
          <w:p w:rsidR="00EC1D9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роду имени существительного</w:t>
            </w:r>
            <w:r w:rsidRPr="00C00915">
              <w:rPr>
                <w:sz w:val="24"/>
                <w:szCs w:val="24"/>
              </w:rPr>
              <w:t>;</w:t>
            </w: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стимулировать самостоятельную поисковую деятельность;</w:t>
            </w: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учащихся обнаруживать и формулировать проблему, искать пути решения</w:t>
            </w:r>
            <w:r w:rsidRPr="00C00915">
              <w:rPr>
                <w:sz w:val="24"/>
                <w:szCs w:val="24"/>
              </w:rPr>
              <w:t>;</w:t>
            </w:r>
          </w:p>
          <w:p w:rsidR="00EC1D95" w:rsidRPr="00C00915" w:rsidRDefault="00EC1D95" w:rsidP="00022940">
            <w:p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слуховой и оперативной памяти;</w:t>
            </w: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логического  и творческого мышления, умения делать выводы;</w:t>
            </w: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устной и письменной речи учащихся;</w:t>
            </w: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орфографической зоркости учащихся;</w:t>
            </w: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формирование познавательной мотивации;</w:t>
            </w: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культуры умственного труда, самоконтроля</w:t>
            </w:r>
            <w:r w:rsidRPr="00C00915">
              <w:rPr>
                <w:sz w:val="24"/>
                <w:szCs w:val="24"/>
              </w:rPr>
              <w:t>;</w:t>
            </w: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воспитание чувства взаимопомощи и сотрудничества при работе в парах;</w:t>
            </w:r>
          </w:p>
          <w:p w:rsidR="00EC1D95" w:rsidRPr="00C00915" w:rsidRDefault="00EC1D95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вос</w:t>
            </w:r>
            <w:r>
              <w:rPr>
                <w:sz w:val="24"/>
                <w:szCs w:val="24"/>
              </w:rPr>
              <w:t>питание аккуратности при работе;</w:t>
            </w:r>
          </w:p>
          <w:p w:rsidR="00EC1D95" w:rsidRPr="001425BF" w:rsidRDefault="00EC1D95" w:rsidP="00C00915">
            <w:pPr>
              <w:pStyle w:val="Heading6"/>
              <w:rPr>
                <w:sz w:val="24"/>
                <w:szCs w:val="24"/>
              </w:rPr>
            </w:pPr>
          </w:p>
        </w:tc>
      </w:tr>
      <w:tr w:rsidR="00EC1D95" w:rsidRPr="002A1A53" w:rsidTr="004C3DBD">
        <w:tc>
          <w:tcPr>
            <w:tcW w:w="2266" w:type="dxa"/>
          </w:tcPr>
          <w:p w:rsidR="00EC1D95" w:rsidRPr="002A1A53" w:rsidRDefault="00EC1D95" w:rsidP="00772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8709" w:type="dxa"/>
            <w:gridSpan w:val="3"/>
          </w:tcPr>
          <w:p w:rsidR="00EC1D95" w:rsidRDefault="00EC1D95" w:rsidP="009B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обучающиеся должны </w:t>
            </w:r>
          </w:p>
          <w:p w:rsidR="00EC1D95" w:rsidRDefault="00EC1D95" w:rsidP="009B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C1D95" w:rsidRPr="002411CD" w:rsidRDefault="00EC1D95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алгоритм определения склонения; </w:t>
            </w:r>
          </w:p>
          <w:p w:rsidR="00EC1D95" w:rsidRDefault="00EC1D95" w:rsidP="0024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1C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родовые окончания склонений;</w:t>
            </w:r>
          </w:p>
          <w:p w:rsidR="00EC1D95" w:rsidRDefault="00EC1D95" w:rsidP="0024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падежи и падежные вопросы;</w:t>
            </w:r>
          </w:p>
          <w:p w:rsidR="00EC1D95" w:rsidRPr="002411CD" w:rsidRDefault="00EC1D95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почему в одном и том же падеже окончания разные, от чего это зависит;</w:t>
            </w:r>
          </w:p>
          <w:p w:rsidR="00EC1D95" w:rsidRPr="00522712" w:rsidRDefault="00EC1D95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C1D95" w:rsidRDefault="00EC1D95" w:rsidP="002411CD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уметь распознавать тип склонения по окончанию и по роду имени </w:t>
            </w:r>
          </w:p>
          <w:p w:rsidR="00EC1D95" w:rsidRPr="00C00915" w:rsidRDefault="00EC1D95" w:rsidP="002411CD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существительного;</w:t>
            </w:r>
          </w:p>
          <w:p w:rsidR="00EC1D95" w:rsidRDefault="00EC1D95" w:rsidP="002411CD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-уметь  правильно писать окончания существительных;</w:t>
            </w:r>
          </w:p>
          <w:p w:rsidR="00EC1D95" w:rsidRPr="00C00915" w:rsidRDefault="00EC1D95" w:rsidP="00B8411D">
            <w:pPr>
              <w:spacing w:after="0" w:line="240" w:lineRule="auto"/>
              <w:rPr>
                <w:sz w:val="24"/>
                <w:szCs w:val="24"/>
              </w:rPr>
            </w:pPr>
          </w:p>
          <w:p w:rsidR="00EC1D95" w:rsidRDefault="00EC1D95" w:rsidP="00B8411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D95" w:rsidRPr="00522712" w:rsidRDefault="00EC1D95" w:rsidP="00522712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D95" w:rsidRPr="00C00915" w:rsidRDefault="00EC1D95" w:rsidP="002411CD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D95" w:rsidRPr="002A1A53" w:rsidTr="004C3DBD">
        <w:tc>
          <w:tcPr>
            <w:tcW w:w="2266" w:type="dxa"/>
          </w:tcPr>
          <w:p w:rsidR="00EC1D95" w:rsidRPr="002A1A53" w:rsidRDefault="00EC1D95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709" w:type="dxa"/>
            <w:gridSpan w:val="3"/>
          </w:tcPr>
          <w:p w:rsidR="00EC1D95" w:rsidRPr="001425BF" w:rsidRDefault="00EC1D95" w:rsidP="004E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Склонение, родовые окончания.</w:t>
            </w:r>
          </w:p>
        </w:tc>
      </w:tr>
      <w:tr w:rsidR="00EC1D95" w:rsidRPr="002A1A53" w:rsidTr="004C3DBD">
        <w:tc>
          <w:tcPr>
            <w:tcW w:w="2266" w:type="dxa"/>
          </w:tcPr>
          <w:p w:rsidR="00EC1D95" w:rsidRPr="002A1A53" w:rsidRDefault="00EC1D95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Межпредметныесвязи</w:t>
            </w:r>
          </w:p>
        </w:tc>
        <w:tc>
          <w:tcPr>
            <w:tcW w:w="8709" w:type="dxa"/>
            <w:gridSpan w:val="3"/>
          </w:tcPr>
          <w:p w:rsidR="00EC1D95" w:rsidRPr="002A1A53" w:rsidRDefault="00EC1D95" w:rsidP="00C8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Музыка,чтение.</w:t>
            </w:r>
          </w:p>
        </w:tc>
      </w:tr>
      <w:tr w:rsidR="00EC1D95" w:rsidRPr="002A1A53" w:rsidTr="004C3DBD">
        <w:trPr>
          <w:trHeight w:val="170"/>
        </w:trPr>
        <w:tc>
          <w:tcPr>
            <w:tcW w:w="2266" w:type="dxa"/>
          </w:tcPr>
          <w:p w:rsidR="00EC1D95" w:rsidRPr="002A1A53" w:rsidRDefault="00EC1D95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709" w:type="dxa"/>
            <w:gridSpan w:val="3"/>
          </w:tcPr>
          <w:p w:rsidR="00EC1D95" w:rsidRPr="00DC199C" w:rsidRDefault="00EC1D95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Селиверстова Г.М., МанзановаФ.Т.Русский язык</w:t>
            </w:r>
            <w:r w:rsidRPr="00DC1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D95" w:rsidRPr="004E0573" w:rsidRDefault="00EC1D95" w:rsidP="00DD168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DC199C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«Три склонения имён существительных»</w:t>
            </w:r>
            <w:r w:rsidRPr="00DC1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D95" w:rsidRDefault="00EC1D95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индивидуальной</w:t>
            </w:r>
            <w:r w:rsidRPr="00DC199C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EC1D95" w:rsidRPr="00111890" w:rsidRDefault="00EC1D95" w:rsidP="004E0573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</w:rPr>
              <w:t>ИКТ, ТСО.</w:t>
            </w:r>
          </w:p>
        </w:tc>
      </w:tr>
      <w:tr w:rsidR="00EC1D95" w:rsidRPr="002A1A53" w:rsidTr="004C3DBD">
        <w:tc>
          <w:tcPr>
            <w:tcW w:w="2266" w:type="dxa"/>
          </w:tcPr>
          <w:p w:rsidR="00EC1D95" w:rsidRPr="002A1A53" w:rsidRDefault="00EC1D95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12" w:type="dxa"/>
          </w:tcPr>
          <w:p w:rsidR="00EC1D95" w:rsidRPr="002A1A53" w:rsidRDefault="00EC1D95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EC1D95" w:rsidRPr="002A1A53" w:rsidRDefault="00EC1D95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</w:tcPr>
          <w:p w:rsidR="00EC1D95" w:rsidRPr="002A1A53" w:rsidRDefault="00EC1D95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53" w:type="dxa"/>
          </w:tcPr>
          <w:p w:rsidR="00EC1D95" w:rsidRPr="002A1A53" w:rsidRDefault="00EC1D95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EC1D95" w:rsidRPr="002A1A53" w:rsidTr="004C3DBD">
        <w:tc>
          <w:tcPr>
            <w:tcW w:w="2266" w:type="dxa"/>
          </w:tcPr>
          <w:p w:rsidR="00EC1D95" w:rsidRPr="002A1A53" w:rsidRDefault="00EC1D95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2412" w:type="dxa"/>
          </w:tcPr>
          <w:p w:rsidR="00EC1D95" w:rsidRPr="00655C18" w:rsidRDefault="00EC1D95" w:rsidP="008A210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55C18">
              <w:rPr>
                <w:rFonts w:ascii="Times New Roman" w:hAnsi="Times New Roman"/>
                <w:b/>
                <w:i/>
                <w:u w:val="single"/>
              </w:rPr>
              <w:t>Регулятивные :</w:t>
            </w:r>
          </w:p>
          <w:p w:rsidR="00EC1D95" w:rsidRPr="00235231" w:rsidRDefault="00EC1D95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1.Мозговая гимнастика. «Шапка для размышлений» (улучшает внимание, ясность восприятия, речь):</w:t>
            </w:r>
          </w:p>
          <w:p w:rsidR="00EC1D95" w:rsidRDefault="00EC1D95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D95" w:rsidRPr="008A210C" w:rsidRDefault="00EC1D95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2.Психологический настрой детей.</w:t>
            </w:r>
          </w:p>
        </w:tc>
        <w:tc>
          <w:tcPr>
            <w:tcW w:w="3544" w:type="dxa"/>
          </w:tcPr>
          <w:p w:rsidR="00EC1D95" w:rsidRPr="00C00915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«наденьте шапку»,то есть мягко заверните уши от верхней точки до мочки три раза.</w:t>
            </w:r>
            <w:bookmarkStart w:id="0" w:name="_GoBack"/>
            <w:bookmarkEnd w:id="0"/>
          </w:p>
          <w:p w:rsidR="00EC1D95" w:rsidRPr="008E5DED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E5DED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E5DED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E5DED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C00915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- Сегодня на уроке нас ждёт интересная и разноплановая работа. Покажите сигнальным значком, какое у вас настроение.</w:t>
            </w:r>
          </w:p>
          <w:p w:rsidR="00EC1D95" w:rsidRPr="00C00915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D834A8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</w:r>
            <w:r w:rsidRPr="00E153AD"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group id="_x0000_s1026" editas="canvas" style="width:49.5pt;height:40.5pt;mso-position-horizontal-relative:char;mso-position-vertical-relative:line" coordorigin=",-779" coordsize="990,81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top:-779;width:990;height:810" o:preferrelative="f" filled="t" fillcolor="gray">
                    <v:path o:extrusionok="t" o:connecttype="none"/>
                    <o:lock v:ext="edit" text="t"/>
                  </v:shape>
                  <v:shape id="_x0000_s1028" style="position:absolute;left:42;top:-730;width:926;height:734" coordsize="926,734" path="m83,244l51,255,22,278,6,308,3,327,,346r3,27l13,396r13,19l45,430r,l26,464r-4,16l19,499r3,19l26,540r22,31l77,594r16,3l112,601r7,l125,601r,l151,639r35,27l225,681r42,8l312,685r41,-19l353,666r23,27l405,715r32,16l472,734r23,-3l517,727r42,-23l591,670r10,-23l611,624r,l643,639r35,4l704,639r22,-7l746,620r19,-15l781,586r10,-23l797,537r3,-27l800,510r26,-8l848,491r23,-15l890,457r13,-19l916,411r6,-26l926,358r-4,-27l919,305,909,282,897,259r,l900,236r3,-23l897,172,881,137,855,111,819,92r,l816,73,807,54,784,27,755,8,717,,694,4r-19,8l656,23,639,38r,l623,23,607,12,588,4,566,,540,4,517,16,498,35,482,57r,l463,42,443,31,424,27,402,23r-29,4l344,38,318,61,299,88r,l263,73,228,69r-29,4l170,80,144,96r-19,19l106,137,93,164,83,194r-3,31l83,236r,8xe" fillcolor="gray" stroked="f">
                    <v:path arrowok="t"/>
                  </v:shape>
                  <v:shape id="_x0000_s1029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color="#ffbe7d" stroked="f">
                    <v:path arrowok="t"/>
                  </v:shape>
                  <v:shape id="_x0000_s1030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ed="f" strokeweight=".15pt">
                    <v:path arrowok="t"/>
                  </v:shape>
                  <v:shape id="_x0000_s1031" style="position:absolute;left:61;top:-330;width:55;height:15" coordsize="55,15" path="m,l26,11r22,4l52,15r3,e" filled="f" strokeweight=".15pt">
                    <v:path arrowok="t"/>
                  </v:shape>
                  <v:shape id="_x0000_s1032" style="position:absolute;left:141;top:-167;width:23;height:8" coordsize="23,8" path="m,8l13,4,23,e" filled="f" strokeweight=".15pt">
                    <v:path arrowok="t"/>
                  </v:shape>
                  <v:shape id="_x0000_s1033" style="position:absolute;left:354;top:-125;width:16;height:31" coordsize="16,31" path="m,l6,15,16,31e" filled="f" strokeweight=".15pt">
                    <v:path arrowok="t"/>
                  </v:shape>
                  <v:shape id="_x0000_s1034" style="position:absolute;left:627;top:-171;width:6;height:35" coordsize="6,35" path="m,35l3,19,6,e" filled="f" strokeweight=".15pt">
                    <v:path arrowok="t"/>
                  </v:shape>
                  <v:shape id="_x0000_s1035" style="position:absolute;left:749;top:-368;width:67;height:118" coordsize="67,118" path="m67,118r,l64,80,48,49,29,19,,e" filled="f" strokeweight=".15pt">
                    <v:path arrowok="t"/>
                  </v:shape>
                  <v:shape id="_x0000_s1036" style="position:absolute;left:881;top:-501;width:32;height:45" coordsize="32,45" path="m,45l16,26,32,e" filled="f" strokeweight=".15pt">
                    <v:path arrowok="t"/>
                  </v:shape>
                  <v:shape id="_x0000_s1037" style="position:absolute;left:836;top:-669;width:3;height:23" coordsize="3,23" path="m3,23r,l3,19r,-7l,e" filled="f" strokeweight=".15pt">
                    <v:path arrowok="t"/>
                  </v:shape>
                  <v:shape id="_x0000_s1038" style="position:absolute;left:640;top:-722;width:16;height:30" coordsize="16,30" path="m16,l6,15,,30e" filled="f" strokeweight=".15pt">
                    <v:path arrowok="t"/>
                  </v:shape>
                  <v:line id="_x0000_s1039" style="position:absolute;flip:x" from="489,-703" to="498,-680" strokeweight=".15pt"/>
                  <v:line id="_x0000_s1040" style="position:absolute;flip:x y" from="315,-673" to="344,-650" strokeweight=".15pt"/>
                  <v:shape id="_x0000_s1041" style="position:absolute;left:100;top:-517;width:3;height:27" coordsize="3,27" path="m,l3,12r,15e" filled="f" strokeweight=".15pt">
                    <v:path arrowok="t"/>
                  </v:shape>
                  <w10:anchorlock/>
                </v:group>
              </w:pict>
            </w:r>
            <w:r>
              <w:rPr>
                <w:noProof/>
              </w:rPr>
            </w:r>
            <w:r w:rsidRPr="00E153AD"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group id="_x0000_s1042" editas="canvas" style="width:49.5pt;height:40.5pt;mso-position-horizontal-relative:char;mso-position-vertical-relative:line" coordorigin=",-779" coordsize="990,810">
                  <o:lock v:ext="edit" aspectratio="t"/>
                  <v:shape id="_x0000_s1043" type="#_x0000_t75" style="position:absolute;top:-779;width:990;height:810" o:preferrelative="f" filled="t">
                    <v:fill o:detectmouseclick="t"/>
                    <v:path o:extrusionok="t" o:connecttype="none"/>
                    <o:lock v:ext="edit" text="t"/>
                  </v:shape>
                  <v:shape id="_x0000_s1044" style="position:absolute;left:42;top:-730;width:926;height:734" coordsize="926,734" path="m83,244l51,255,22,278,6,308,3,327,,346r3,27l13,396r13,19l45,430r,l26,464r-4,16l19,499r3,19l26,540r22,31l77,594r16,3l112,601r7,l125,601r,l151,639r35,27l225,681r42,8l312,685r41,-19l353,666r23,27l405,715r32,16l472,734r23,-3l517,727r42,-23l591,670r10,-23l611,624r,l643,639r35,4l704,639r22,-7l746,620r19,-15l781,586r10,-23l797,537r3,-27l800,510r26,-8l848,491r23,-15l890,457r13,-19l916,411r6,-26l926,358r-4,-27l919,305,909,282,897,259r,l900,236r3,-23l897,172,881,137,855,111,819,92r,l816,73,807,54,784,27,755,8,717,,694,4r-19,8l656,23,639,38r,l623,23,607,12,588,4,566,,540,4,517,16,498,35,482,57r,l463,42,443,31,424,27,402,23r-29,4l344,38,318,61,299,88r,l263,73,228,69r-29,4l170,80,144,96r-19,19l106,137,93,164,83,194r-3,31l83,236r,8xe" fillcolor="gray" stroked="f">
                    <v:path arrowok="t"/>
                  </v:shape>
                  <v:shape id="_x0000_s1045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color="#ffbe7d" stroked="f">
                    <v:path arrowok="t"/>
                  </v:shape>
                  <v:shape id="_x0000_s1046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ed="f" strokeweight=".15pt">
                    <v:path arrowok="t"/>
                  </v:shape>
                  <v:shape id="_x0000_s1047" style="position:absolute;left:61;top:-330;width:55;height:15" coordsize="55,15" path="m,l26,11r22,4l52,15r3,e" filled="f" strokeweight=".15pt">
                    <v:path arrowok="t"/>
                  </v:shape>
                  <v:shape id="_x0000_s1048" style="position:absolute;left:141;top:-167;width:23;height:8" coordsize="23,8" path="m,8l13,4,23,e" filled="f" strokeweight=".15pt">
                    <v:path arrowok="t"/>
                  </v:shape>
                  <v:shape id="_x0000_s1049" style="position:absolute;left:354;top:-125;width:16;height:31" coordsize="16,31" path="m,l6,15,16,31e" filled="f" strokeweight=".15pt">
                    <v:path arrowok="t"/>
                  </v:shape>
                  <v:shape id="_x0000_s1050" style="position:absolute;left:627;top:-171;width:6;height:35" coordsize="6,35" path="m,35l3,19,6,e" filled="f" strokeweight=".15pt">
                    <v:path arrowok="t"/>
                  </v:shape>
                  <v:shape id="_x0000_s1051" style="position:absolute;left:749;top:-368;width:67;height:118" coordsize="67,118" path="m67,118r,l64,80,48,49,29,19,,e" filled="f" strokeweight=".15pt">
                    <v:path arrowok="t"/>
                  </v:shape>
                  <v:shape id="_x0000_s1052" style="position:absolute;left:881;top:-501;width:32;height:45" coordsize="32,45" path="m,45l16,26,32,e" filled="f" strokeweight=".15pt">
                    <v:path arrowok="t"/>
                  </v:shape>
                  <v:shape id="_x0000_s1053" style="position:absolute;left:836;top:-669;width:3;height:23" coordsize="3,23" path="m3,23r,l3,19r,-7l,e" filled="f" strokeweight=".15pt">
                    <v:path arrowok="t"/>
                  </v:shape>
                  <v:shape id="_x0000_s1054" style="position:absolute;left:640;top:-722;width:16;height:30" coordsize="16,30" path="m16,l6,15,,30e" filled="f" strokeweight=".15pt">
                    <v:path arrowok="t"/>
                  </v:shape>
                  <v:line id="_x0000_s1055" style="position:absolute;flip:x" from="489,-703" to="498,-680" strokeweight=".15pt"/>
                  <v:line id="_x0000_s1056" style="position:absolute;flip:x y" from="315,-673" to="344,-650" strokeweight=".15pt"/>
                  <v:shape id="_x0000_s1057" style="position:absolute;left:100;top:-517;width:3;height:27" coordsize="3,27" path="m,l3,12r,15e" filled="f" strokeweight=".15pt">
                    <v:path arrowok="t"/>
                  </v:shape>
                  <w10:anchorlock/>
                </v:group>
              </w:pict>
            </w:r>
            <w:r>
              <w:rPr>
                <w:noProof/>
              </w:rPr>
            </w:r>
            <w:r w:rsidRPr="00E153AD"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group id="_x0000_s1058" editas="canvas" style="width:49.5pt;height:40.5pt;mso-position-horizontal-relative:char;mso-position-vertical-relative:line" coordorigin=",-779" coordsize="990,810">
                  <o:lock v:ext="edit" aspectratio="t"/>
                  <v:shape id="_x0000_s1059" type="#_x0000_t75" style="position:absolute;top:-779;width:990;height:810" o:preferrelative="f" filled="t" fillcolor="#36f">
                    <v:fill o:detectmouseclick="t"/>
                    <v:path o:extrusionok="t" o:connecttype="none"/>
                    <o:lock v:ext="edit" text="t"/>
                  </v:shape>
                  <v:shape id="_x0000_s1060" style="position:absolute;left:42;top:-730;width:926;height:734" coordsize="926,734" path="m83,244l51,255,22,278,6,308,3,327,,346r3,27l13,396r13,19l45,430r,l26,464r-4,16l19,499r3,19l26,540r22,31l77,594r16,3l112,601r7,l125,601r,l151,639r35,27l225,681r42,8l312,685r41,-19l353,666r23,27l405,715r32,16l472,734r23,-3l517,727r42,-23l591,670r10,-23l611,624r,l643,639r35,4l704,639r22,-7l746,620r19,-15l781,586r10,-23l797,537r3,-27l800,510r26,-8l848,491r23,-15l890,457r13,-19l916,411r6,-26l926,358r-4,-27l919,305,909,282,897,259r,l900,236r3,-23l897,172,881,137,855,111,819,92r,l816,73,807,54,784,27,755,8,717,,694,4r-19,8l656,23,639,38r,l623,23,607,12,588,4,566,,540,4,517,16,498,35,482,57r,l463,42,443,31,424,27,402,23r-29,4l344,38,318,61,299,88r,l263,73,228,69r-29,4l170,80,144,96r-19,19l106,137,93,164,83,194r-3,31l83,236r,8xe" fillcolor="gray" stroked="f">
                    <v:path arrowok="t"/>
                  </v:shape>
                  <v:shape id="_x0000_s1061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color="#ffbe7d" stroked="f">
                    <v:path arrowok="t"/>
                  </v:shape>
                  <v:shape id="_x0000_s1062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ed="f" strokeweight=".15pt">
                    <v:path arrowok="t"/>
                  </v:shape>
                  <v:shape id="_x0000_s1063" style="position:absolute;left:61;top:-330;width:55;height:15" coordsize="55,15" path="m,l26,11r22,4l52,15r3,e" filled="f" strokeweight=".15pt">
                    <v:path arrowok="t"/>
                  </v:shape>
                  <v:shape id="_x0000_s1064" style="position:absolute;left:141;top:-167;width:23;height:8" coordsize="23,8" path="m,8l13,4,23,e" filled="f" strokeweight=".15pt">
                    <v:path arrowok="t"/>
                  </v:shape>
                  <v:shape id="_x0000_s1065" style="position:absolute;left:354;top:-125;width:16;height:31" coordsize="16,31" path="m,l6,15,16,31e" filled="f" strokeweight=".15pt">
                    <v:path arrowok="t"/>
                  </v:shape>
                  <v:shape id="_x0000_s1066" style="position:absolute;left:627;top:-171;width:6;height:35" coordsize="6,35" path="m,35l3,19,6,e" filled="f" strokeweight=".15pt">
                    <v:path arrowok="t"/>
                  </v:shape>
                  <v:shape id="_x0000_s1067" style="position:absolute;left:749;top:-368;width:67;height:118" coordsize="67,118" path="m67,118r,l64,80,48,49,29,19,,e" filled="f" strokeweight=".15pt">
                    <v:path arrowok="t"/>
                  </v:shape>
                  <v:shape id="_x0000_s1068" style="position:absolute;left:881;top:-501;width:32;height:45" coordsize="32,45" path="m,45l16,26,32,e" filled="f" strokeweight=".15pt">
                    <v:path arrowok="t"/>
                  </v:shape>
                  <v:shape id="_x0000_s1069" style="position:absolute;left:836;top:-669;width:3;height:23" coordsize="3,23" path="m3,23r,l3,19r,-7l,e" filled="f" strokeweight=".15pt">
                    <v:path arrowok="t"/>
                  </v:shape>
                  <v:shape id="_x0000_s1070" style="position:absolute;left:640;top:-722;width:16;height:30" coordsize="16,30" path="m16,l6,15,,30e" filled="f" strokeweight=".15pt">
                    <v:path arrowok="t"/>
                  </v:shape>
                  <v:line id="_x0000_s1071" style="position:absolute;flip:x" from="489,-703" to="498,-680" strokeweight=".15pt"/>
                  <v:line id="_x0000_s1072" style="position:absolute;flip:x y" from="315,-673" to="344,-650" strokeweight=".15pt"/>
                  <v:shape id="_x0000_s1073" style="position:absolute;left:100;top:-517;width:3;height:27" coordsize="3,27" path="m,l3,12r,15e" filled="f" strokeweight=".15pt">
                    <v:path arrowok="t"/>
                  </v:shape>
                  <w10:anchorlock/>
                </v:group>
              </w:pict>
            </w:r>
          </w:p>
          <w:p w:rsidR="00EC1D95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1D95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1D95" w:rsidRPr="00DB33EB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на столах лежат три облачка: серое, белое, голубое. Какое настроение вам больше нравится то и оставте на столе, а другие уберите на край стола.  И если до конца урока оно не изменится можете оставить его. А я  желаю вам быть мудрыми, внимательно слушать, думать и приобретать новые знания, о которых вы сумеете рассказать.</w:t>
            </w:r>
          </w:p>
          <w:p w:rsidR="00EC1D95" w:rsidRPr="00DB33EB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DB33EB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E5DED" w:rsidRDefault="00EC1D95" w:rsidP="00C00915">
            <w:pPr>
              <w:pStyle w:val="NoSpacing"/>
              <w:rPr>
                <w:sz w:val="24"/>
                <w:szCs w:val="24"/>
              </w:rPr>
            </w:pPr>
          </w:p>
          <w:p w:rsidR="00EC1D95" w:rsidRPr="00C00915" w:rsidRDefault="00EC1D95" w:rsidP="00C00915">
            <w:pPr>
              <w:pStyle w:val="NoSpacing"/>
              <w:rPr>
                <w:sz w:val="24"/>
                <w:szCs w:val="24"/>
              </w:rPr>
            </w:pPr>
          </w:p>
          <w:p w:rsidR="00EC1D95" w:rsidRPr="008A210C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235231" w:rsidRDefault="00EC1D95" w:rsidP="00AC01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3" w:type="dxa"/>
          </w:tcPr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Настраивается на активную работу на уроке</w:t>
            </w:r>
            <w:r w:rsidRPr="008A21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8A210C" w:rsidRDefault="00EC1D95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Default="00EC1D95" w:rsidP="00DC199C">
            <w:pPr>
              <w:spacing w:after="0" w:line="240" w:lineRule="auto"/>
              <w:rPr>
                <w:sz w:val="28"/>
                <w:szCs w:val="28"/>
              </w:rPr>
            </w:pPr>
          </w:p>
          <w:p w:rsidR="00EC1D95" w:rsidRPr="00DC199C" w:rsidRDefault="00EC1D95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95" w:rsidRPr="002A1A53" w:rsidTr="004C3DBD">
        <w:tc>
          <w:tcPr>
            <w:tcW w:w="2266" w:type="dxa"/>
          </w:tcPr>
          <w:p w:rsidR="00EC1D95" w:rsidRPr="00C00915" w:rsidRDefault="00EC1D95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фиксация затруднений в деятельно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сти .Постановка проблемы.</w:t>
            </w:r>
          </w:p>
          <w:p w:rsidR="00EC1D95" w:rsidRPr="00C00915" w:rsidRDefault="00EC1D95" w:rsidP="00C00915">
            <w:pPr>
              <w:rPr>
                <w:b/>
                <w:sz w:val="24"/>
                <w:szCs w:val="24"/>
              </w:rPr>
            </w:pPr>
          </w:p>
          <w:p w:rsidR="00EC1D95" w:rsidRPr="002A1A53" w:rsidRDefault="00EC1D95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целеполагание:</w:t>
            </w:r>
          </w:p>
          <w:p w:rsidR="00EC1D95" w:rsidRPr="00C2200B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  «Верные и неверные утверждения»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(слайд)</w:t>
            </w: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постановка вопросов;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цели.</w:t>
            </w: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795A33" w:rsidRDefault="00EC1D95" w:rsidP="008A21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3544" w:type="dxa"/>
          </w:tcPr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вас на столах лежат листы, на которых написаны номера вопросов. Я вам задаю вопросы, а вы  обсуждаете в парах. Если согласны, то ставите «+», если не согласны «-»,если у вас возникнет спор, то обведите этот номер в кружок.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 Верите ли Вы,  что имя существительное отвечает на вопрос кто? что?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 Верите ли вы, что  все имена существительные всегда стоят в форме единственного  числа?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. Верите ли вы, что род это непостоянный признак?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 Верите ли Вы ,что в русском языке пять падежей?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. Верите ли Вы, что дательный падеж имеет два предлога?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. Верите ли Вы .что предложный падеж без предлога не употребляется?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 Верите ли Вы ,что в русском языке три типа склонения?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 Верите ли Вы, что склонение- это постоянный признак  имени существительного?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Есть ли такие высказывания, которые вызвали спор? Почему? 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Значит мы с вами ещё не всё знаем об имени существительном. К этим высказываниям  мы вернёмся позже.   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Значение, какого слова вам не совсем понятно? 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Попробуйте подобрать однокоренные слова.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Значит имя существительное может склоняться. Что это значит?  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Попробуем сегодня ответить на эти вопросы. Сформулируйте тему урока.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Прочитайте предложение, записанное на доске. 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Книги учат нас смелост… и дружб….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Найдите однородные члены в этом предложении. Определите их род и падеж.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можно сказать об окончаниях? Какие они?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прочитайте предложение без пропусков.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заметили?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Какие вопросы возникают?</w:t>
            </w: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-Чтобы ответить на этот вопрос проведем небольшую исследовательскую работу.</w:t>
            </w:r>
          </w:p>
          <w:p w:rsidR="00EC1D95" w:rsidRPr="00795A33" w:rsidRDefault="00EC1D95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EC1D95" w:rsidRPr="00C00915" w:rsidRDefault="00EC1D95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Ставят цели, формулируют (уточняют) тему урока.</w:t>
            </w: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7B55B9" w:rsidRDefault="00EC1D95" w:rsidP="00F02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существительных.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(слайд)</w:t>
            </w: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Смелости и дружбе</w:t>
            </w: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Книги учат нас смелости и дружбе.</w:t>
            </w: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2661B2" w:rsidRDefault="00EC1D95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 одном и том же падеже окончания разные? От чего зависит правописание гласной в окончании?</w:t>
            </w:r>
          </w:p>
        </w:tc>
      </w:tr>
      <w:tr w:rsidR="00EC1D95" w:rsidRPr="002A1A53" w:rsidTr="004C3DBD">
        <w:tc>
          <w:tcPr>
            <w:tcW w:w="2266" w:type="dxa"/>
          </w:tcPr>
          <w:p w:rsidR="00EC1D95" w:rsidRPr="007026CD" w:rsidRDefault="00EC1D95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EC1D95" w:rsidRPr="008A210C" w:rsidRDefault="00EC1D95" w:rsidP="008A21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EC1D95" w:rsidRPr="00235231" w:rsidRDefault="00EC1D95" w:rsidP="00C00915">
            <w:pPr>
              <w:spacing w:after="0" w:line="240" w:lineRule="auto"/>
            </w:pPr>
          </w:p>
        </w:tc>
        <w:tc>
          <w:tcPr>
            <w:tcW w:w="2753" w:type="dxa"/>
          </w:tcPr>
          <w:p w:rsidR="00EC1D95" w:rsidRPr="00C00915" w:rsidRDefault="00EC1D95" w:rsidP="00A45485">
            <w:pPr>
              <w:pStyle w:val="NormalWeb"/>
              <w:spacing w:before="0" w:beforeAutospacing="0" w:after="0" w:afterAutospacing="0"/>
            </w:pPr>
          </w:p>
        </w:tc>
      </w:tr>
      <w:tr w:rsidR="00EC1D95" w:rsidRPr="002A1A53" w:rsidTr="004C3DBD">
        <w:tc>
          <w:tcPr>
            <w:tcW w:w="2266" w:type="dxa"/>
          </w:tcPr>
          <w:p w:rsidR="00EC1D95" w:rsidRPr="00C00915" w:rsidRDefault="00EC1D95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 1.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 xml:space="preserve"> Поиск решения.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нового знания.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EC1D95" w:rsidRPr="00C00915" w:rsidRDefault="00EC1D95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D95" w:rsidRPr="00C00915" w:rsidRDefault="00EC1D95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D95" w:rsidRDefault="00EC1D95" w:rsidP="00C009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EC1D95" w:rsidRPr="002A1A53" w:rsidRDefault="00EC1D95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EC1D95" w:rsidRPr="00235231" w:rsidRDefault="00EC1D95" w:rsidP="008A210C">
            <w:pPr>
              <w:spacing w:after="0" w:line="240" w:lineRule="auto"/>
              <w:jc w:val="both"/>
              <w:rPr>
                <w:color w:val="0000FF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: планирование, прогнозирование;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моделирование выдвижение гипотезы, поиск решения проблемы,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C1D95" w:rsidRPr="00235231" w:rsidRDefault="00EC1D95" w:rsidP="00C00915">
            <w:pPr>
              <w:spacing w:after="0" w:line="240" w:lineRule="auto"/>
            </w:pPr>
          </w:p>
          <w:p w:rsidR="00EC1D95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-Переверните листочек с цифрами.  На  нём во всех падежах написаны слова: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река, земля ,Юра, дядя, стол, конь ,окно, поле, степь.</w:t>
            </w:r>
          </w:p>
          <w:p w:rsidR="00EC1D95" w:rsidRPr="00F32E99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Назовите, существительные женского рода и подпишите над ними. Одинаковые ли у них окончания в И .п.? Выделите их.</w:t>
            </w:r>
          </w:p>
          <w:p w:rsidR="00EC1D95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Отделите вертикальной чертой существительное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степь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C1D95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Назовите существительные мужского рода. Какие окончания имеют существительные мужского рода. Подпишите род и выделите окончание. Сравните как они склоняются?  На какие две группы можно разделить существительные мужского рода?  Разделите чертой эти слова.  </w:t>
            </w:r>
          </w:p>
          <w:p w:rsidR="00EC1D95" w:rsidRPr="00BB58BF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остались существительные среднего рода. Пометьте их и выделите окончания.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(слайд с проверкой)</w:t>
            </w:r>
          </w:p>
          <w:p w:rsidR="00EC1D95" w:rsidRPr="00022940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022940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022940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122193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существительные мы разделили на три группы 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(слайд с таблией)</w:t>
            </w:r>
          </w:p>
          <w:p w:rsidR="00EC1D95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122193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A210C" w:rsidRDefault="00EC1D95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EC1D95" w:rsidRPr="00235231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</w:p>
        </w:tc>
        <w:tc>
          <w:tcPr>
            <w:tcW w:w="2753" w:type="dxa"/>
          </w:tcPr>
          <w:p w:rsidR="00EC1D95" w:rsidRDefault="00EC1D95" w:rsidP="00A45485">
            <w:pPr>
              <w:pStyle w:val="NormalWeb"/>
              <w:spacing w:before="0" w:beforeAutospacing="0" w:after="0" w:afterAutospacing="0"/>
            </w:pPr>
            <w:r w:rsidRPr="00C00915">
              <w:t>Учатся решать проблему, аргументировать ответы, сравнивать, анализировать, слушать, наблюдать, делать выводы</w:t>
            </w: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  <w:r>
              <w:t>Ж..р. –а –я -ь</w:t>
            </w: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48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  <w:r>
              <w:t xml:space="preserve"> М. р. –а- я -    -ь</w:t>
            </w: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  <w:r>
              <w:t>Ср. р.  –о -е</w:t>
            </w: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7026CD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022940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022940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022940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022940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022940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022940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Ученики сами делают вывод обобщая работу по таблице,  какие существительные относятся к первой группе, это 1 скл, вторая группа -2 скл, третья группа- 3 скл.</w:t>
            </w: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A210C" w:rsidRDefault="00EC1D95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FA28FF" w:rsidRDefault="00EC1D95" w:rsidP="00A45485">
            <w:pPr>
              <w:pStyle w:val="NormalWeb"/>
              <w:spacing w:before="0" w:beforeAutospacing="0" w:after="0" w:afterAutospacing="0"/>
            </w:pPr>
          </w:p>
        </w:tc>
      </w:tr>
      <w:tr w:rsidR="00EC1D95" w:rsidRPr="002A1A53" w:rsidTr="004C3DBD">
        <w:tc>
          <w:tcPr>
            <w:tcW w:w="2266" w:type="dxa"/>
          </w:tcPr>
          <w:p w:rsidR="00EC1D95" w:rsidRPr="00061481" w:rsidRDefault="00EC1D95" w:rsidP="004C61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6148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>. Физкультминутка.</w:t>
            </w:r>
          </w:p>
          <w:p w:rsidR="00EC1D95" w:rsidRPr="00061481" w:rsidRDefault="00EC1D95" w:rsidP="004C6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(подвижная под музыку «Четыре шага»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</w:tcPr>
          <w:p w:rsidR="00EC1D95" w:rsidRPr="0050179F" w:rsidRDefault="00EC1D95" w:rsidP="004C61CD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50179F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EC1D95" w:rsidRPr="00235231" w:rsidRDefault="00EC1D95" w:rsidP="004C61CD">
            <w:pPr>
              <w:spacing w:after="0" w:line="240" w:lineRule="auto"/>
              <w:rPr>
                <w:color w:val="0000FF"/>
              </w:rPr>
            </w:pPr>
            <w:r w:rsidRPr="00235231">
              <w:rPr>
                <w:rFonts w:ascii="Times New Roman" w:hAnsi="Times New Roman"/>
              </w:rPr>
              <w:t>умение применять правила охраны своего здоровья</w:t>
            </w:r>
          </w:p>
        </w:tc>
        <w:tc>
          <w:tcPr>
            <w:tcW w:w="3544" w:type="dxa"/>
          </w:tcPr>
          <w:p w:rsidR="00EC1D95" w:rsidRPr="00235231" w:rsidRDefault="00EC1D95" w:rsidP="004C61CD">
            <w:pPr>
              <w:spacing w:after="0" w:line="240" w:lineRule="auto"/>
            </w:pPr>
            <w:r>
              <w:t xml:space="preserve">   Показ учителем.</w:t>
            </w:r>
          </w:p>
        </w:tc>
        <w:tc>
          <w:tcPr>
            <w:tcW w:w="2753" w:type="dxa"/>
          </w:tcPr>
          <w:p w:rsidR="00EC1D95" w:rsidRPr="00C00915" w:rsidRDefault="00EC1D95" w:rsidP="004C61CD">
            <w:pPr>
              <w:pStyle w:val="NormalWeb"/>
              <w:spacing w:before="0" w:beforeAutospacing="0" w:after="0" w:afterAutospacing="0"/>
            </w:pPr>
            <w:r>
              <w:t>Ученики выполняют действия согласно тексту песенки.</w:t>
            </w:r>
          </w:p>
        </w:tc>
      </w:tr>
      <w:tr w:rsidR="00EC1D95" w:rsidRPr="002A1A53" w:rsidTr="004C3DBD">
        <w:tc>
          <w:tcPr>
            <w:tcW w:w="2266" w:type="dxa"/>
          </w:tcPr>
          <w:p w:rsidR="00EC1D95" w:rsidRPr="00061481" w:rsidRDefault="00EC1D95" w:rsidP="0032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4.Работаем над составлением алгоритма. </w:t>
            </w:r>
          </w:p>
        </w:tc>
        <w:tc>
          <w:tcPr>
            <w:tcW w:w="2412" w:type="dxa"/>
          </w:tcPr>
          <w:p w:rsidR="00EC1D95" w:rsidRPr="004C3DBD" w:rsidRDefault="00EC1D95" w:rsidP="0050179F">
            <w:pPr>
              <w:spacing w:after="0" w:line="240" w:lineRule="auto"/>
              <w:rPr>
                <w:color w:val="0000FF"/>
              </w:rPr>
            </w:pPr>
          </w:p>
          <w:p w:rsidR="00EC1D95" w:rsidRPr="00235231" w:rsidRDefault="00EC1D95" w:rsidP="0050179F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3544" w:type="dxa"/>
          </w:tcPr>
          <w:p w:rsidR="00EC1D95" w:rsidRDefault="00EC1D95" w:rsidP="00C00915">
            <w:pPr>
              <w:spacing w:after="0" w:line="240" w:lineRule="auto"/>
              <w:rPr>
                <w:b/>
              </w:rPr>
            </w:pPr>
            <w:r>
              <w:t xml:space="preserve"> Итак, что надо  сделать ,чтобы определить  к какому склонению относится существительное? </w:t>
            </w:r>
            <w:r>
              <w:rPr>
                <w:b/>
              </w:rPr>
              <w:t xml:space="preserve">(алгоритм па слайде)  </w:t>
            </w:r>
          </w:p>
          <w:p w:rsidR="00EC1D95" w:rsidRDefault="00EC1D95" w:rsidP="00C00915">
            <w:pPr>
              <w:spacing w:after="0" w:line="240" w:lineRule="auto"/>
            </w:pPr>
            <w:r>
              <w:t xml:space="preserve">Сравним  наши выводы с выводами авторов учебника на стр. 90.  </w:t>
            </w:r>
          </w:p>
          <w:p w:rsidR="00EC1D95" w:rsidRDefault="00EC1D95" w:rsidP="00C00915">
            <w:pPr>
              <w:spacing w:after="0" w:line="240" w:lineRule="auto"/>
            </w:pPr>
            <w:r>
              <w:t>- Сколько склонений у имён существительных?</w:t>
            </w:r>
          </w:p>
          <w:p w:rsidR="00EC1D95" w:rsidRDefault="00EC1D95" w:rsidP="00C00915">
            <w:pPr>
              <w:spacing w:after="0" w:line="240" w:lineRule="auto"/>
            </w:pPr>
            <w:r>
              <w:t xml:space="preserve"> -Вернёмся к той проблеме, которая была поставлена в начале урока?  </w:t>
            </w:r>
          </w:p>
          <w:p w:rsidR="00EC1D95" w:rsidRDefault="00EC1D95" w:rsidP="00C00915">
            <w:pPr>
              <w:spacing w:after="0" w:line="240" w:lineRule="auto"/>
            </w:pPr>
            <w:r>
              <w:t xml:space="preserve"> Поему в словах  </w:t>
            </w:r>
            <w:r>
              <w:rPr>
                <w:i/>
              </w:rPr>
              <w:t>смелости и дружбе</w:t>
            </w:r>
            <w:r>
              <w:t xml:space="preserve"> разные окончания?</w:t>
            </w:r>
          </w:p>
          <w:p w:rsidR="00EC1D95" w:rsidRDefault="00EC1D95" w:rsidP="00C00915">
            <w:pPr>
              <w:spacing w:after="0" w:line="240" w:lineRule="auto"/>
            </w:pPr>
          </w:p>
          <w:p w:rsidR="00EC1D95" w:rsidRDefault="00EC1D95" w:rsidP="00C00915">
            <w:pPr>
              <w:spacing w:after="0" w:line="240" w:lineRule="auto"/>
            </w:pPr>
          </w:p>
          <w:p w:rsidR="00EC1D95" w:rsidRDefault="00EC1D95" w:rsidP="00C00915">
            <w:pPr>
              <w:spacing w:after="0" w:line="240" w:lineRule="auto"/>
            </w:pPr>
          </w:p>
          <w:p w:rsidR="00EC1D95" w:rsidRPr="008D7634" w:rsidRDefault="00EC1D95" w:rsidP="00C00915">
            <w:pPr>
              <w:spacing w:after="0" w:line="240" w:lineRule="auto"/>
            </w:pPr>
            <w:r>
              <w:t>- С какой целью необходимо научиться определять окончания существительных?</w:t>
            </w:r>
          </w:p>
          <w:p w:rsidR="00EC1D95" w:rsidRPr="0084490A" w:rsidRDefault="00EC1D95" w:rsidP="00C00915">
            <w:pPr>
              <w:spacing w:after="0" w:line="240" w:lineRule="auto"/>
            </w:pPr>
          </w:p>
        </w:tc>
        <w:tc>
          <w:tcPr>
            <w:tcW w:w="2753" w:type="dxa"/>
          </w:tcPr>
          <w:p w:rsidR="00EC1D95" w:rsidRDefault="00EC1D95" w:rsidP="00A45485">
            <w:pPr>
              <w:pStyle w:val="NormalWeb"/>
              <w:spacing w:before="0" w:beforeAutospacing="0" w:after="0" w:afterAutospacing="0"/>
            </w:pPr>
            <w:r>
              <w:t xml:space="preserve"> Ученики  читают правило, отвечают на вопросы после правила.</w:t>
            </w: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  <w:r>
              <w:t>Потому что эти существительные разного склонения.</w:t>
            </w: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Default="00EC1D95" w:rsidP="00A45485">
            <w:pPr>
              <w:pStyle w:val="NormalWeb"/>
              <w:spacing w:before="0" w:beforeAutospacing="0" w:after="0" w:afterAutospacing="0"/>
            </w:pPr>
          </w:p>
          <w:p w:rsidR="00EC1D95" w:rsidRPr="00C00915" w:rsidRDefault="00EC1D95" w:rsidP="00A45485">
            <w:pPr>
              <w:pStyle w:val="NormalWeb"/>
              <w:spacing w:before="0" w:beforeAutospacing="0" w:after="0" w:afterAutospacing="0"/>
            </w:pPr>
            <w:r>
              <w:t>-Чтобы правильно писать окончания.</w:t>
            </w:r>
          </w:p>
        </w:tc>
      </w:tr>
      <w:tr w:rsidR="00EC1D95" w:rsidRPr="002A1A53" w:rsidTr="004C3DBD">
        <w:trPr>
          <w:trHeight w:val="1265"/>
        </w:trPr>
        <w:tc>
          <w:tcPr>
            <w:tcW w:w="2266" w:type="dxa"/>
          </w:tcPr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.Первичное применение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>1.Самостоятельная работа, но возможна и работа в парах.</w:t>
            </w: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2.Игровая проверка знаний с использованием диска с уроками по русскому языку для 4кл.</w:t>
            </w: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Отгадывание загадок. (можно письменно, если позволит время) </w:t>
            </w: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B41157" w:rsidRDefault="00EC1D95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EC1D95" w:rsidRPr="008A210C" w:rsidRDefault="00EC1D95" w:rsidP="008A210C">
            <w:pPr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</w:p>
          <w:p w:rsidR="00EC1D95" w:rsidRDefault="00EC1D95" w:rsidP="008A210C">
            <w:pPr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EC1D95" w:rsidRPr="00235231" w:rsidRDefault="00EC1D95" w:rsidP="00D10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B5D"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планирование своих действий; коллективная проверка.</w:t>
            </w:r>
          </w:p>
          <w:p w:rsidR="00EC1D95" w:rsidRPr="008A210C" w:rsidRDefault="00EC1D95" w:rsidP="008A2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1D95" w:rsidRPr="008A210C" w:rsidRDefault="00EC1D95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D95" w:rsidRPr="008A210C" w:rsidRDefault="00EC1D95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C1D95" w:rsidRPr="00235231" w:rsidRDefault="00EC1D95" w:rsidP="00E35DA4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EC1D95" w:rsidRDefault="00EC1D95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Запишите данные на слайде слова в три столбика по склонениям: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улица, класс, дерево, яблоня, яблоко, вьюга, ночь, берег, осень, дождь, ключ, помощь, Володя, Аркадий, Самара, Волгоград , Рязань.</w:t>
            </w:r>
          </w:p>
          <w:p w:rsidR="00EC1D95" w:rsidRPr="00FB24D7" w:rsidRDefault="00EC1D95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C1D95" w:rsidRDefault="00EC1D95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1D95" w:rsidRPr="008A210C" w:rsidRDefault="00EC1D95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Прочитайте слова 1скл., 2скл, 3скл..</w:t>
            </w:r>
          </w:p>
          <w:p w:rsidR="00EC1D95" w:rsidRPr="008A210C" w:rsidRDefault="00EC1D95" w:rsidP="00FB24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EC1D95" w:rsidRDefault="00EC1D95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-Я буду щёлкать мышкой на указанные вами слова:</w:t>
            </w:r>
          </w:p>
          <w:p w:rsidR="00EC1D95" w:rsidRDefault="00EC1D95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а) назвать слова  первого склонения.</w:t>
            </w:r>
          </w:p>
          <w:p w:rsidR="00EC1D95" w:rsidRDefault="00EC1D95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б) назвать слова второго склонения.</w:t>
            </w:r>
          </w:p>
          <w:p w:rsidR="00EC1D95" w:rsidRDefault="00EC1D95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в)       назвать слова  третьего склонения.</w:t>
            </w:r>
          </w:p>
          <w:p w:rsidR="00EC1D95" w:rsidRDefault="00EC1D95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</w:p>
          <w:p w:rsidR="00EC1D95" w:rsidRDefault="00EC1D95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Отгадать  загадки и определить склонение.</w:t>
            </w:r>
          </w:p>
          <w:p w:rsidR="00EC1D95" w:rsidRDefault="00EC1D95" w:rsidP="000A081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Семь одёжек, все без застёжек. (капуста)</w:t>
            </w:r>
          </w:p>
          <w:p w:rsidR="00EC1D95" w:rsidRDefault="00EC1D95" w:rsidP="000A081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Белая вата плыла, куда-то.(облако)</w:t>
            </w:r>
          </w:p>
          <w:p w:rsidR="00EC1D95" w:rsidRDefault="00EC1D95" w:rsidP="000A081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Зимой спит, летом ульи ворошит.(медведь)</w:t>
            </w:r>
          </w:p>
          <w:p w:rsidR="00EC1D95" w:rsidRDefault="00EC1D95" w:rsidP="000A081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Что же это за девица-</w:t>
            </w:r>
          </w:p>
          <w:p w:rsidR="00EC1D95" w:rsidRDefault="00EC1D95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Не швея ,не мастерица,</w:t>
            </w:r>
          </w:p>
          <w:p w:rsidR="00EC1D95" w:rsidRDefault="00EC1D95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Ничего сама не шьёт,</w:t>
            </w:r>
          </w:p>
          <w:p w:rsidR="00EC1D95" w:rsidRDefault="00EC1D95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А в иголках круглый год.(ель)</w:t>
            </w:r>
          </w:p>
          <w:p w:rsidR="00EC1D95" w:rsidRDefault="00EC1D95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* И железные рога</w:t>
            </w:r>
          </w:p>
          <w:p w:rsidR="00EC1D95" w:rsidRDefault="00EC1D95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И железная нога,</w:t>
            </w:r>
          </w:p>
          <w:p w:rsidR="00EC1D95" w:rsidRDefault="00EC1D95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 xml:space="preserve"> На цепи на дно пойдёт-</w:t>
            </w:r>
          </w:p>
          <w:p w:rsidR="00EC1D95" w:rsidRDefault="00EC1D95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Остановит пароход. (якорь)</w:t>
            </w:r>
          </w:p>
          <w:p w:rsidR="00EC1D95" w:rsidRPr="00235231" w:rsidRDefault="00EC1D95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</w:p>
        </w:tc>
        <w:tc>
          <w:tcPr>
            <w:tcW w:w="2753" w:type="dxa"/>
          </w:tcPr>
          <w:p w:rsidR="00EC1D95" w:rsidRPr="00061481" w:rsidRDefault="00EC1D95" w:rsidP="00C0091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81">
              <w:rPr>
                <w:rFonts w:ascii="Times New Roman" w:hAnsi="Times New Roman"/>
                <w:sz w:val="24"/>
                <w:szCs w:val="24"/>
              </w:rPr>
              <w:t>Работают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парах по определению склонений согласно составленному алгоритму.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 xml:space="preserve"> Соблюдают правила взаимоотношений и сотрудничества, аргументируют свои ответы, используя полученную информацию  и имеющиеся знания</w:t>
            </w: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называют слова  и получают оценку.</w:t>
            </w: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35231">
              <w:rPr>
                <w:sz w:val="22"/>
                <w:szCs w:val="22"/>
              </w:rPr>
              <w:t>.</w:t>
            </w: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отгадывают загадки и определяют склонение ,доказывая свой ответ согласно правилу.</w:t>
            </w: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EC1D95" w:rsidRPr="00061481" w:rsidRDefault="00EC1D95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EC1D95" w:rsidRPr="00061481" w:rsidRDefault="00EC1D95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EC1D95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C1D95" w:rsidRPr="002A1A53" w:rsidTr="004C3DBD">
        <w:trPr>
          <w:trHeight w:val="709"/>
        </w:trPr>
        <w:tc>
          <w:tcPr>
            <w:tcW w:w="2266" w:type="dxa"/>
          </w:tcPr>
          <w:p w:rsidR="00EC1D95" w:rsidRPr="00061481" w:rsidRDefault="00EC1D95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0614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2412" w:type="dxa"/>
          </w:tcPr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самоконтроль,</w:t>
            </w: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связь между целью деятельности и её результатом</w:t>
            </w: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</w:p>
          <w:p w:rsidR="00EC1D95" w:rsidRDefault="00EC1D95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D95" w:rsidRPr="000F50A3" w:rsidRDefault="00EC1D95" w:rsidP="008A21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учителем давать оценку своей деятельности на уроке</w:t>
            </w:r>
          </w:p>
          <w:p w:rsidR="00EC1D95" w:rsidRPr="000F50A3" w:rsidRDefault="00EC1D95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C1D95" w:rsidRDefault="00EC1D95" w:rsidP="00AD65D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«Верные и неверные утверждения»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 сейчас вернёмся к нашему первому заданию и проверим всё ли верно.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 каких высказываниях у вас возник спор?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-Узнали ответы на эти вопросы?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такое склонение?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-Сколько склонений у имён существительных?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Склонение это постоянный признак?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 Вот и подошла наша исследовательская работа.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 «Выставление оценок»</w:t>
            </w:r>
            <w:r>
              <w:rPr>
                <w:rFonts w:ascii="Times New Roman" w:hAnsi="Times New Roman"/>
                <w:b/>
              </w:rPr>
              <w:t xml:space="preserve"> (слайд)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Наш урок подошёл к концу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умный вид вам всем к лицу,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Вы все милы и симпатичны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отвечали на  «отлично»!</w:t>
            </w: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D95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 Покажите своё облачко .</w:t>
            </w:r>
          </w:p>
          <w:p w:rsidR="00EC1D95" w:rsidRPr="000F50A3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1D95" w:rsidRPr="00235231" w:rsidRDefault="00EC1D95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3" w:type="dxa"/>
          </w:tcPr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-3</w:t>
            </w: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-Да</w:t>
            </w: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C1D95" w:rsidRPr="00235231" w:rsidRDefault="00EC1D95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Ученики читают стихотворение со слайда, показывают облачко. </w:t>
            </w:r>
          </w:p>
        </w:tc>
      </w:tr>
      <w:tr w:rsidR="00EC1D95" w:rsidRPr="002A1A53" w:rsidTr="004C3DBD">
        <w:trPr>
          <w:trHeight w:val="709"/>
        </w:trPr>
        <w:tc>
          <w:tcPr>
            <w:tcW w:w="2266" w:type="dxa"/>
          </w:tcPr>
          <w:p w:rsidR="00EC1D95" w:rsidRPr="006E4811" w:rsidRDefault="00EC1D95" w:rsidP="009B427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Информация о домашнем задании.</w:t>
            </w:r>
          </w:p>
          <w:p w:rsidR="00EC1D95" w:rsidRPr="000A0811" w:rsidRDefault="00EC1D95" w:rsidP="009B427C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EC1D95" w:rsidRPr="009B427C" w:rsidRDefault="00EC1D95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9B427C">
              <w:rPr>
                <w:rFonts w:ascii="Times New Roman" w:hAnsi="Times New Roman"/>
                <w:sz w:val="24"/>
                <w:szCs w:val="24"/>
              </w:rPr>
              <w:t>построение самостоятельного процесса поиска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C1D95" w:rsidRPr="000A0811" w:rsidRDefault="00EC1D95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домашнее задание :стр. 90 выучить правило.</w:t>
            </w:r>
          </w:p>
        </w:tc>
        <w:tc>
          <w:tcPr>
            <w:tcW w:w="2753" w:type="dxa"/>
          </w:tcPr>
          <w:p w:rsidR="00EC1D95" w:rsidRPr="006E4811" w:rsidRDefault="00EC1D95" w:rsidP="009B427C">
            <w:pPr>
              <w:rPr>
                <w:sz w:val="24"/>
                <w:szCs w:val="24"/>
              </w:rPr>
            </w:pPr>
            <w:r w:rsidRPr="00521E24">
              <w:rPr>
                <w:rFonts w:ascii="Times New Roman" w:hAnsi="Times New Roman"/>
                <w:sz w:val="24"/>
                <w:szCs w:val="24"/>
              </w:rPr>
              <w:t>Умение самостоятельно добывать информацию и применять полученные знания на практике.</w:t>
            </w:r>
          </w:p>
        </w:tc>
      </w:tr>
    </w:tbl>
    <w:p w:rsidR="00EC1D95" w:rsidRPr="006E4811" w:rsidRDefault="00EC1D95" w:rsidP="00651B33">
      <w:pPr>
        <w:tabs>
          <w:tab w:val="num" w:pos="720"/>
        </w:tabs>
        <w:spacing w:after="0" w:line="240" w:lineRule="auto"/>
        <w:rPr>
          <w:sz w:val="24"/>
          <w:szCs w:val="24"/>
        </w:rPr>
      </w:pPr>
    </w:p>
    <w:sectPr w:rsidR="00EC1D95" w:rsidRPr="006E4811" w:rsidSect="0052182E">
      <w:footerReference w:type="default" r:id="rId7"/>
      <w:pgSz w:w="11906" w:h="16838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95" w:rsidRDefault="00EC1D95" w:rsidP="0052182E">
      <w:pPr>
        <w:spacing w:after="0" w:line="240" w:lineRule="auto"/>
      </w:pPr>
      <w:r>
        <w:separator/>
      </w:r>
    </w:p>
  </w:endnote>
  <w:endnote w:type="continuationSeparator" w:id="1">
    <w:p w:rsidR="00EC1D95" w:rsidRDefault="00EC1D95" w:rsidP="0052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95" w:rsidRDefault="00EC1D95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EC1D95" w:rsidRDefault="00EC1D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95" w:rsidRDefault="00EC1D95" w:rsidP="0052182E">
      <w:pPr>
        <w:spacing w:after="0" w:line="240" w:lineRule="auto"/>
      </w:pPr>
      <w:r>
        <w:separator/>
      </w:r>
    </w:p>
  </w:footnote>
  <w:footnote w:type="continuationSeparator" w:id="1">
    <w:p w:rsidR="00EC1D95" w:rsidRDefault="00EC1D95" w:rsidP="0052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57B"/>
    <w:multiLevelType w:val="hybridMultilevel"/>
    <w:tmpl w:val="791A7438"/>
    <w:lvl w:ilvl="0" w:tplc="76C4BF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B24B4E"/>
    <w:multiLevelType w:val="hybridMultilevel"/>
    <w:tmpl w:val="D82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4534A"/>
    <w:multiLevelType w:val="multilevel"/>
    <w:tmpl w:val="F62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33437"/>
    <w:multiLevelType w:val="hybridMultilevel"/>
    <w:tmpl w:val="0EC0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40C8A"/>
    <w:multiLevelType w:val="hybridMultilevel"/>
    <w:tmpl w:val="9DA0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92629C"/>
    <w:multiLevelType w:val="hybridMultilevel"/>
    <w:tmpl w:val="6F28D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3E20F7"/>
    <w:multiLevelType w:val="hybridMultilevel"/>
    <w:tmpl w:val="D24E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ED2A1F"/>
    <w:multiLevelType w:val="hybridMultilevel"/>
    <w:tmpl w:val="80862BD4"/>
    <w:lvl w:ilvl="0" w:tplc="AD2E3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A8D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86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403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601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41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0B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E59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8E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62A30"/>
    <w:multiLevelType w:val="hybridMultilevel"/>
    <w:tmpl w:val="A1826BE0"/>
    <w:lvl w:ilvl="0" w:tplc="61A0CDC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0C6478"/>
    <w:multiLevelType w:val="hybridMultilevel"/>
    <w:tmpl w:val="8ACA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917212"/>
    <w:multiLevelType w:val="hybridMultilevel"/>
    <w:tmpl w:val="5D527080"/>
    <w:lvl w:ilvl="0" w:tplc="59A0C96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751E7E"/>
    <w:multiLevelType w:val="hybridMultilevel"/>
    <w:tmpl w:val="F7504990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6045C"/>
    <w:multiLevelType w:val="hybridMultilevel"/>
    <w:tmpl w:val="A1B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3C32FB"/>
    <w:multiLevelType w:val="hybridMultilevel"/>
    <w:tmpl w:val="187E112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8A134C"/>
    <w:multiLevelType w:val="hybridMultilevel"/>
    <w:tmpl w:val="ECC4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FA7318"/>
    <w:multiLevelType w:val="hybridMultilevel"/>
    <w:tmpl w:val="50A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94D46"/>
    <w:multiLevelType w:val="multilevel"/>
    <w:tmpl w:val="803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984CA0"/>
    <w:multiLevelType w:val="multilevel"/>
    <w:tmpl w:val="0F94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16"/>
  </w:num>
  <w:num w:numId="13">
    <w:abstractNumId w:val="8"/>
  </w:num>
  <w:num w:numId="14">
    <w:abstractNumId w:val="14"/>
  </w:num>
  <w:num w:numId="15">
    <w:abstractNumId w:val="15"/>
  </w:num>
  <w:num w:numId="16">
    <w:abstractNumId w:val="13"/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609"/>
    <w:rsid w:val="00022940"/>
    <w:rsid w:val="00027731"/>
    <w:rsid w:val="00041A0D"/>
    <w:rsid w:val="00042C2D"/>
    <w:rsid w:val="00052800"/>
    <w:rsid w:val="00061481"/>
    <w:rsid w:val="000A0811"/>
    <w:rsid w:val="000A5922"/>
    <w:rsid w:val="000C3A39"/>
    <w:rsid w:val="000D0BFD"/>
    <w:rsid w:val="000F50A3"/>
    <w:rsid w:val="00104F12"/>
    <w:rsid w:val="00111890"/>
    <w:rsid w:val="00122193"/>
    <w:rsid w:val="001425BF"/>
    <w:rsid w:val="00152A01"/>
    <w:rsid w:val="00182E6C"/>
    <w:rsid w:val="00183609"/>
    <w:rsid w:val="00187FF0"/>
    <w:rsid w:val="001A4EF9"/>
    <w:rsid w:val="001B2EA9"/>
    <w:rsid w:val="001B6D6A"/>
    <w:rsid w:val="001E3394"/>
    <w:rsid w:val="001E4487"/>
    <w:rsid w:val="001F526E"/>
    <w:rsid w:val="00235231"/>
    <w:rsid w:val="00235D42"/>
    <w:rsid w:val="002411CD"/>
    <w:rsid w:val="0026524C"/>
    <w:rsid w:val="002661B2"/>
    <w:rsid w:val="00266455"/>
    <w:rsid w:val="00286D2C"/>
    <w:rsid w:val="00287854"/>
    <w:rsid w:val="002A1A53"/>
    <w:rsid w:val="002C5040"/>
    <w:rsid w:val="002D3A41"/>
    <w:rsid w:val="003174D0"/>
    <w:rsid w:val="00324721"/>
    <w:rsid w:val="00325877"/>
    <w:rsid w:val="00351F31"/>
    <w:rsid w:val="003A4356"/>
    <w:rsid w:val="003A53EE"/>
    <w:rsid w:val="003B101C"/>
    <w:rsid w:val="003D0F9A"/>
    <w:rsid w:val="003F52FF"/>
    <w:rsid w:val="00415A51"/>
    <w:rsid w:val="00437FB8"/>
    <w:rsid w:val="0044355C"/>
    <w:rsid w:val="00444F6C"/>
    <w:rsid w:val="0044600E"/>
    <w:rsid w:val="0045474A"/>
    <w:rsid w:val="00484229"/>
    <w:rsid w:val="0049691E"/>
    <w:rsid w:val="004A6359"/>
    <w:rsid w:val="004B0B57"/>
    <w:rsid w:val="004C3DBD"/>
    <w:rsid w:val="004C6090"/>
    <w:rsid w:val="004C61CD"/>
    <w:rsid w:val="004C7A5C"/>
    <w:rsid w:val="004D16D6"/>
    <w:rsid w:val="004E0573"/>
    <w:rsid w:val="004E1DC9"/>
    <w:rsid w:val="0050179F"/>
    <w:rsid w:val="00503609"/>
    <w:rsid w:val="00520FB5"/>
    <w:rsid w:val="0052182E"/>
    <w:rsid w:val="00521E24"/>
    <w:rsid w:val="00522712"/>
    <w:rsid w:val="00557861"/>
    <w:rsid w:val="00557DD8"/>
    <w:rsid w:val="00564649"/>
    <w:rsid w:val="005B09B1"/>
    <w:rsid w:val="005B27C3"/>
    <w:rsid w:val="005D574B"/>
    <w:rsid w:val="005D5A68"/>
    <w:rsid w:val="005E7E91"/>
    <w:rsid w:val="005F209D"/>
    <w:rsid w:val="00610438"/>
    <w:rsid w:val="006221A8"/>
    <w:rsid w:val="006273EA"/>
    <w:rsid w:val="00635133"/>
    <w:rsid w:val="00646C17"/>
    <w:rsid w:val="00651B33"/>
    <w:rsid w:val="00654272"/>
    <w:rsid w:val="00654A8A"/>
    <w:rsid w:val="00655C18"/>
    <w:rsid w:val="00663A54"/>
    <w:rsid w:val="006730CE"/>
    <w:rsid w:val="0068440B"/>
    <w:rsid w:val="006B0F9E"/>
    <w:rsid w:val="006B1FA9"/>
    <w:rsid w:val="006E4811"/>
    <w:rsid w:val="007026CD"/>
    <w:rsid w:val="00713B83"/>
    <w:rsid w:val="00772467"/>
    <w:rsid w:val="00780A6B"/>
    <w:rsid w:val="007927DE"/>
    <w:rsid w:val="00795A33"/>
    <w:rsid w:val="007B55B9"/>
    <w:rsid w:val="007C4DCC"/>
    <w:rsid w:val="007D74E3"/>
    <w:rsid w:val="007E70C6"/>
    <w:rsid w:val="0080486C"/>
    <w:rsid w:val="00810BC8"/>
    <w:rsid w:val="00812230"/>
    <w:rsid w:val="00836CAC"/>
    <w:rsid w:val="00843035"/>
    <w:rsid w:val="0084490A"/>
    <w:rsid w:val="00847298"/>
    <w:rsid w:val="00860D65"/>
    <w:rsid w:val="008637B5"/>
    <w:rsid w:val="00864B6D"/>
    <w:rsid w:val="00867AE6"/>
    <w:rsid w:val="008A210C"/>
    <w:rsid w:val="008A7F92"/>
    <w:rsid w:val="008B6942"/>
    <w:rsid w:val="008D1C21"/>
    <w:rsid w:val="008D7634"/>
    <w:rsid w:val="008E5C1B"/>
    <w:rsid w:val="008E5DED"/>
    <w:rsid w:val="008F5B7A"/>
    <w:rsid w:val="009055F5"/>
    <w:rsid w:val="009077EC"/>
    <w:rsid w:val="00967754"/>
    <w:rsid w:val="009709FF"/>
    <w:rsid w:val="00976F00"/>
    <w:rsid w:val="009A5495"/>
    <w:rsid w:val="009B427C"/>
    <w:rsid w:val="009E0345"/>
    <w:rsid w:val="009E4A7B"/>
    <w:rsid w:val="009F4926"/>
    <w:rsid w:val="009F4D9E"/>
    <w:rsid w:val="00A05865"/>
    <w:rsid w:val="00A45485"/>
    <w:rsid w:val="00A526C6"/>
    <w:rsid w:val="00A57DBB"/>
    <w:rsid w:val="00A84655"/>
    <w:rsid w:val="00AA1586"/>
    <w:rsid w:val="00AC0184"/>
    <w:rsid w:val="00AD65D2"/>
    <w:rsid w:val="00AE59E4"/>
    <w:rsid w:val="00AF1971"/>
    <w:rsid w:val="00AF24D0"/>
    <w:rsid w:val="00B122FD"/>
    <w:rsid w:val="00B255B3"/>
    <w:rsid w:val="00B3220B"/>
    <w:rsid w:val="00B342D2"/>
    <w:rsid w:val="00B41157"/>
    <w:rsid w:val="00B5190B"/>
    <w:rsid w:val="00B65EBC"/>
    <w:rsid w:val="00B8411D"/>
    <w:rsid w:val="00BB0CFB"/>
    <w:rsid w:val="00BB4244"/>
    <w:rsid w:val="00BB58BF"/>
    <w:rsid w:val="00BD7FF9"/>
    <w:rsid w:val="00C00915"/>
    <w:rsid w:val="00C2200B"/>
    <w:rsid w:val="00C275A1"/>
    <w:rsid w:val="00C51223"/>
    <w:rsid w:val="00C71EDB"/>
    <w:rsid w:val="00C80E2A"/>
    <w:rsid w:val="00C92898"/>
    <w:rsid w:val="00CA4386"/>
    <w:rsid w:val="00CC4D8E"/>
    <w:rsid w:val="00CF1748"/>
    <w:rsid w:val="00D10B5D"/>
    <w:rsid w:val="00D54094"/>
    <w:rsid w:val="00D6462C"/>
    <w:rsid w:val="00D65751"/>
    <w:rsid w:val="00D8223B"/>
    <w:rsid w:val="00D834A8"/>
    <w:rsid w:val="00D924EC"/>
    <w:rsid w:val="00D945E1"/>
    <w:rsid w:val="00D953AF"/>
    <w:rsid w:val="00DA4252"/>
    <w:rsid w:val="00DB29C3"/>
    <w:rsid w:val="00DB33EB"/>
    <w:rsid w:val="00DB3DA9"/>
    <w:rsid w:val="00DB472D"/>
    <w:rsid w:val="00DC199C"/>
    <w:rsid w:val="00DD1680"/>
    <w:rsid w:val="00DF1B84"/>
    <w:rsid w:val="00E002C7"/>
    <w:rsid w:val="00E153AD"/>
    <w:rsid w:val="00E21131"/>
    <w:rsid w:val="00E21238"/>
    <w:rsid w:val="00E249AF"/>
    <w:rsid w:val="00E35DA4"/>
    <w:rsid w:val="00E803F8"/>
    <w:rsid w:val="00E8387D"/>
    <w:rsid w:val="00EA068D"/>
    <w:rsid w:val="00EA412C"/>
    <w:rsid w:val="00EB0765"/>
    <w:rsid w:val="00EC1D95"/>
    <w:rsid w:val="00EC7B19"/>
    <w:rsid w:val="00F02BEC"/>
    <w:rsid w:val="00F06984"/>
    <w:rsid w:val="00F07617"/>
    <w:rsid w:val="00F32DBD"/>
    <w:rsid w:val="00F32E99"/>
    <w:rsid w:val="00F7401E"/>
    <w:rsid w:val="00F77BCB"/>
    <w:rsid w:val="00F8145F"/>
    <w:rsid w:val="00F816C2"/>
    <w:rsid w:val="00F8373B"/>
    <w:rsid w:val="00F85927"/>
    <w:rsid w:val="00F86169"/>
    <w:rsid w:val="00FA28FF"/>
    <w:rsid w:val="00FB24D7"/>
    <w:rsid w:val="00FE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0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814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091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8145F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00915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183609"/>
    <w:pPr>
      <w:ind w:left="720"/>
      <w:contextualSpacing/>
    </w:pPr>
  </w:style>
  <w:style w:type="paragraph" w:styleId="NormalWeb">
    <w:name w:val="Normal (Web)"/>
    <w:basedOn w:val="Normal"/>
    <w:uiPriority w:val="99"/>
    <w:rsid w:val="0018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8360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83609"/>
    <w:rPr>
      <w:rFonts w:cs="Times New Roman"/>
      <w:i/>
      <w:iCs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8360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83609"/>
    <w:pPr>
      <w:shd w:val="clear" w:color="auto" w:fill="FFFFFF"/>
      <w:spacing w:after="60" w:line="206" w:lineRule="exact"/>
      <w:ind w:hanging="2300"/>
      <w:jc w:val="both"/>
    </w:pPr>
    <w:rPr>
      <w:rFonts w:ascii="Times New Roman" w:hAnsi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609"/>
    <w:rPr>
      <w:rFonts w:ascii="Tahoma" w:hAnsi="Tahoma" w:cs="Tahoma"/>
      <w:sz w:val="16"/>
      <w:szCs w:val="16"/>
    </w:rPr>
  </w:style>
  <w:style w:type="paragraph" w:customStyle="1" w:styleId="c5">
    <w:name w:val="c5"/>
    <w:basedOn w:val="Normal"/>
    <w:uiPriority w:val="99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C275A1"/>
    <w:rPr>
      <w:rFonts w:cs="Times New Roman"/>
    </w:rPr>
  </w:style>
  <w:style w:type="paragraph" w:customStyle="1" w:styleId="c7">
    <w:name w:val="c7"/>
    <w:basedOn w:val="Normal"/>
    <w:uiPriority w:val="99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275A1"/>
    <w:rPr>
      <w:rFonts w:cs="Times New Roman"/>
    </w:rPr>
  </w:style>
  <w:style w:type="character" w:customStyle="1" w:styleId="c3">
    <w:name w:val="c3"/>
    <w:basedOn w:val="DefaultParagraphFont"/>
    <w:uiPriority w:val="99"/>
    <w:rsid w:val="00663A5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15A51"/>
    <w:rPr>
      <w:rFonts w:cs="Times New Roman"/>
      <w:color w:val="0000FF"/>
      <w:u w:val="single"/>
    </w:rPr>
  </w:style>
  <w:style w:type="paragraph" w:customStyle="1" w:styleId="1-12">
    <w:name w:val="1-12 с отступом"/>
    <w:basedOn w:val="Normal"/>
    <w:uiPriority w:val="99"/>
    <w:rsid w:val="00B122F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DefaultParagraphFont"/>
    <w:uiPriority w:val="99"/>
    <w:rsid w:val="000D0BFD"/>
    <w:rPr>
      <w:rFonts w:cs="Times New Roman"/>
    </w:rPr>
  </w:style>
  <w:style w:type="character" w:customStyle="1" w:styleId="c16c8">
    <w:name w:val="c16 c8"/>
    <w:basedOn w:val="DefaultParagraphFont"/>
    <w:uiPriority w:val="99"/>
    <w:rsid w:val="000D0BF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0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3609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FA28FF"/>
    <w:rPr>
      <w:rFonts w:cs="Times New Roman"/>
    </w:rPr>
  </w:style>
  <w:style w:type="table" w:styleId="TableGrid">
    <w:name w:val="Table Grid"/>
    <w:basedOn w:val="TableNormal"/>
    <w:uiPriority w:val="99"/>
    <w:rsid w:val="00B519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218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182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218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82E"/>
    <w:rPr>
      <w:rFonts w:cs="Times New Roman"/>
      <w:sz w:val="22"/>
      <w:szCs w:val="22"/>
      <w:lang w:eastAsia="en-US"/>
    </w:rPr>
  </w:style>
  <w:style w:type="paragraph" w:styleId="NoSpacing">
    <w:name w:val="No Spacing"/>
    <w:uiPriority w:val="99"/>
    <w:qFormat/>
    <w:rsid w:val="00C00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33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34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34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35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35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464</TotalTime>
  <Pages>9</Pages>
  <Words>1439</Words>
  <Characters>8203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</dc:title>
  <dc:subject/>
  <dc:creator>UserXP</dc:creator>
  <cp:keywords/>
  <dc:description/>
  <cp:lastModifiedBy>Elli 4Free</cp:lastModifiedBy>
  <cp:revision>23</cp:revision>
  <cp:lastPrinted>2013-02-10T15:06:00Z</cp:lastPrinted>
  <dcterms:created xsi:type="dcterms:W3CDTF">2012-04-23T18:39:00Z</dcterms:created>
  <dcterms:modified xsi:type="dcterms:W3CDTF">2013-02-10T15:07:00Z</dcterms:modified>
</cp:coreProperties>
</file>