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D34" w:rsidRDefault="000D1D34" w:rsidP="000D1D34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Проект. Весёлые истории</w:t>
      </w:r>
    </w:p>
    <w:p w:rsidR="000D1D34" w:rsidRDefault="000D1D34" w:rsidP="000D1D34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D1D34" w:rsidRDefault="000D1D34" w:rsidP="000D1D34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Продукт:  Журнал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«весёлые истории»</w:t>
      </w:r>
    </w:p>
    <w:p w:rsidR="000D1D34" w:rsidRDefault="000D1D34" w:rsidP="000D1D3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Создание эмоционально-положительного настроения в группе детского сада</w:t>
      </w:r>
    </w:p>
    <w:p w:rsidR="000D1D34" w:rsidRDefault="000D1D34" w:rsidP="000D1D3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0D1D34" w:rsidRDefault="000D1D34" w:rsidP="000D1D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детей с произведениями и стихами писателей-юмористов</w:t>
      </w:r>
    </w:p>
    <w:p w:rsidR="000D1D34" w:rsidRDefault="000D1D34" w:rsidP="000D1D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Развивать навыки общения детей между собой</w:t>
      </w:r>
    </w:p>
    <w:bookmarkEnd w:id="0"/>
    <w:p w:rsidR="000D1D34" w:rsidRDefault="000D1D34" w:rsidP="000D1D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Развивать  умения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пользоваться монологической речью</w:t>
      </w:r>
    </w:p>
    <w:p w:rsidR="000D1D34" w:rsidRDefault="000D1D34" w:rsidP="000D1D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творческие способности детей</w:t>
      </w:r>
    </w:p>
    <w:p w:rsidR="000D1D34" w:rsidRDefault="000D1D34" w:rsidP="000D1D34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0D1D34" w:rsidTr="000D1D3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34" w:rsidRDefault="000D1D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Мотивационный этап</w:t>
            </w:r>
          </w:p>
        </w:tc>
      </w:tr>
      <w:tr w:rsidR="000D1D34" w:rsidTr="000D1D3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34" w:rsidRDefault="000D1D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Приходит письмо от мальчика Саши, который рассказывает «весёлую» историю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он со своими одноклассниками ехал в автобусе и один из детей заходя в автобус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описании смешно) споткнулся и упал, почти все дети засмеялись, а одна девочка подошла к нему, помогла встать и сказала ребятам, разве это сменно? Он ушибся, а вы смеётесь, как вам не стыдно. </w:t>
            </w:r>
          </w:p>
          <w:p w:rsidR="000D1D34" w:rsidRDefault="000D1D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 предлагается подумать, весёлая ли это история или нет?</w:t>
            </w:r>
          </w:p>
          <w:p w:rsidR="000D1D34" w:rsidRDefault="000D1D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1D34" w:rsidRDefault="000D1D34" w:rsidP="000D1D34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D1D34" w:rsidRDefault="000D1D34" w:rsidP="000D1D3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D34" w:rsidRDefault="000D1D34" w:rsidP="000D1D34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D1D34" w:rsidRDefault="000D1D34" w:rsidP="000D1D34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Содержание: </w:t>
      </w:r>
    </w:p>
    <w:p w:rsidR="000D1D34" w:rsidRDefault="000D1D34" w:rsidP="000D1D34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144" w:type="dxa"/>
        <w:tblInd w:w="-601" w:type="dxa"/>
        <w:tblLook w:val="04A0" w:firstRow="1" w:lastRow="0" w:firstColumn="1" w:lastColumn="0" w:noHBand="0" w:noVBand="1"/>
      </w:tblPr>
      <w:tblGrid>
        <w:gridCol w:w="2744"/>
        <w:gridCol w:w="3045"/>
        <w:gridCol w:w="2284"/>
        <w:gridCol w:w="2071"/>
      </w:tblGrid>
      <w:tr w:rsidR="000D1D34" w:rsidTr="000D1D34">
        <w:trPr>
          <w:trHeight w:val="18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34" w:rsidRDefault="000D1D34">
            <w:pPr>
              <w:spacing w:before="182" w:after="182" w:line="25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в разных видах детской деятельности(НОД)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34" w:rsidRDefault="000D1D34">
            <w:pPr>
              <w:spacing w:before="182" w:after="182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в режимных моментах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34" w:rsidRDefault="000D1D34">
            <w:pPr>
              <w:spacing w:before="182" w:after="182" w:line="25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условиях развивающей среды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34" w:rsidRDefault="000D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0D1D34" w:rsidTr="000D1D34">
        <w:trPr>
          <w:trHeight w:val="8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34" w:rsidRDefault="000D1D34">
            <w:pPr>
              <w:spacing w:before="182" w:after="182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:</w:t>
            </w:r>
            <w:proofErr w:type="gramEnd"/>
          </w:p>
          <w:p w:rsidR="000D1D34" w:rsidRDefault="000D1D3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книжный уголок:</w:t>
            </w:r>
          </w:p>
          <w:p w:rsidR="000D1D34" w:rsidRDefault="000D1D3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Книжки </w:t>
            </w:r>
          </w:p>
          <w:p w:rsidR="000D1D34" w:rsidRDefault="000D1D3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юмористические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С.М.Маршака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  <w:p w:rsidR="000D1D34" w:rsidRDefault="000D1D3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писателей-юмористов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Драгунский,М.Зощенко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D1D34" w:rsidRDefault="000D1D34">
            <w:pPr>
              <w:spacing w:before="182" w:after="182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D34" w:rsidRDefault="000D1D34">
            <w:pPr>
              <w:spacing w:before="182" w:after="182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на тему: </w:t>
            </w:r>
          </w:p>
          <w:p w:rsidR="000D1D34" w:rsidRDefault="000D1D34">
            <w:pPr>
              <w:spacing w:before="182" w:after="182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«Весёлая история?»</w:t>
            </w:r>
          </w:p>
          <w:p w:rsidR="000D1D34" w:rsidRDefault="000D1D34">
            <w:pPr>
              <w:spacing w:before="182" w:after="182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D34" w:rsidRDefault="000D1D34">
            <w:pPr>
              <w:spacing w:before="182" w:after="182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Художественно-эстетическое развитие</w:t>
            </w:r>
          </w:p>
          <w:p w:rsidR="000D1D34" w:rsidRDefault="000D1D34">
            <w:pPr>
              <w:spacing w:before="182" w:after="182" w:line="25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рисование </w:t>
            </w:r>
          </w:p>
          <w:p w:rsidR="000D1D34" w:rsidRDefault="000D1D34">
            <w:pPr>
              <w:spacing w:before="182" w:after="182" w:line="25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весёлый случай»</w:t>
            </w:r>
          </w:p>
          <w:p w:rsidR="000D1D34" w:rsidRDefault="000D1D34">
            <w:pPr>
              <w:spacing w:before="182" w:after="182" w:line="25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-аппликация</w:t>
            </w:r>
          </w:p>
          <w:p w:rsidR="000D1D34" w:rsidRDefault="000D1D34">
            <w:pPr>
              <w:spacing w:before="182" w:after="182" w:line="25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«Весёлые медвежата»</w:t>
            </w:r>
          </w:p>
          <w:p w:rsidR="000D1D34" w:rsidRDefault="000D1D34">
            <w:pPr>
              <w:spacing w:before="182" w:after="182" w:line="25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-лепка </w:t>
            </w:r>
          </w:p>
          <w:p w:rsidR="000D1D34" w:rsidRDefault="000D1D34">
            <w:pPr>
              <w:spacing w:before="182" w:after="182" w:line="25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«Смайлики»</w:t>
            </w:r>
          </w:p>
          <w:p w:rsidR="000D1D34" w:rsidRDefault="000D1D34">
            <w:pPr>
              <w:spacing w:before="182" w:after="182" w:line="25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D34" w:rsidRDefault="000D1D34">
            <w:pPr>
              <w:spacing w:before="182" w:after="182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Музыка:</w:t>
            </w:r>
          </w:p>
          <w:p w:rsidR="000D1D34" w:rsidRDefault="000D1D34">
            <w:pPr>
              <w:spacing w:before="182" w:after="182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Песни «Кукарача»</w:t>
            </w:r>
          </w:p>
          <w:p w:rsidR="000D1D34" w:rsidRDefault="000D1D34">
            <w:pPr>
              <w:spacing w:before="182" w:after="182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«Небылицы»</w:t>
            </w:r>
          </w:p>
          <w:p w:rsidR="000D1D34" w:rsidRDefault="000D1D34">
            <w:pPr>
              <w:spacing w:before="182" w:after="182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«Жевательная история»</w:t>
            </w:r>
          </w:p>
          <w:p w:rsidR="000D1D34" w:rsidRDefault="000D1D34">
            <w:pPr>
              <w:spacing w:before="182" w:after="182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D34" w:rsidRDefault="000D1D34">
            <w:pPr>
              <w:spacing w:before="182" w:after="182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культура:</w:t>
            </w:r>
          </w:p>
          <w:p w:rsidR="000D1D34" w:rsidRDefault="000D1D34">
            <w:pPr>
              <w:spacing w:before="182" w:after="182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</w:t>
            </w:r>
          </w:p>
          <w:p w:rsidR="000D1D34" w:rsidRDefault="000D1D34">
            <w:pPr>
              <w:spacing w:before="182" w:after="182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 «Репка»</w:t>
            </w:r>
          </w:p>
          <w:p w:rsidR="000D1D34" w:rsidRDefault="000D1D34">
            <w:pPr>
              <w:spacing w:before="182" w:after="182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5"/>
                <w:b w:val="0"/>
                <w:color w:val="000000"/>
                <w:sz w:val="24"/>
                <w:szCs w:val="24"/>
              </w:rPr>
              <w:t>«Яичница»</w:t>
            </w:r>
          </w:p>
          <w:p w:rsidR="000D1D34" w:rsidRDefault="000D1D34">
            <w:pPr>
              <w:spacing w:before="182" w:after="182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D34" w:rsidRDefault="000D1D34">
            <w:pPr>
              <w:spacing w:before="182" w:after="182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34" w:rsidRDefault="000D1D34">
            <w:pPr>
              <w:spacing w:before="182" w:after="182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Беседы:</w:t>
            </w:r>
          </w:p>
          <w:p w:rsidR="000D1D34" w:rsidRDefault="000D1D34">
            <w:pPr>
              <w:spacing w:before="182" w:after="182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«Всё ли что вызывает смех действительно весело?»</w:t>
            </w:r>
          </w:p>
          <w:p w:rsidR="000D1D34" w:rsidRDefault="000D1D34">
            <w:pPr>
              <w:spacing w:before="182" w:after="182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«Какие весёлые истории вы знаете?»</w:t>
            </w:r>
          </w:p>
          <w:p w:rsidR="000D1D34" w:rsidRDefault="000D1D34">
            <w:pPr>
              <w:spacing w:before="182" w:after="182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распозновать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весёлые истории»</w:t>
            </w:r>
          </w:p>
          <w:p w:rsidR="000D1D34" w:rsidRDefault="000D1D34">
            <w:pPr>
              <w:spacing w:before="182" w:after="182"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D34" w:rsidRDefault="000D1D34">
            <w:pPr>
              <w:spacing w:before="182" w:after="182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</w:t>
            </w:r>
          </w:p>
          <w:p w:rsidR="000D1D34" w:rsidRDefault="000D1D34">
            <w:pPr>
              <w:spacing w:before="182" w:after="182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«Юмористическое шоу»</w:t>
            </w:r>
          </w:p>
          <w:p w:rsidR="000D1D34" w:rsidRDefault="000D1D34">
            <w:pPr>
              <w:spacing w:before="182" w:after="182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Игры-драматизации:</w:t>
            </w:r>
          </w:p>
          <w:p w:rsidR="000D1D34" w:rsidRDefault="000D1D34">
            <w:pPr>
              <w:spacing w:before="182" w:after="182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Проигрывание весёлых сценок «Где это видано»</w:t>
            </w:r>
          </w:p>
          <w:p w:rsidR="000D1D34" w:rsidRDefault="000D1D34">
            <w:pPr>
              <w:spacing w:before="182" w:after="182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Игры:</w:t>
            </w:r>
          </w:p>
          <w:p w:rsidR="000D1D34" w:rsidRDefault="000D1D34">
            <w:pPr>
              <w:spacing w:before="182" w:after="182" w:line="254" w:lineRule="atLeast"/>
              <w:jc w:val="both"/>
              <w:rPr>
                <w:rStyle w:val="a5"/>
                <w:b w:val="0"/>
                <w:color w:val="333333"/>
                <w:shd w:val="clear" w:color="auto" w:fill="FFFFFF"/>
              </w:rPr>
            </w:pPr>
            <w:r>
              <w:rPr>
                <w:rStyle w:val="a5"/>
                <w:b w:val="0"/>
                <w:color w:val="333333"/>
                <w:sz w:val="24"/>
                <w:szCs w:val="24"/>
                <w:shd w:val="clear" w:color="auto" w:fill="FFFFFF"/>
              </w:rPr>
              <w:t>«Фанты»</w:t>
            </w:r>
          </w:p>
          <w:p w:rsidR="000D1D34" w:rsidRDefault="000D1D34">
            <w:pPr>
              <w:spacing w:before="182" w:after="182" w:line="254" w:lineRule="atLeast"/>
              <w:jc w:val="both"/>
              <w:rPr>
                <w:rStyle w:val="a5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b w:val="0"/>
                <w:color w:val="333333"/>
                <w:sz w:val="24"/>
                <w:szCs w:val="24"/>
                <w:shd w:val="clear" w:color="auto" w:fill="FFFFFF"/>
              </w:rPr>
              <w:t>«Испорченный телефон»</w:t>
            </w:r>
          </w:p>
          <w:p w:rsidR="000D1D34" w:rsidRDefault="000D1D34">
            <w:pPr>
              <w:spacing w:before="182" w:after="182" w:line="254" w:lineRule="atLeast"/>
              <w:jc w:val="both"/>
              <w:rPr>
                <w:rStyle w:val="a5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b w:val="0"/>
                <w:color w:val="333333"/>
                <w:sz w:val="24"/>
                <w:szCs w:val="24"/>
                <w:shd w:val="clear" w:color="auto" w:fill="FFFFFF"/>
              </w:rPr>
              <w:t>«Хохотунья»</w:t>
            </w:r>
          </w:p>
          <w:p w:rsidR="000D1D34" w:rsidRDefault="000D1D34">
            <w:pPr>
              <w:spacing w:before="182" w:after="182" w:line="254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a5"/>
                <w:b w:val="0"/>
                <w:color w:val="333333"/>
                <w:sz w:val="24"/>
                <w:szCs w:val="24"/>
                <w:shd w:val="clear" w:color="auto" w:fill="FFFFFF"/>
              </w:rPr>
              <w:t>«Не смейся»</w:t>
            </w:r>
          </w:p>
          <w:p w:rsidR="000D1D34" w:rsidRDefault="000D1D34">
            <w:pPr>
              <w:spacing w:before="182" w:after="182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•Дидактические игры</w:t>
            </w:r>
          </w:p>
          <w:p w:rsidR="000D1D34" w:rsidRDefault="000D1D34">
            <w:pPr>
              <w:spacing w:before="182" w:after="182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«Эмоции»</w:t>
            </w:r>
          </w:p>
          <w:p w:rsidR="000D1D34" w:rsidRDefault="000D1D34">
            <w:pPr>
              <w:spacing w:before="182" w:after="182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«Конструктор эмоций»</w:t>
            </w:r>
          </w:p>
          <w:p w:rsidR="000D1D34" w:rsidRDefault="000D1D34">
            <w:pPr>
              <w:spacing w:before="182" w:after="182" w:line="25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</w:t>
            </w:r>
          </w:p>
          <w:p w:rsidR="000D1D34" w:rsidRDefault="000D1D34">
            <w:pPr>
              <w:spacing w:before="182" w:after="182" w:line="25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Сантики-фвнтики-лимпопо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D1D34" w:rsidRDefault="000D1D34">
            <w:pPr>
              <w:pStyle w:val="c3"/>
              <w:shd w:val="clear" w:color="auto" w:fill="FFFFFF"/>
              <w:spacing w:before="0" w:beforeAutospacing="0" w:after="0" w:afterAutospacing="0" w:line="270" w:lineRule="atLeast"/>
              <w:ind w:left="-56" w:right="-112"/>
              <w:rPr>
                <w:color w:val="000000"/>
                <w:lang w:eastAsia="en-US"/>
              </w:rPr>
            </w:pPr>
          </w:p>
          <w:p w:rsidR="000D1D34" w:rsidRDefault="000D1D34">
            <w:pPr>
              <w:spacing w:before="225" w:after="225" w:line="31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D34" w:rsidRDefault="000D1D34">
            <w:pPr>
              <w:spacing w:before="182" w:after="182" w:line="25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D34" w:rsidRDefault="000D1D34">
            <w:pPr>
              <w:spacing w:before="182" w:after="182" w:line="25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D34" w:rsidRDefault="000D1D34">
            <w:pPr>
              <w:spacing w:before="182" w:after="182" w:line="25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34" w:rsidRDefault="000D1D34">
            <w:pPr>
              <w:spacing w:before="182" w:after="182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книжном уголке:</w:t>
            </w:r>
          </w:p>
          <w:p w:rsidR="000D1D34" w:rsidRDefault="000D1D3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по тематике «радость»</w:t>
            </w:r>
          </w:p>
          <w:p w:rsidR="000D1D34" w:rsidRDefault="000D1D3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D34" w:rsidRDefault="000D1D3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альбома «весёлые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картинки»(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 предложенных картинок составить альбом, выбрав весёлые)</w:t>
            </w:r>
          </w:p>
          <w:p w:rsidR="000D1D34" w:rsidRDefault="000D1D3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D34" w:rsidRDefault="000D1D3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уголок:</w:t>
            </w:r>
          </w:p>
          <w:p w:rsidR="000D1D34" w:rsidRDefault="000D1D3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Журналы(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 которых можно вырезать)</w:t>
            </w:r>
          </w:p>
          <w:p w:rsidR="000D1D34" w:rsidRDefault="000D1D3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Карандаши, фломастеры, ручки</w:t>
            </w:r>
          </w:p>
          <w:p w:rsidR="000D1D34" w:rsidRDefault="000D1D3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Цветная и белая бумага</w:t>
            </w:r>
          </w:p>
          <w:p w:rsidR="000D1D34" w:rsidRDefault="000D1D3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Ножницы, клей</w:t>
            </w:r>
          </w:p>
          <w:p w:rsidR="000D1D34" w:rsidRDefault="000D1D3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D34" w:rsidRDefault="000D1D3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журнала группы «Весёлые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истории»(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кногоиздательство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 рисунки, рассказы, комиксы, картинки.</w:t>
            </w:r>
          </w:p>
          <w:p w:rsidR="000D1D34" w:rsidRDefault="000D1D34">
            <w:pPr>
              <w:spacing w:before="182" w:after="182" w:line="25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D34" w:rsidRDefault="000D1D34">
            <w:pPr>
              <w:spacing w:before="182" w:after="182" w:line="25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34" w:rsidRDefault="000D1D34">
            <w:pPr>
              <w:spacing w:before="182" w:after="182" w:line="25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Рекомендации посмотреть юмористические детские кинофильмы, передачи и обсудить с детьми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весёлые истории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которые там происходят</w:t>
            </w:r>
          </w:p>
          <w:p w:rsidR="000D1D34" w:rsidRDefault="000D1D34">
            <w:pPr>
              <w:spacing w:before="182" w:after="182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D34" w:rsidRDefault="000D1D34">
            <w:pPr>
              <w:spacing w:before="182" w:after="182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Вспомнить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Весёлые истории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которые происходили в их семье и одну их них оформить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виде странички в журнал</w:t>
            </w:r>
          </w:p>
        </w:tc>
      </w:tr>
    </w:tbl>
    <w:p w:rsidR="000D1D34" w:rsidRDefault="000D1D34" w:rsidP="000D1D34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D1D34" w:rsidRDefault="000D1D34" w:rsidP="000D1D34"/>
    <w:p w:rsidR="000D1D34" w:rsidRDefault="000D1D34" w:rsidP="000D1D34"/>
    <w:tbl>
      <w:tblPr>
        <w:tblStyle w:val="a4"/>
        <w:tblpPr w:leftFromText="180" w:rightFromText="180" w:vertAnchor="text" w:horzAnchor="margin" w:tblpY="121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0D1D34" w:rsidTr="000D1D3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34" w:rsidRDefault="000D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D34" w:rsidRDefault="000D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этап</w:t>
            </w:r>
          </w:p>
          <w:p w:rsidR="000D1D34" w:rsidRDefault="000D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D34" w:rsidTr="000D1D3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34" w:rsidRDefault="000D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D34" w:rsidRDefault="000D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журнала группы «Весёлые истории»</w:t>
            </w:r>
          </w:p>
          <w:p w:rsidR="000D1D34" w:rsidRDefault="000D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1D34" w:rsidRDefault="000D1D34" w:rsidP="000D1D34"/>
    <w:p w:rsidR="008C1CBB" w:rsidRDefault="008C1CBB"/>
    <w:sectPr w:rsidR="008C1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27E2F"/>
    <w:multiLevelType w:val="hybridMultilevel"/>
    <w:tmpl w:val="5F407D68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34"/>
    <w:rsid w:val="000D1D34"/>
    <w:rsid w:val="008C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F1290-BD6D-438E-A7E8-E13A408D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D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D34"/>
    <w:pPr>
      <w:ind w:left="720"/>
      <w:contextualSpacing/>
    </w:pPr>
  </w:style>
  <w:style w:type="paragraph" w:customStyle="1" w:styleId="c3">
    <w:name w:val="c3"/>
    <w:basedOn w:val="a"/>
    <w:rsid w:val="000D1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D1D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0D1D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3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2015-09-02T17:44:00Z</dcterms:created>
  <dcterms:modified xsi:type="dcterms:W3CDTF">2015-09-02T17:46:00Z</dcterms:modified>
</cp:coreProperties>
</file>