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4B0" w:rsidRPr="007B34B0" w:rsidRDefault="007B34B0" w:rsidP="007B34B0">
      <w:pPr>
        <w:shd w:val="clear" w:color="auto" w:fill="F7F4D9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4B0" w:rsidRDefault="007B34B0" w:rsidP="007B34B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Рабочая </w:t>
      </w:r>
      <w:r w:rsidRPr="007B34B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программа</w:t>
      </w:r>
    </w:p>
    <w:p w:rsidR="007B34B0" w:rsidRPr="007B34B0" w:rsidRDefault="007B34B0" w:rsidP="007B34B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B34B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вокального ансамбля "</w:t>
      </w:r>
      <w:r w:rsidR="009D04B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Светлячок</w:t>
      </w:r>
      <w:r w:rsidRPr="007B34B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"</w:t>
      </w:r>
    </w:p>
    <w:p w:rsidR="007B34B0" w:rsidRPr="007B34B0" w:rsidRDefault="007B34B0" w:rsidP="007B34B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Александрова Валентина Александровна, руководитель</w:t>
      </w:r>
    </w:p>
    <w:p w:rsidR="007B34B0" w:rsidRPr="007B34B0" w:rsidRDefault="007B34B0" w:rsidP="007B3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4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Объяснительная записка.</w:t>
      </w:r>
    </w:p>
    <w:p w:rsidR="007B34B0" w:rsidRPr="007B34B0" w:rsidRDefault="007B34B0" w:rsidP="007B3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4B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детей на вокальных традициях является одним из важнейших средств нравственного и эстетического воспитания подрастающего поколения.</w:t>
      </w:r>
    </w:p>
    <w:p w:rsidR="007B34B0" w:rsidRPr="007B34B0" w:rsidRDefault="007B34B0" w:rsidP="007B3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4B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Песня, современная песня в школе – это эффективная форма работы с детьми различного возраста.</w:t>
      </w:r>
    </w:p>
    <w:p w:rsidR="007B34B0" w:rsidRPr="007B34B0" w:rsidRDefault="007B34B0" w:rsidP="007B3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4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в ансамбле пробуждают у ребят интерес к вокальному искусству, что дает возможность, основываясь на симпатиях ребенка, развивать его музыкальную культуру и школьную эстраду.</w:t>
      </w:r>
    </w:p>
    <w:p w:rsidR="007B34B0" w:rsidRPr="007B34B0" w:rsidRDefault="007B34B0" w:rsidP="007B3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4B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должной вокально-хоровой подготовки невозможно оценить вокальную культуру, проникнуться любовью к вокальной и хоровой музыке.</w:t>
      </w:r>
    </w:p>
    <w:p w:rsidR="007B34B0" w:rsidRPr="007B34B0" w:rsidRDefault="007B34B0" w:rsidP="007B3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4B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почему сегодня со всей остротой встает вопрос об оптимальных связях между урочной и дополнительной музыкальной работой, которая проводится в нашем ансамбле.</w:t>
      </w:r>
    </w:p>
    <w:p w:rsidR="007B34B0" w:rsidRPr="007B34B0" w:rsidRDefault="007B34B0" w:rsidP="007B3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4B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Музыкально-эстетическое воспитание и вокально-техническое развитие школьников будут идти взаимосвязано и неразрывно, начиная с самых младших школьников.</w:t>
      </w:r>
    </w:p>
    <w:p w:rsidR="007B34B0" w:rsidRPr="007B34B0" w:rsidRDefault="007B34B0" w:rsidP="007B3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Ведущее место в этом процессе принадлежит сольному пению и пению в ансамбле, хоровым и сольным понятиям, что поможет приобщить ребят </w:t>
      </w:r>
      <w:proofErr w:type="gramStart"/>
      <w:r w:rsidRPr="007B34B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B3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вокальному искусству.</w:t>
      </w:r>
    </w:p>
    <w:p w:rsidR="007B34B0" w:rsidRPr="007B34B0" w:rsidRDefault="007B34B0" w:rsidP="007B3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4B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предусматривается следующая последовательность и порядок изучения:</w:t>
      </w:r>
    </w:p>
    <w:p w:rsidR="007B34B0" w:rsidRDefault="007B34B0" w:rsidP="007B3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год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12,5</w:t>
      </w:r>
      <w:r w:rsidRPr="007B3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 в неделю,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(3 группы 4+4+4,5)</w:t>
      </w:r>
    </w:p>
    <w:p w:rsidR="007B34B0" w:rsidRDefault="007B34B0" w:rsidP="007B3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год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12,5</w:t>
      </w:r>
      <w:r w:rsidRPr="007B3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 в неделю,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(3 группы 4+4+4,5)</w:t>
      </w:r>
    </w:p>
    <w:p w:rsidR="007B34B0" w:rsidRDefault="007B34B0" w:rsidP="007B3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год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12,5</w:t>
      </w:r>
      <w:r w:rsidRPr="007B3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 в неделю,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(3 группы 4+4+4,5)</w:t>
      </w:r>
    </w:p>
    <w:p w:rsidR="007B34B0" w:rsidRPr="007B34B0" w:rsidRDefault="007B34B0" w:rsidP="007B3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рассчитана на обучение детей в возрасте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B3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7B3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лет.</w:t>
      </w:r>
    </w:p>
    <w:p w:rsidR="007B34B0" w:rsidRPr="007B34B0" w:rsidRDefault="007B34B0" w:rsidP="007B3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4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7B3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привить любовь к вокальному искусству и научить </w:t>
      </w:r>
      <w:proofErr w:type="gramStart"/>
      <w:r w:rsidRPr="007B34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</w:t>
      </w:r>
      <w:proofErr w:type="gramEnd"/>
      <w:r w:rsidRPr="007B3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исполнять вокальные произведения.</w:t>
      </w:r>
    </w:p>
    <w:p w:rsidR="007B34B0" w:rsidRPr="007B34B0" w:rsidRDefault="007B34B0" w:rsidP="007B3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34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Задачи: </w:t>
      </w:r>
    </w:p>
    <w:p w:rsidR="007B34B0" w:rsidRPr="007B34B0" w:rsidRDefault="007B34B0" w:rsidP="007B34B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изучения детских песен, вокальных произведений, русского романса, современных эстрадных песен и прочего расширить знания ребят об истории </w:t>
      </w:r>
      <w:r w:rsidRPr="007B34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Родины, ее певческой культуре. Воспитывать и прививать любовь и уважение к духовному наследию, пониманию и уважению певческих традиций.</w:t>
      </w:r>
    </w:p>
    <w:p w:rsidR="007B34B0" w:rsidRPr="007B34B0" w:rsidRDefault="007B34B0" w:rsidP="007B34B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4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воспринимать музыку, вокальные произведения как важную часть жизни каждого человека.</w:t>
      </w:r>
    </w:p>
    <w:p w:rsidR="007B34B0" w:rsidRPr="007B34B0" w:rsidRDefault="007B34B0" w:rsidP="007B34B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Оформить навыки и умения исполнения простых и сложных вокальных произведений, научить 2-х и 3-х </w:t>
      </w:r>
      <w:proofErr w:type="spellStart"/>
      <w:r w:rsidRPr="007B34B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голосному</w:t>
      </w:r>
      <w:proofErr w:type="spellEnd"/>
      <w:r w:rsidRPr="007B3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исполнению песен и романсов. Обучить основам музыкальной грамоты, сценической культуры, работе в коллективе.</w:t>
      </w:r>
    </w:p>
    <w:p w:rsidR="007B34B0" w:rsidRPr="007B34B0" w:rsidRDefault="007B34B0" w:rsidP="007B34B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4B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индивидуальные творческие способности детей на основе исполняемых произведений. Использовать различные приемы вокального исполнения. Способствовать формированию эмоциональной отзывчивости, любви к окружающему миру. Привить основы художественного вкуса.</w:t>
      </w:r>
    </w:p>
    <w:p w:rsidR="007B34B0" w:rsidRPr="007B34B0" w:rsidRDefault="007B34B0" w:rsidP="007B34B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4B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потребности в общении с вокальной музыкой. Создать атмосферу радости, значимости, увлеченности, успешности каждого члена ансамбля.</w:t>
      </w:r>
    </w:p>
    <w:p w:rsidR="007B34B0" w:rsidRPr="007B34B0" w:rsidRDefault="007B34B0" w:rsidP="007B3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4B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задач осуществляется через различные виды вокальной деятельности, главными из которых является сольной и ансамблевое пение, слушание различных интерпретаций исполнения, пластическое интонирование, добавление элементов импровизации, движения под музыку, элементы театрализации.</w:t>
      </w:r>
    </w:p>
    <w:p w:rsidR="007B34B0" w:rsidRPr="007B34B0" w:rsidRDefault="007B34B0" w:rsidP="007B3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предусматривает </w:t>
      </w:r>
      <w:proofErr w:type="spellStart"/>
      <w:r w:rsidRPr="007B34B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7B3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с музыкой, культурой, литературой, фольклором, сценическим искусством, ритмикой.</w:t>
      </w:r>
    </w:p>
    <w:p w:rsidR="007B34B0" w:rsidRPr="007B34B0" w:rsidRDefault="007B34B0" w:rsidP="007B3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4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примерно раскрывает содержание занятий, объединенных в тематические блоки, состоит из теоретической и практической частей.</w:t>
      </w:r>
    </w:p>
    <w:p w:rsidR="007B34B0" w:rsidRPr="007B34B0" w:rsidRDefault="007B34B0" w:rsidP="007B3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4B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Теоретическая часть включает в себя нотную грамоту, работа с текстом, изучение творчества отдельных композиторов.</w:t>
      </w:r>
    </w:p>
    <w:p w:rsidR="007B34B0" w:rsidRPr="007B34B0" w:rsidRDefault="007B34B0" w:rsidP="007B3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4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часть обучает практическим приемам вокального исполнения песен и музыкальных произведений.</w:t>
      </w:r>
    </w:p>
    <w:p w:rsidR="007B34B0" w:rsidRPr="007B34B0" w:rsidRDefault="007B34B0" w:rsidP="007B3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4B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Музыкальную основу программы составляют произведения композиторов-классиков и современных композиторов и исполнителей, разнообразные детские песни, значительно обновленный репертуар композиторов- песенников. Песенный материал играет самоценную смысловую роль в освоении содержания программы.</w:t>
      </w:r>
    </w:p>
    <w:p w:rsidR="007B34B0" w:rsidRPr="007B34B0" w:rsidRDefault="007B34B0" w:rsidP="007B3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4B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 произведений осуществляется с учетом доступности, необходимости, художественной выразительности (частично репертуар зависит от дат, особых праздников и мероприятий).</w:t>
      </w:r>
    </w:p>
    <w:p w:rsidR="007B34B0" w:rsidRPr="007B34B0" w:rsidRDefault="007B34B0" w:rsidP="007B3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4B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Песенный репертуар подобран в соответствии с реальной возможностью его освоения в рамках кружковой деятельности. Имеет место варьирование.</w:t>
      </w:r>
    </w:p>
    <w:p w:rsidR="007B34B0" w:rsidRPr="007B34B0" w:rsidRDefault="007B34B0" w:rsidP="007B3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4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и формы.</w:t>
      </w:r>
    </w:p>
    <w:p w:rsidR="007B34B0" w:rsidRPr="007B34B0" w:rsidRDefault="007B34B0" w:rsidP="007B3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главных методов программы избраны методы: стилевого подхода, творчества, системного подхода, импровизации и сценического движения. </w:t>
      </w:r>
    </w:p>
    <w:p w:rsidR="007B34B0" w:rsidRPr="007B34B0" w:rsidRDefault="007B34B0" w:rsidP="007B34B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СТИЛЕВОЙ ПОДХОД: широко применяется в программе, нацелен на постепенное формирование у членов ансамбля осознанного стилевого восприятия вокального </w:t>
      </w:r>
      <w:r w:rsidRPr="007B34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произведения. Понимание стиля, методов исполнения, вокальных характеристик произведений.</w:t>
      </w:r>
    </w:p>
    <w:p w:rsidR="007B34B0" w:rsidRPr="007B34B0" w:rsidRDefault="007B34B0" w:rsidP="007B34B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4B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ТВОРЧЕСКИЙ МЕТОД: используется в данной программе как важнейший художественно- педагогический метод, определяющий качественно- результативный показатель ее практического воплощения.</w:t>
      </w:r>
    </w:p>
    <w:p w:rsidR="007B34B0" w:rsidRPr="007B34B0" w:rsidRDefault="007B34B0" w:rsidP="007B34B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4B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Творчество понимается как нечто сугубо своеобразное, уникально присущее каждому ребенку и поэтому всегда новое. Это новое проявляет себя во всех формах художественной деятельности вокалистов, в первую очередь в сольном пении, ансамблевой импровизации, музыкально- сценической театрализации.</w:t>
      </w:r>
      <w:r w:rsidRPr="007B34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связи с этим в творчестве и деятельности преподавателя и члена вокального кружка проявляется неповторимость и оригинальность, индивидуальность, инициативность, индивидуальные склонности, особенности мышления и фантазии.</w:t>
      </w:r>
    </w:p>
    <w:p w:rsidR="007B34B0" w:rsidRPr="007B34B0" w:rsidRDefault="007B34B0" w:rsidP="007B34B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4B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СИСТЕМНЫЙ ПОДХОД: направлен на достижение целостности и единства всех составляющих компонентов программы – ее тематика, вокальный материал, виды концертной деятельности. Кроме того, системный подход позволяет координировать соотношение частей целого (в данном случае соотношение содержания каждого года обучения с содержанием всей структуры вокальной программы). Использование системного подхода допускает взаимодействие одной системы с другими.</w:t>
      </w:r>
    </w:p>
    <w:p w:rsidR="007B34B0" w:rsidRPr="007B34B0" w:rsidRDefault="007B34B0" w:rsidP="007B34B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 ИМПРОВИЗАЦИИ И СЦЕНИЧЕСКОГО ДВИЖЕНИЯ: это один из основных производных программы. Требования времени – умение держаться и двигаться на сцене, умелое исполнение вокального произведения, </w:t>
      </w:r>
      <w:proofErr w:type="spellStart"/>
      <w:r w:rsidRPr="007B34B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раскрепощенность</w:t>
      </w:r>
      <w:proofErr w:type="spellEnd"/>
      <w:r w:rsidRPr="007B3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зрителями и слушателями. Все это дает нам предпосылки для умелого нахождения на сцене, сценической импровизации, движения под музыку и ритмическое соответствие исполняемому репертуару. Использование данного метода позволяет поднять исполнительское мастерство на новый профессиональный уровень, ведь приходится следить не только за голосом, но и телом.</w:t>
      </w:r>
    </w:p>
    <w:p w:rsidR="007B34B0" w:rsidRPr="007B34B0" w:rsidRDefault="007B34B0" w:rsidP="007B34B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4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программы:</w:t>
      </w:r>
    </w:p>
    <w:p w:rsidR="007B34B0" w:rsidRPr="007B34B0" w:rsidRDefault="007B34B0" w:rsidP="007B3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4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имеет трехуровневую иерархическую структуру. Подобная структура раскрывается в опоре на принципы системности и последовательности (метод “шаг за шагом”).</w:t>
      </w:r>
    </w:p>
    <w:p w:rsidR="007B34B0" w:rsidRPr="007B34B0" w:rsidRDefault="007B34B0" w:rsidP="007B34B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4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Первый год обучения.</w:t>
      </w:r>
    </w:p>
    <w:p w:rsidR="007B34B0" w:rsidRPr="007B34B0" w:rsidRDefault="007B34B0" w:rsidP="007B3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4B0">
        <w:rPr>
          <w:rFonts w:ascii="Times New Roman" w:eastAsia="Times New Roman" w:hAnsi="Times New Roman" w:cs="Times New Roman"/>
          <w:sz w:val="24"/>
          <w:szCs w:val="24"/>
          <w:lang w:eastAsia="ru-RU"/>
        </w:rPr>
        <w:t>“ЗВУЧАЩИЙ МОЙ ГОЛОС”. Раскрывается певческий голос ребенка. Голос звучит из детских песенок, песен из мультфильмов и сказок, русских народных песен и прибауток.</w:t>
      </w:r>
    </w:p>
    <w:p w:rsidR="007B34B0" w:rsidRPr="007B34B0" w:rsidRDefault="007B34B0" w:rsidP="007B34B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4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Второй год обучения.</w:t>
      </w:r>
    </w:p>
    <w:p w:rsidR="007B34B0" w:rsidRPr="007B34B0" w:rsidRDefault="007B34B0" w:rsidP="007B3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“МОГУ КРАСИВО ПЕТЬ УЖЕ…”. Приобретаются основы вокальных навыков. Репертуар усложняется. Появляются песни из мультфильмов и кинофильмов с усложненным ритмом и метром. Предполагается </w:t>
      </w:r>
      <w:proofErr w:type="spellStart"/>
      <w:r w:rsidRPr="007B34B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голосные</w:t>
      </w:r>
      <w:proofErr w:type="spellEnd"/>
      <w:r w:rsidRPr="007B3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импровизации, пунктирный ритм. </w:t>
      </w:r>
    </w:p>
    <w:p w:rsidR="007B34B0" w:rsidRPr="007B34B0" w:rsidRDefault="007B34B0" w:rsidP="007B34B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4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Третий год обучения</w:t>
      </w:r>
      <w:r w:rsidRPr="007B34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34B0" w:rsidRPr="007B34B0" w:rsidRDefault="007B34B0" w:rsidP="007B3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4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“ЗВУЧИТ, ПОЕТ МОЯ ДУША!” Обозначается вокальная принадлежность. Голос крепнет и </w:t>
      </w:r>
      <w:proofErr w:type="spellStart"/>
      <w:r w:rsidRPr="007B34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сочнеет</w:t>
      </w:r>
      <w:proofErr w:type="spellEnd"/>
      <w:r w:rsidRPr="007B3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Приобретаются исполнительские навыки. Обязательной является голосовая импровизация. Повышается исполнительское мастерство. </w:t>
      </w:r>
    </w:p>
    <w:p w:rsidR="007B34B0" w:rsidRPr="007B34B0" w:rsidRDefault="007B34B0" w:rsidP="007B3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4B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Отдельного озвучивания требует теоретический раздел (сугубо индивидуал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ьный для каждого обучающегося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),.</w:t>
      </w:r>
      <w:proofErr w:type="gramEnd"/>
      <w:r w:rsidRPr="007B3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Нужно отметить, что изучение нотной грамоты не определяется как самоцель, пение “сольфеджио” допускается, но не ставится во главу угла. Необходимые теоретические понятия и сведения воплощаются по-разному. Больше внимания уделяется постановке голоса и сценическому искусству, </w:t>
      </w:r>
      <w:proofErr w:type="gramStart"/>
      <w:r w:rsidRPr="007B34B0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ритмическим движениям</w:t>
      </w:r>
      <w:proofErr w:type="gramEnd"/>
      <w:r w:rsidRPr="007B34B0">
        <w:rPr>
          <w:rFonts w:ascii="Times New Roman" w:eastAsia="Times New Roman" w:hAnsi="Times New Roman" w:cs="Times New Roman"/>
          <w:sz w:val="24"/>
          <w:szCs w:val="24"/>
          <w:lang w:eastAsia="ru-RU"/>
        </w:rPr>
        <w:t>, движениям под музыку, поведению на сцене. Поэтому программа разнообразна и интересна в применении.</w:t>
      </w:r>
    </w:p>
    <w:p w:rsidR="007B34B0" w:rsidRPr="007B34B0" w:rsidRDefault="007B34B0" w:rsidP="007B3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4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Принципиальной установкой программы (занятий) является отсутствие назидательности и прямолинейности в преподнесении вокального материала. Для лучшего понимания и взаимодействия предлагаются полюбившиеся произведения для исполнения, хиты, “легкая” музыка. Все это помогает юным вокалистам в шутливой, незамысловатой работе-игре постичь великий смысл вокального искусства и научиться владеть своим природным инструментом – голосом.</w:t>
      </w:r>
    </w:p>
    <w:p w:rsidR="007B34B0" w:rsidRPr="007B34B0" w:rsidRDefault="007B34B0" w:rsidP="007B3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7B3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еткая </w:t>
      </w:r>
      <w:proofErr w:type="spellStart"/>
      <w:r w:rsidRPr="007B34B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регламентированность</w:t>
      </w:r>
      <w:proofErr w:type="spellEnd"/>
      <w:r w:rsidRPr="007B3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должна отразиться на творческих способностях ребенка и педагога, на вокальных занятиях. Допускается творческий, импровизированный подход со стороны детей и педагога того, что касается возможной замены отдельных музыкальных произведений, введения дополнительного вокального материала, методики проведения занятий. Особое место уделяется концертной деятельности. Необходимо произведения “подгонять” под те или иные праздники и даты. Все это приобретет прикладной смысл занятиям вокального кружка.</w:t>
      </w:r>
    </w:p>
    <w:p w:rsidR="007B34B0" w:rsidRPr="007B34B0" w:rsidRDefault="007B34B0" w:rsidP="007B3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4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Первый год обучения: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53"/>
        <w:gridCol w:w="6358"/>
        <w:gridCol w:w="1114"/>
      </w:tblGrid>
      <w:tr w:rsidR="007B34B0" w:rsidRPr="007B34B0" w:rsidTr="007B34B0">
        <w:trPr>
          <w:trHeight w:val="276"/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34B0" w:rsidRPr="007B34B0" w:rsidRDefault="007B34B0" w:rsidP="007B34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B3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B3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B3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34B0" w:rsidRPr="007B34B0" w:rsidRDefault="007B34B0" w:rsidP="007B34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34B0" w:rsidRPr="007B34B0" w:rsidRDefault="007B34B0" w:rsidP="007B34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 час</w:t>
            </w:r>
          </w:p>
        </w:tc>
      </w:tr>
      <w:tr w:rsidR="007B34B0" w:rsidRPr="007B34B0" w:rsidTr="007B34B0">
        <w:trPr>
          <w:trHeight w:val="276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34B0" w:rsidRPr="007B34B0" w:rsidRDefault="007B34B0" w:rsidP="007B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34B0" w:rsidRPr="007B34B0" w:rsidRDefault="007B34B0" w:rsidP="007B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34B0" w:rsidRPr="007B34B0" w:rsidRDefault="007B34B0" w:rsidP="007B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4B0" w:rsidRPr="007B34B0" w:rsidTr="007B34B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4B0" w:rsidRPr="007B34B0" w:rsidRDefault="007B34B0" w:rsidP="007B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4B0" w:rsidRPr="007B34B0" w:rsidRDefault="007B34B0" w:rsidP="007B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Введение, знакомство с голосовым аппаратом,</w:t>
            </w:r>
          </w:p>
          <w:p w:rsidR="007B34B0" w:rsidRPr="007B34B0" w:rsidRDefault="007B34B0" w:rsidP="007B3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певческих навыков.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34B0" w:rsidRPr="007B34B0" w:rsidRDefault="007B34B0" w:rsidP="007B34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B34B0" w:rsidRPr="007B34B0" w:rsidTr="007B34B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4B0" w:rsidRPr="007B34B0" w:rsidRDefault="007B34B0" w:rsidP="007B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4B0" w:rsidRPr="007B34B0" w:rsidRDefault="007B34B0" w:rsidP="007B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различной манерой пения.</w:t>
            </w:r>
          </w:p>
          <w:p w:rsidR="007B34B0" w:rsidRPr="007B34B0" w:rsidRDefault="007B34B0" w:rsidP="007B3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Вокальные навыки.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34B0" w:rsidRPr="007B34B0" w:rsidRDefault="007B34B0" w:rsidP="007B34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B34B0" w:rsidRPr="007B34B0" w:rsidTr="007B34B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4B0" w:rsidRPr="007B34B0" w:rsidRDefault="007B34B0" w:rsidP="007B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4B0" w:rsidRPr="007B34B0" w:rsidRDefault="007B34B0" w:rsidP="007B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элементов ритмики, сценической культуры.</w:t>
            </w:r>
          </w:p>
          <w:p w:rsidR="007B34B0" w:rsidRPr="007B34B0" w:rsidRDefault="007B34B0" w:rsidP="007B3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Движения под музыку.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34B0" w:rsidRPr="007B34B0" w:rsidRDefault="007B34B0" w:rsidP="007B34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B34B0" w:rsidRPr="007B34B0" w:rsidTr="007B34B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4B0" w:rsidRPr="007B34B0" w:rsidRDefault="007B34B0" w:rsidP="007B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4B0" w:rsidRPr="007B34B0" w:rsidRDefault="007B34B0" w:rsidP="007B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Опорное дыхание, артикуляция, певческая позиция.</w:t>
            </w:r>
          </w:p>
          <w:p w:rsidR="007B34B0" w:rsidRPr="007B34B0" w:rsidRDefault="007B34B0" w:rsidP="007B3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Вокально-хоровая работа.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34B0" w:rsidRPr="007B34B0" w:rsidRDefault="007B34B0" w:rsidP="007B34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B34B0" w:rsidRPr="007B34B0" w:rsidTr="007B34B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4B0" w:rsidRPr="007B34B0" w:rsidRDefault="007B34B0" w:rsidP="007B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4B0" w:rsidRPr="007B34B0" w:rsidRDefault="007B34B0" w:rsidP="007B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Сценическая хореография.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34B0" w:rsidRPr="007B34B0" w:rsidRDefault="007B34B0" w:rsidP="007B34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B34B0" w:rsidRPr="007B34B0" w:rsidTr="007B34B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4B0" w:rsidRPr="007B34B0" w:rsidRDefault="007B34B0" w:rsidP="007B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4B0" w:rsidRPr="007B34B0" w:rsidRDefault="007B34B0" w:rsidP="007B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Вокально-хоровые навыки в исполнительском мастерстве.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34B0" w:rsidRPr="007B34B0" w:rsidRDefault="007B34B0" w:rsidP="007B34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B34B0" w:rsidRPr="007B34B0" w:rsidTr="007B34B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4B0" w:rsidRPr="007B34B0" w:rsidRDefault="007B34B0" w:rsidP="007B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4B0" w:rsidRPr="007B34B0" w:rsidRDefault="007B34B0" w:rsidP="007B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праздников.</w:t>
            </w:r>
          </w:p>
          <w:p w:rsidR="007B34B0" w:rsidRPr="007B34B0" w:rsidRDefault="007B34B0" w:rsidP="007B3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деятельность.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34B0" w:rsidRPr="007B34B0" w:rsidRDefault="007B34B0" w:rsidP="007B34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</w:tbl>
    <w:p w:rsidR="007B34B0" w:rsidRPr="007B34B0" w:rsidRDefault="007B34B0" w:rsidP="007B34B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4B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обозначения:</w:t>
      </w:r>
      <w:r w:rsidRPr="007B34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 – теория;</w:t>
      </w:r>
      <w:r w:rsidRPr="007B34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B34B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B3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практика.</w:t>
      </w:r>
    </w:p>
    <w:p w:rsidR="007B34B0" w:rsidRPr="007B34B0" w:rsidRDefault="007B34B0" w:rsidP="007B3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году – 36 недель</w:t>
      </w:r>
      <w:r w:rsidRPr="007B34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B34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 часа в неделю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группы</w:t>
      </w:r>
      <w:r w:rsidRPr="007B34B0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т.ч. индивидуально.</w:t>
      </w:r>
      <w:r w:rsidRPr="007B34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34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Второй год обучения: 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53"/>
        <w:gridCol w:w="7624"/>
        <w:gridCol w:w="1094"/>
      </w:tblGrid>
      <w:tr w:rsidR="007B34B0" w:rsidRPr="007B34B0" w:rsidTr="007B34B0">
        <w:trPr>
          <w:trHeight w:val="276"/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34B0" w:rsidRPr="007B34B0" w:rsidRDefault="007B34B0" w:rsidP="007B34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B3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B3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B3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34B0" w:rsidRPr="007B34B0" w:rsidRDefault="007B34B0" w:rsidP="007B34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34B0" w:rsidRPr="007B34B0" w:rsidRDefault="007B34B0" w:rsidP="007B34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proofErr w:type="gramStart"/>
            <w:r w:rsidRPr="007B3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B3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B3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7B3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</w:t>
            </w:r>
          </w:p>
        </w:tc>
      </w:tr>
      <w:tr w:rsidR="007B34B0" w:rsidRPr="007B34B0" w:rsidTr="007B34B0">
        <w:trPr>
          <w:trHeight w:val="276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34B0" w:rsidRPr="007B34B0" w:rsidRDefault="007B34B0" w:rsidP="007B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34B0" w:rsidRPr="007B34B0" w:rsidRDefault="007B34B0" w:rsidP="007B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34B0" w:rsidRPr="007B34B0" w:rsidRDefault="007B34B0" w:rsidP="007B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4B0" w:rsidRPr="007B34B0" w:rsidTr="007B34B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4B0" w:rsidRPr="007B34B0" w:rsidRDefault="007B34B0" w:rsidP="007B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4B0" w:rsidRPr="007B34B0" w:rsidRDefault="007B34B0" w:rsidP="007B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Введение, владение своим голосовым аппаратом,</w:t>
            </w:r>
          </w:p>
          <w:p w:rsidR="007B34B0" w:rsidRPr="007B34B0" w:rsidRDefault="007B34B0" w:rsidP="007B3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певческих навыков.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34B0" w:rsidRPr="007B34B0" w:rsidRDefault="007B34B0" w:rsidP="007B34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B34B0" w:rsidRPr="007B34B0" w:rsidTr="007B34B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4B0" w:rsidRPr="007B34B0" w:rsidRDefault="007B34B0" w:rsidP="007B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4B0" w:rsidRPr="007B34B0" w:rsidRDefault="007B34B0" w:rsidP="007B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собственной манерой вокального исполнения.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34B0" w:rsidRPr="007B34B0" w:rsidRDefault="007B34B0" w:rsidP="007B34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B34B0" w:rsidRPr="007B34B0" w:rsidTr="007B34B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4B0" w:rsidRPr="007B34B0" w:rsidRDefault="007B34B0" w:rsidP="007B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4B0" w:rsidRPr="007B34B0" w:rsidRDefault="007B34B0" w:rsidP="007B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произведениями различных жанров, манерой исполнения.</w:t>
            </w:r>
          </w:p>
          <w:p w:rsidR="007B34B0" w:rsidRPr="007B34B0" w:rsidRDefault="007B34B0" w:rsidP="007B3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Великие вокалисты.</w:t>
            </w:r>
          </w:p>
          <w:p w:rsidR="007B34B0" w:rsidRPr="007B34B0" w:rsidRDefault="007B34B0" w:rsidP="007B3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Вокальные навыки.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34B0" w:rsidRPr="007B34B0" w:rsidRDefault="007B34B0" w:rsidP="007B34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B34B0" w:rsidRPr="007B34B0" w:rsidTr="007B34B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4B0" w:rsidRPr="007B34B0" w:rsidRDefault="007B34B0" w:rsidP="007B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4B0" w:rsidRPr="007B34B0" w:rsidRDefault="007B34B0" w:rsidP="007B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элементов ритмики, сценической культуры.</w:t>
            </w:r>
          </w:p>
          <w:p w:rsidR="007B34B0" w:rsidRPr="007B34B0" w:rsidRDefault="007B34B0" w:rsidP="007B3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Движения под музыку.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34B0" w:rsidRPr="007B34B0" w:rsidRDefault="007B34B0" w:rsidP="007B34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B34B0" w:rsidRPr="007B34B0" w:rsidTr="007B34B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4B0" w:rsidRPr="007B34B0" w:rsidRDefault="007B34B0" w:rsidP="007B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4B0" w:rsidRPr="007B34B0" w:rsidRDefault="007B34B0" w:rsidP="007B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Опорное дыхание, артикуляция, певческая позиция.</w:t>
            </w:r>
          </w:p>
          <w:p w:rsidR="007B34B0" w:rsidRPr="007B34B0" w:rsidRDefault="007B34B0" w:rsidP="007B3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Вокально-хоровая работа.</w:t>
            </w:r>
          </w:p>
          <w:p w:rsidR="007B34B0" w:rsidRPr="007B34B0" w:rsidRDefault="007B34B0" w:rsidP="007B3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Нотная грамота.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34B0" w:rsidRPr="007B34B0" w:rsidRDefault="007B34B0" w:rsidP="007B34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B34B0" w:rsidRPr="007B34B0" w:rsidTr="007B34B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4B0" w:rsidRPr="007B34B0" w:rsidRDefault="007B34B0" w:rsidP="007B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4B0" w:rsidRPr="007B34B0" w:rsidRDefault="007B34B0" w:rsidP="007B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Сценическая хореография.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34B0" w:rsidRPr="007B34B0" w:rsidRDefault="007B34B0" w:rsidP="007B34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B34B0" w:rsidRPr="007B34B0" w:rsidTr="007B34B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4B0" w:rsidRPr="007B34B0" w:rsidRDefault="007B34B0" w:rsidP="007B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4B0" w:rsidRPr="007B34B0" w:rsidRDefault="007B34B0" w:rsidP="007B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Вокально-хоровые навыки в исполнительском мастерстве.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34B0" w:rsidRPr="007B34B0" w:rsidRDefault="007B34B0" w:rsidP="007B34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B34B0" w:rsidRPr="007B34B0" w:rsidTr="007B34B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4B0" w:rsidRPr="007B34B0" w:rsidRDefault="007B34B0" w:rsidP="007B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4B0" w:rsidRPr="007B34B0" w:rsidRDefault="007B34B0" w:rsidP="007B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праздников.</w:t>
            </w:r>
          </w:p>
          <w:p w:rsidR="007B34B0" w:rsidRPr="007B34B0" w:rsidRDefault="007B34B0" w:rsidP="007B3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деятельность.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34B0" w:rsidRPr="007B34B0" w:rsidRDefault="007B34B0" w:rsidP="007B34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</w:tbl>
    <w:p w:rsidR="007B34B0" w:rsidRPr="007B34B0" w:rsidRDefault="007B34B0" w:rsidP="007B34B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4B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обозначения:</w:t>
      </w:r>
      <w:r w:rsidRPr="007B34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 – теория;</w:t>
      </w:r>
      <w:r w:rsidRPr="007B34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B34B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B3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практика.</w:t>
      </w:r>
    </w:p>
    <w:p w:rsidR="007B34B0" w:rsidRPr="007B34B0" w:rsidRDefault="007B34B0" w:rsidP="007B3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4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году – 36 недели.</w:t>
      </w:r>
      <w:r w:rsidRPr="007B34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 часа в неделю, в т.ч. индивидуально.</w:t>
      </w:r>
      <w:r w:rsidRPr="007B34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34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Третий год обучения: 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57"/>
        <w:gridCol w:w="7962"/>
        <w:gridCol w:w="976"/>
      </w:tblGrid>
      <w:tr w:rsidR="007B34B0" w:rsidRPr="007B34B0" w:rsidTr="007B34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34B0" w:rsidRPr="007B34B0" w:rsidRDefault="007B34B0" w:rsidP="007B34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B3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B3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B3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34B0" w:rsidRPr="007B34B0" w:rsidRDefault="007B34B0" w:rsidP="007B34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34B0" w:rsidRPr="007B34B0" w:rsidRDefault="007B34B0" w:rsidP="007B34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proofErr w:type="gramStart"/>
            <w:r w:rsidRPr="007B3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B3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B3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7B3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асов</w:t>
            </w:r>
          </w:p>
        </w:tc>
      </w:tr>
      <w:tr w:rsidR="007B34B0" w:rsidRPr="007B34B0" w:rsidTr="007B34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4B0" w:rsidRPr="007B34B0" w:rsidRDefault="007B34B0" w:rsidP="007B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4B0" w:rsidRPr="007B34B0" w:rsidRDefault="007B34B0" w:rsidP="007B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34B0" w:rsidRPr="007B34B0" w:rsidRDefault="007B34B0" w:rsidP="007B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4B0" w:rsidRPr="007B34B0" w:rsidTr="007B34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4B0" w:rsidRPr="007B34B0" w:rsidRDefault="007B34B0" w:rsidP="007B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4B0" w:rsidRPr="007B34B0" w:rsidRDefault="007B34B0" w:rsidP="007B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Введение, владение своим голосовым аппаратом,</w:t>
            </w:r>
          </w:p>
          <w:p w:rsidR="007B34B0" w:rsidRPr="007B34B0" w:rsidRDefault="007B34B0" w:rsidP="007B3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певческих навыков.</w:t>
            </w:r>
          </w:p>
          <w:p w:rsidR="007B34B0" w:rsidRPr="007B34B0" w:rsidRDefault="007B34B0" w:rsidP="007B3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великими вокалистами прошлого и настоящего.</w:t>
            </w:r>
          </w:p>
          <w:p w:rsidR="007B34B0" w:rsidRPr="007B34B0" w:rsidRDefault="007B34B0" w:rsidP="007B3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Собственная манера исполнения вокального произведения.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34B0" w:rsidRPr="007B34B0" w:rsidRDefault="007B34B0" w:rsidP="007B34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B34B0" w:rsidRPr="007B34B0" w:rsidTr="007B34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4B0" w:rsidRPr="007B34B0" w:rsidRDefault="007B34B0" w:rsidP="007B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4B0" w:rsidRPr="007B34B0" w:rsidRDefault="007B34B0" w:rsidP="007B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собственной манерой вокального исполнения.</w:t>
            </w:r>
          </w:p>
          <w:p w:rsidR="007B34B0" w:rsidRPr="007B34B0" w:rsidRDefault="007B34B0" w:rsidP="007B3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Творчество и импровизация.</w:t>
            </w:r>
          </w:p>
          <w:p w:rsidR="007B34B0" w:rsidRPr="007B34B0" w:rsidRDefault="007B34B0" w:rsidP="007B3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Сценическое искусство.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34B0" w:rsidRPr="007B34B0" w:rsidRDefault="007B34B0" w:rsidP="007B34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B34B0" w:rsidRPr="007B34B0" w:rsidTr="007B34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4B0" w:rsidRPr="007B34B0" w:rsidRDefault="007B34B0" w:rsidP="007B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4B0" w:rsidRPr="007B34B0" w:rsidRDefault="007B34B0" w:rsidP="007B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произведениями</w:t>
            </w:r>
          </w:p>
          <w:p w:rsidR="007B34B0" w:rsidRPr="007B34B0" w:rsidRDefault="007B34B0" w:rsidP="007B3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Различных жанров, манерой исполнения.</w:t>
            </w:r>
          </w:p>
          <w:p w:rsidR="007B34B0" w:rsidRPr="007B34B0" w:rsidRDefault="007B34B0" w:rsidP="007B3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Великие вокалисты.</w:t>
            </w:r>
          </w:p>
          <w:p w:rsidR="007B34B0" w:rsidRPr="007B34B0" w:rsidRDefault="007B34B0" w:rsidP="007B3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Вокальные навыки.</w:t>
            </w:r>
          </w:p>
          <w:p w:rsidR="007B34B0" w:rsidRPr="007B34B0" w:rsidRDefault="007B34B0" w:rsidP="007B3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многоголосным пением.</w:t>
            </w:r>
          </w:p>
          <w:p w:rsidR="007B34B0" w:rsidRPr="007B34B0" w:rsidRDefault="007B34B0" w:rsidP="007B3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34B0" w:rsidRPr="007B34B0" w:rsidRDefault="007B34B0" w:rsidP="007B34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B34B0" w:rsidRPr="007B34B0" w:rsidTr="007B34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4B0" w:rsidRPr="007B34B0" w:rsidRDefault="007B34B0" w:rsidP="007B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4B0" w:rsidRPr="007B34B0" w:rsidRDefault="007B34B0" w:rsidP="007B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элементов ритмики, сценической культуры.</w:t>
            </w:r>
          </w:p>
          <w:p w:rsidR="007B34B0" w:rsidRPr="007B34B0" w:rsidRDefault="007B34B0" w:rsidP="007B3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Движения под музыку.</w:t>
            </w:r>
          </w:p>
          <w:p w:rsidR="007B34B0" w:rsidRPr="007B34B0" w:rsidRDefault="007B34B0" w:rsidP="007B3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танцевальных движений, театральные постановки.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34B0" w:rsidRPr="007B34B0" w:rsidRDefault="007B34B0" w:rsidP="007B34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B34B0" w:rsidRPr="007B34B0" w:rsidTr="007B34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4B0" w:rsidRPr="007B34B0" w:rsidRDefault="007B34B0" w:rsidP="007B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4B0" w:rsidRPr="007B34B0" w:rsidRDefault="007B34B0" w:rsidP="007B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Опорное дыхание, артикуляция, певческая позиция. Обработка полученных вокальных навыков. Дикция и артикуляция. Расширение диапазона голоса. Выявление индивидуальных красок голоса.</w:t>
            </w:r>
          </w:p>
          <w:p w:rsidR="007B34B0" w:rsidRPr="007B34B0" w:rsidRDefault="007B34B0" w:rsidP="007B3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Вокально-хоровая работа.</w:t>
            </w:r>
          </w:p>
          <w:p w:rsidR="007B34B0" w:rsidRPr="007B34B0" w:rsidRDefault="007B34B0" w:rsidP="007B3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Нотная грамота.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34B0" w:rsidRPr="007B34B0" w:rsidRDefault="007B34B0" w:rsidP="007B34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B34B0" w:rsidRPr="007B34B0" w:rsidTr="007B34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4B0" w:rsidRPr="007B34B0" w:rsidRDefault="007B34B0" w:rsidP="007B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4B0" w:rsidRPr="007B34B0" w:rsidRDefault="007B34B0" w:rsidP="007B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Сценическая хореография.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34B0" w:rsidRPr="007B34B0" w:rsidRDefault="007B34B0" w:rsidP="007B34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B34B0" w:rsidRPr="007B34B0" w:rsidTr="007B34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4B0" w:rsidRPr="007B34B0" w:rsidRDefault="007B34B0" w:rsidP="007B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4B0" w:rsidRPr="007B34B0" w:rsidRDefault="007B34B0" w:rsidP="007B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Вокально-хоровые навыки в исполнительском мастерстве.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34B0" w:rsidRPr="007B34B0" w:rsidRDefault="007B34B0" w:rsidP="007B34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B34B0" w:rsidRPr="007B34B0" w:rsidTr="007B34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4B0" w:rsidRPr="007B34B0" w:rsidRDefault="007B34B0" w:rsidP="007B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8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4B0" w:rsidRPr="007B34B0" w:rsidRDefault="007B34B0" w:rsidP="007B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праздников.</w:t>
            </w:r>
          </w:p>
          <w:p w:rsidR="007B34B0" w:rsidRPr="007B34B0" w:rsidRDefault="007B34B0" w:rsidP="007B3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деятельность.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34B0" w:rsidRPr="007B34B0" w:rsidRDefault="007B34B0" w:rsidP="007B34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7B34B0" w:rsidRPr="007B34B0" w:rsidRDefault="007B34B0" w:rsidP="007B34B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4B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обозначения:</w:t>
      </w:r>
      <w:r w:rsidRPr="007B34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 – теория;</w:t>
      </w:r>
      <w:r w:rsidRPr="007B34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B34B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B3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практика.</w:t>
      </w:r>
    </w:p>
    <w:p w:rsidR="007B34B0" w:rsidRPr="007B34B0" w:rsidRDefault="007B34B0" w:rsidP="007B3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34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Планируемый результат.</w:t>
      </w:r>
    </w:p>
    <w:p w:rsidR="007B34B0" w:rsidRPr="007B34B0" w:rsidRDefault="007B34B0" w:rsidP="007B34B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34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Первый год обучения:</w:t>
      </w:r>
    </w:p>
    <w:p w:rsidR="007B34B0" w:rsidRPr="007B34B0" w:rsidRDefault="007B34B0" w:rsidP="007B34B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4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интереса к вокальному искусству; стремление к вокально-творческому самовыражению (пение соло, ансамблем, участие в импровизациях, участие в музыкально-драматических постановках);</w:t>
      </w:r>
    </w:p>
    <w:p w:rsidR="007B34B0" w:rsidRPr="007B34B0" w:rsidRDefault="007B34B0" w:rsidP="007B34B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4B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некоторыми основами нотной грамоты, использование голосового аппарата;</w:t>
      </w:r>
    </w:p>
    <w:p w:rsidR="007B34B0" w:rsidRPr="007B34B0" w:rsidRDefault="007B34B0" w:rsidP="007B34B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4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навыков вокально-хоровой деятельности (вовремя начинать и заканчивать пение, правильно вступать, умение петь по фразам, слушать паузы, правильно выполнять музыкальные, вокальные ударения, четко и ясно произносить слова – артикулировать при исполнении);</w:t>
      </w:r>
    </w:p>
    <w:p w:rsidR="007B34B0" w:rsidRPr="007B34B0" w:rsidRDefault="007B34B0" w:rsidP="007B34B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4B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двигаться под музыку, не бояться сцены, культура поведения на сцене;</w:t>
      </w:r>
    </w:p>
    <w:p w:rsidR="007B34B0" w:rsidRPr="007B34B0" w:rsidRDefault="007B34B0" w:rsidP="007B34B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4B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передавать характер песни, умение исполнять легато, нон легато, правильно распределять дыхание во фразе, уметь делать кульминацию во фразе, усовершенствовать свой голос;</w:t>
      </w:r>
    </w:p>
    <w:p w:rsidR="007B34B0" w:rsidRPr="007B34B0" w:rsidRDefault="007B34B0" w:rsidP="007B34B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4B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исполнять более сложные длительности и ритмические рисунки (ноты с точкой, пунктирный ритм), а так</w:t>
      </w:r>
      <w:r w:rsidR="00FC5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 несложные элементы </w:t>
      </w:r>
      <w:proofErr w:type="spellStart"/>
      <w:r w:rsidR="00FC514A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двухголось</w:t>
      </w:r>
      <w:r w:rsidRPr="007B34B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spellEnd"/>
      <w:r w:rsidRPr="007B3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подголоски.</w:t>
      </w:r>
    </w:p>
    <w:p w:rsidR="007B34B0" w:rsidRPr="007B34B0" w:rsidRDefault="007B34B0" w:rsidP="007B34B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34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Второй год обучения:</w:t>
      </w:r>
    </w:p>
    <w:p w:rsidR="007B34B0" w:rsidRPr="007B34B0" w:rsidRDefault="007B34B0" w:rsidP="007B34B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4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повышенного интереса к вокальному искусству и вокальным произведениям, вокально-творческое самовыражение (пение в ансамбле и соло, участие в импровизациях, активность в музыкально- драматических постановках);</w:t>
      </w:r>
    </w:p>
    <w:p w:rsidR="007B34B0" w:rsidRPr="007B34B0" w:rsidRDefault="007B34B0" w:rsidP="007B34B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4B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сценических выступлений, движения под музыку, навыки ритмической деятельности;</w:t>
      </w:r>
    </w:p>
    <w:p w:rsidR="007B34B0" w:rsidRPr="007B34B0" w:rsidRDefault="007B34B0" w:rsidP="007B34B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проявление навыков вокально-хоровой деятельности (некоторые элементы </w:t>
      </w:r>
      <w:proofErr w:type="spellStart"/>
      <w:r w:rsidRPr="007B34B0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двухголосия</w:t>
      </w:r>
      <w:proofErr w:type="spellEnd"/>
      <w:r w:rsidRPr="007B34B0">
        <w:rPr>
          <w:rFonts w:ascii="Times New Roman" w:eastAsia="Times New Roman" w:hAnsi="Times New Roman" w:cs="Times New Roman"/>
          <w:sz w:val="24"/>
          <w:szCs w:val="24"/>
          <w:lang w:eastAsia="ru-RU"/>
        </w:rPr>
        <w:t>, фрагментарное пение в терцию, фрагментарное отдаление и сближение голосов – принцип “веера”, усложненные вокальные произведения);</w:t>
      </w:r>
    </w:p>
    <w:p w:rsidR="007B34B0" w:rsidRPr="007B34B0" w:rsidRDefault="007B34B0" w:rsidP="007B34B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исполнять одноголосные произведения различной сложности с не дублирующим вокальную партию аккомпанементом, </w:t>
      </w:r>
      <w:proofErr w:type="gramStart"/>
      <w:r w:rsidRPr="007B34B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пение</w:t>
      </w:r>
      <w:proofErr w:type="gramEnd"/>
      <w:r w:rsidRPr="007B3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капелла в унисон, правильное распределение дыхания в длинной фразе, использование цепного дыхания;</w:t>
      </w:r>
    </w:p>
    <w:p w:rsidR="007B34B0" w:rsidRPr="007B34B0" w:rsidRDefault="007B34B0" w:rsidP="007B34B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4B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усложнение репертуара, исполнение более сложных ритмических рисунков;</w:t>
      </w:r>
    </w:p>
    <w:p w:rsidR="007B34B0" w:rsidRPr="007B34B0" w:rsidRDefault="007B34B0" w:rsidP="007B34B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4B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конкурсах и концертах, умение чувствовать исполняемые произведения, правильно двигаться под музыку и повышать сценическое мастерство.</w:t>
      </w:r>
    </w:p>
    <w:p w:rsidR="007B34B0" w:rsidRPr="007B34B0" w:rsidRDefault="007B34B0" w:rsidP="007B3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34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Третий год обучения: </w:t>
      </w:r>
    </w:p>
    <w:p w:rsidR="007B34B0" w:rsidRPr="007B34B0" w:rsidRDefault="007B34B0" w:rsidP="007B34B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4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проявление навыков вокально-хоровой деятельности (исполнение </w:t>
      </w:r>
      <w:proofErr w:type="spellStart"/>
      <w:proofErr w:type="gramStart"/>
      <w:r w:rsidRPr="007B34B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одно-двухголосных</w:t>
      </w:r>
      <w:proofErr w:type="spellEnd"/>
      <w:proofErr w:type="gramEnd"/>
      <w:r w:rsidRPr="007B3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произведений с аккомпанементом, умение исполнять более сложные ритмические рисунки – синкопы, ломбардский ритм, </w:t>
      </w:r>
      <w:proofErr w:type="spellStart"/>
      <w:r w:rsidRPr="007B34B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остинатный</w:t>
      </w:r>
      <w:proofErr w:type="spellEnd"/>
      <w:r w:rsidRPr="007B3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ритм;</w:t>
      </w:r>
    </w:p>
    <w:p w:rsidR="007B34B0" w:rsidRPr="007B34B0" w:rsidRDefault="007B34B0" w:rsidP="007B34B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4B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исполнять и определять характерные черты музыкального образа в связи с его принадлежностью к лирике, драме, эпосу;</w:t>
      </w:r>
    </w:p>
    <w:p w:rsidR="007B34B0" w:rsidRPr="007B34B0" w:rsidRDefault="007B34B0" w:rsidP="007B34B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4B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музыкальных постановках, импровизировать движения под музыку, использовать элементарные навыки ритмики в исполнительском и сценическом мастерстве, повышать сценическое мастерство, участвовать активно в концертной и пропагандистской деятельности;</w:t>
      </w:r>
    </w:p>
    <w:p w:rsidR="007B34B0" w:rsidRPr="007B34B0" w:rsidRDefault="007B34B0" w:rsidP="007B34B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исполнять двухголосные произведения с использованием различных </w:t>
      </w:r>
      <w:proofErr w:type="spellStart"/>
      <w:r w:rsidRPr="007B34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консонирующих</w:t>
      </w:r>
      <w:proofErr w:type="spellEnd"/>
      <w:r w:rsidRPr="007B3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интервалов, умение вслушиваться в аккордовую партитуру и слышать ее различные голоса;</w:t>
      </w:r>
    </w:p>
    <w:p w:rsidR="007B34B0" w:rsidRPr="007B34B0" w:rsidRDefault="007B34B0" w:rsidP="007B34B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4B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услышать красоту своего голоса и увидеть исполнительское мастерство;</w:t>
      </w:r>
    </w:p>
    <w:p w:rsidR="007B34B0" w:rsidRPr="007B34B0" w:rsidRDefault="007B34B0" w:rsidP="007B34B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4B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и осознанно высказывать собственные предпочтения исполняемым произведениям различных стилей и жанров;</w:t>
      </w:r>
    </w:p>
    <w:p w:rsidR="007B34B0" w:rsidRPr="007B34B0" w:rsidRDefault="007B34B0" w:rsidP="007B34B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4B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петь под фонограмму с различным аккомпанементом, умение владеть своим голосом и дыханием в период мутации.</w:t>
      </w:r>
    </w:p>
    <w:p w:rsidR="009A19BA" w:rsidRDefault="009A19BA"/>
    <w:sectPr w:rsidR="009A19BA" w:rsidSect="009A19B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9E3" w:rsidRDefault="003D29E3" w:rsidP="00FC514A">
      <w:pPr>
        <w:spacing w:after="0" w:line="240" w:lineRule="auto"/>
      </w:pPr>
      <w:r>
        <w:separator/>
      </w:r>
    </w:p>
  </w:endnote>
  <w:endnote w:type="continuationSeparator" w:id="1">
    <w:p w:rsidR="003D29E3" w:rsidRDefault="003D29E3" w:rsidP="00FC5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9E3" w:rsidRDefault="003D29E3" w:rsidP="00FC514A">
      <w:pPr>
        <w:spacing w:after="0" w:line="240" w:lineRule="auto"/>
      </w:pPr>
      <w:r>
        <w:separator/>
      </w:r>
    </w:p>
  </w:footnote>
  <w:footnote w:type="continuationSeparator" w:id="1">
    <w:p w:rsidR="003D29E3" w:rsidRDefault="003D29E3" w:rsidP="00FC5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74469"/>
      <w:docPartObj>
        <w:docPartGallery w:val="Page Numbers (Top of Page)"/>
        <w:docPartUnique/>
      </w:docPartObj>
    </w:sdtPr>
    <w:sdtContent>
      <w:p w:rsidR="00FC514A" w:rsidRDefault="00905F1E">
        <w:pPr>
          <w:pStyle w:val="a9"/>
          <w:jc w:val="center"/>
        </w:pPr>
        <w:fldSimple w:instr=" PAGE   \* MERGEFORMAT ">
          <w:r w:rsidR="008F7DDF">
            <w:rPr>
              <w:noProof/>
            </w:rPr>
            <w:t>1</w:t>
          </w:r>
        </w:fldSimple>
      </w:p>
    </w:sdtContent>
  </w:sdt>
  <w:p w:rsidR="00FC514A" w:rsidRDefault="00FC514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E4437"/>
    <w:multiLevelType w:val="multilevel"/>
    <w:tmpl w:val="64163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A23365"/>
    <w:multiLevelType w:val="multilevel"/>
    <w:tmpl w:val="C158C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2D0412"/>
    <w:multiLevelType w:val="multilevel"/>
    <w:tmpl w:val="AE4E8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6D79C7"/>
    <w:multiLevelType w:val="multilevel"/>
    <w:tmpl w:val="51ACC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1A4EC4"/>
    <w:multiLevelType w:val="multilevel"/>
    <w:tmpl w:val="D8388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9A74E2"/>
    <w:multiLevelType w:val="multilevel"/>
    <w:tmpl w:val="BCA8E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90277E"/>
    <w:multiLevelType w:val="multilevel"/>
    <w:tmpl w:val="89A04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692B29"/>
    <w:multiLevelType w:val="multilevel"/>
    <w:tmpl w:val="E8709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06541F"/>
    <w:multiLevelType w:val="multilevel"/>
    <w:tmpl w:val="0166F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34B0"/>
    <w:rsid w:val="003D29E3"/>
    <w:rsid w:val="005F61E5"/>
    <w:rsid w:val="007B34B0"/>
    <w:rsid w:val="008F7DDF"/>
    <w:rsid w:val="00905F1E"/>
    <w:rsid w:val="009A19BA"/>
    <w:rsid w:val="009D04BA"/>
    <w:rsid w:val="00FC5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9BA"/>
  </w:style>
  <w:style w:type="paragraph" w:styleId="1">
    <w:name w:val="heading 1"/>
    <w:basedOn w:val="a"/>
    <w:link w:val="10"/>
    <w:uiPriority w:val="9"/>
    <w:qFormat/>
    <w:rsid w:val="007B34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7B34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34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B34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B34B0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B34B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B34B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B34B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B34B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unhideWhenUsed/>
    <w:rsid w:val="007B3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B34B0"/>
    <w:rPr>
      <w:i/>
      <w:iCs/>
    </w:rPr>
  </w:style>
  <w:style w:type="character" w:styleId="a6">
    <w:name w:val="Strong"/>
    <w:basedOn w:val="a0"/>
    <w:uiPriority w:val="22"/>
    <w:qFormat/>
    <w:rsid w:val="007B34B0"/>
    <w:rPr>
      <w:b/>
      <w:bCs/>
    </w:rPr>
  </w:style>
  <w:style w:type="character" w:customStyle="1" w:styleId="b-share-form-button">
    <w:name w:val="b-share-form-button"/>
    <w:basedOn w:val="a0"/>
    <w:rsid w:val="007B34B0"/>
  </w:style>
  <w:style w:type="character" w:customStyle="1" w:styleId="street-address">
    <w:name w:val="street-address"/>
    <w:basedOn w:val="a0"/>
    <w:rsid w:val="007B34B0"/>
  </w:style>
  <w:style w:type="character" w:customStyle="1" w:styleId="locality">
    <w:name w:val="locality"/>
    <w:basedOn w:val="a0"/>
    <w:rsid w:val="007B34B0"/>
  </w:style>
  <w:style w:type="character" w:customStyle="1" w:styleId="country-name">
    <w:name w:val="country-name"/>
    <w:basedOn w:val="a0"/>
    <w:rsid w:val="007B34B0"/>
  </w:style>
  <w:style w:type="character" w:customStyle="1" w:styleId="postal-code">
    <w:name w:val="postal-code"/>
    <w:basedOn w:val="a0"/>
    <w:rsid w:val="007B34B0"/>
  </w:style>
  <w:style w:type="character" w:customStyle="1" w:styleId="extended-address">
    <w:name w:val="extended-address"/>
    <w:basedOn w:val="a0"/>
    <w:rsid w:val="007B34B0"/>
  </w:style>
  <w:style w:type="character" w:customStyle="1" w:styleId="tel">
    <w:name w:val="tel"/>
    <w:basedOn w:val="a0"/>
    <w:rsid w:val="007B34B0"/>
  </w:style>
  <w:style w:type="character" w:customStyle="1" w:styleId="b-share-popupitemtext">
    <w:name w:val="b-share-popup__item__text"/>
    <w:basedOn w:val="a0"/>
    <w:rsid w:val="007B34B0"/>
  </w:style>
  <w:style w:type="character" w:customStyle="1" w:styleId="noticedate">
    <w:name w:val="notice_date"/>
    <w:basedOn w:val="a0"/>
    <w:rsid w:val="007B34B0"/>
  </w:style>
  <w:style w:type="character" w:customStyle="1" w:styleId="noticetext">
    <w:name w:val="notice_text"/>
    <w:basedOn w:val="a0"/>
    <w:rsid w:val="007B34B0"/>
  </w:style>
  <w:style w:type="paragraph" w:styleId="a7">
    <w:name w:val="Balloon Text"/>
    <w:basedOn w:val="a"/>
    <w:link w:val="a8"/>
    <w:uiPriority w:val="99"/>
    <w:semiHidden/>
    <w:unhideWhenUsed/>
    <w:rsid w:val="007B3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34B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FC51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C514A"/>
  </w:style>
  <w:style w:type="paragraph" w:styleId="ab">
    <w:name w:val="footer"/>
    <w:basedOn w:val="a"/>
    <w:link w:val="ac"/>
    <w:uiPriority w:val="99"/>
    <w:semiHidden/>
    <w:unhideWhenUsed/>
    <w:rsid w:val="00FC51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C51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2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4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3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47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67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7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41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19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6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93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27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27702">
                                  <w:marLeft w:val="375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500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02436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52653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20845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65692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608014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01777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554263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05430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482019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68190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88882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24689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10321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91111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598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08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969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18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6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3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06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85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37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43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935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16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8</Pages>
  <Words>2059</Words>
  <Characters>11741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2014-09-05T14:00:00Z</cp:lastPrinted>
  <dcterms:created xsi:type="dcterms:W3CDTF">2014-09-05T13:42:00Z</dcterms:created>
  <dcterms:modified xsi:type="dcterms:W3CDTF">2015-07-07T10:39:00Z</dcterms:modified>
</cp:coreProperties>
</file>