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70" w:rsidRDefault="00084D70"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4"/>
          <w:szCs w:val="24"/>
          <w:lang w:bidi="en-US"/>
        </w:rPr>
      </w:pPr>
      <w:r w:rsidRPr="00084D70">
        <w:rPr>
          <w:rFonts w:ascii="Times New Roman" w:eastAsia="Calibri" w:hAnsi="Times New Roman" w:cs="Times New Roman"/>
          <w:b/>
          <w:bCs/>
          <w:color w:val="000000"/>
          <w:sz w:val="24"/>
          <w:szCs w:val="24"/>
          <w:lang w:bidi="en-US"/>
        </w:rPr>
        <w:t xml:space="preserve">ФЕДЕРАЛЬНОЕ ГОСУДАРСТВЕННОЕ КАЗЕННОЕ </w:t>
      </w: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sz w:val="24"/>
          <w:szCs w:val="24"/>
          <w:lang w:eastAsia="ru-RU"/>
        </w:rPr>
      </w:pPr>
      <w:r w:rsidRPr="00084D70">
        <w:rPr>
          <w:rFonts w:ascii="Times New Roman" w:eastAsia="Calibri" w:hAnsi="Times New Roman" w:cs="Times New Roman"/>
          <w:b/>
          <w:bCs/>
          <w:color w:val="000000"/>
          <w:sz w:val="24"/>
          <w:szCs w:val="24"/>
          <w:lang w:bidi="en-US"/>
        </w:rPr>
        <w:t xml:space="preserve">ОБЩЕОБРАЗОВАТЕЛЬНОЕ УЧРЕЖДЕНИЕ </w:t>
      </w: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sz w:val="24"/>
          <w:szCs w:val="24"/>
          <w:lang w:eastAsia="ru-RU"/>
        </w:rPr>
      </w:pPr>
      <w:r w:rsidRPr="00084D70">
        <w:rPr>
          <w:rFonts w:ascii="Times New Roman" w:eastAsia="Calibri" w:hAnsi="Times New Roman" w:cs="Times New Roman"/>
          <w:b/>
          <w:bCs/>
          <w:color w:val="000000"/>
          <w:sz w:val="24"/>
          <w:szCs w:val="24"/>
          <w:lang w:bidi="en-US"/>
        </w:rPr>
        <w:t>«МОСКОВСКОЕ СУВОРОВСКОЕ ВОЕННОЕ УЧИЛИЩЕ МО РФ»</w:t>
      </w:r>
    </w:p>
    <w:p w:rsid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tbl>
      <w:tblPr>
        <w:tblW w:w="10974" w:type="dxa"/>
        <w:tblInd w:w="-709" w:type="dxa"/>
        <w:tblCellMar>
          <w:left w:w="10" w:type="dxa"/>
          <w:right w:w="10" w:type="dxa"/>
        </w:tblCellMar>
        <w:tblLook w:val="04A0" w:firstRow="1" w:lastRow="0" w:firstColumn="1" w:lastColumn="0" w:noHBand="0" w:noVBand="1"/>
      </w:tblPr>
      <w:tblGrid>
        <w:gridCol w:w="4290"/>
        <w:gridCol w:w="1489"/>
        <w:gridCol w:w="5195"/>
      </w:tblGrid>
      <w:tr w:rsidR="00084D70" w:rsidRPr="00084D70" w:rsidTr="00084D70">
        <w:tc>
          <w:tcPr>
            <w:tcW w:w="4290" w:type="dxa"/>
            <w:tcMar>
              <w:top w:w="0" w:type="dxa"/>
              <w:left w:w="108" w:type="dxa"/>
              <w:bottom w:w="0" w:type="dxa"/>
              <w:right w:w="108" w:type="dxa"/>
            </w:tcMar>
          </w:tcPr>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УТВЕРЖДАЮ</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 xml:space="preserve">Заместитель начальника училища </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по учебной работе Еремина И.А.</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 xml:space="preserve">____________________________ </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«____» ______________201_____</w:t>
            </w:r>
          </w:p>
          <w:p w:rsidR="00084D70" w:rsidRDefault="00084D70" w:rsidP="00084D70">
            <w:pPr>
              <w:suppressAutoHyphens/>
              <w:spacing w:after="0" w:line="100" w:lineRule="atLeast"/>
              <w:ind w:right="53"/>
              <w:rPr>
                <w:rFonts w:ascii="Calibri" w:eastAsia="SimSun" w:hAnsi="Calibri" w:cs="Times New Roman"/>
                <w:lang w:eastAsia="ru-RU"/>
              </w:rPr>
            </w:pPr>
          </w:p>
          <w:p w:rsidR="00084D70" w:rsidRPr="00084D70" w:rsidRDefault="00084D70" w:rsidP="00084D70">
            <w:pPr>
              <w:suppressAutoHyphens/>
              <w:spacing w:after="0" w:line="100" w:lineRule="atLeast"/>
              <w:ind w:right="53"/>
              <w:rPr>
                <w:rFonts w:ascii="Calibri" w:eastAsia="SimSun" w:hAnsi="Calibri" w:cs="Times New Roman"/>
                <w:lang w:eastAsia="ru-RU"/>
              </w:rPr>
            </w:pP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СОГЛАСОВАНО</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Преподаватель-руководитель ОД</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____________________________</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«____» ______________201_____</w:t>
            </w:r>
          </w:p>
          <w:p w:rsidR="00084D70" w:rsidRPr="00084D70" w:rsidRDefault="00084D70" w:rsidP="00084D70">
            <w:pPr>
              <w:suppressAutoHyphens/>
              <w:spacing w:after="0" w:line="100" w:lineRule="atLeast"/>
              <w:ind w:right="53"/>
              <w:rPr>
                <w:rFonts w:ascii="Calibri" w:eastAsia="SimSun" w:hAnsi="Calibri" w:cs="Times New Roman"/>
                <w:lang w:eastAsia="ru-RU"/>
              </w:rPr>
            </w:pPr>
          </w:p>
        </w:tc>
        <w:tc>
          <w:tcPr>
            <w:tcW w:w="1489" w:type="dxa"/>
            <w:tcMar>
              <w:top w:w="0" w:type="dxa"/>
              <w:left w:w="108" w:type="dxa"/>
              <w:bottom w:w="0" w:type="dxa"/>
              <w:right w:w="108" w:type="dxa"/>
            </w:tcMar>
          </w:tcPr>
          <w:p w:rsidR="00084D70" w:rsidRPr="00084D70" w:rsidRDefault="00084D70" w:rsidP="00084D70">
            <w:pPr>
              <w:suppressAutoHyphens/>
              <w:spacing w:after="0" w:line="100" w:lineRule="atLeast"/>
              <w:ind w:right="53"/>
              <w:jc w:val="center"/>
              <w:rPr>
                <w:rFonts w:ascii="Calibri" w:eastAsia="SimSun" w:hAnsi="Calibri" w:cs="Times New Roman"/>
                <w:lang w:eastAsia="ru-RU"/>
              </w:rPr>
            </w:pPr>
          </w:p>
        </w:tc>
        <w:tc>
          <w:tcPr>
            <w:tcW w:w="5195" w:type="dxa"/>
            <w:tcMar>
              <w:top w:w="0" w:type="dxa"/>
              <w:left w:w="108" w:type="dxa"/>
              <w:bottom w:w="0" w:type="dxa"/>
              <w:right w:w="108" w:type="dxa"/>
            </w:tcMar>
            <w:hideMark/>
          </w:tcPr>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РАССМОТРЕНО</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На заседании педагогического совета МсСВУ</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4"/>
                <w:szCs w:val="24"/>
                <w:lang w:eastAsia="ru-RU"/>
              </w:rPr>
              <w:t>_____________________________________</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8"/>
                <w:szCs w:val="28"/>
                <w:lang w:eastAsia="ru-RU"/>
              </w:rPr>
              <w:t xml:space="preserve">протокол № _____ </w:t>
            </w:r>
            <w:proofErr w:type="gramStart"/>
            <w:r w:rsidRPr="00084D70">
              <w:rPr>
                <w:rFonts w:ascii="Times New Roman" w:eastAsia="SimSun" w:hAnsi="Times New Roman" w:cs="Times New Roman"/>
                <w:bCs/>
                <w:color w:val="000000"/>
                <w:sz w:val="28"/>
                <w:szCs w:val="28"/>
                <w:lang w:eastAsia="ru-RU"/>
              </w:rPr>
              <w:t>от</w:t>
            </w:r>
            <w:proofErr w:type="gramEnd"/>
            <w:r w:rsidRPr="00084D70">
              <w:rPr>
                <w:rFonts w:ascii="Times New Roman" w:eastAsia="SimSun" w:hAnsi="Times New Roman" w:cs="Times New Roman"/>
                <w:bCs/>
                <w:color w:val="000000"/>
                <w:sz w:val="28"/>
                <w:szCs w:val="28"/>
                <w:lang w:eastAsia="ru-RU"/>
              </w:rPr>
              <w:t xml:space="preserve"> _____________</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8"/>
                <w:szCs w:val="28"/>
                <w:lang w:eastAsia="ru-RU"/>
              </w:rPr>
              <w:t>приказ № _______ от _______201___</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8"/>
                <w:szCs w:val="28"/>
                <w:lang w:eastAsia="ru-RU"/>
              </w:rPr>
              <w:t>«____» ___________________201___</w:t>
            </w:r>
          </w:p>
          <w:p w:rsidR="00084D70" w:rsidRDefault="00084D70" w:rsidP="00084D70">
            <w:pPr>
              <w:suppressAutoHyphens/>
              <w:spacing w:after="0" w:line="100" w:lineRule="atLeast"/>
              <w:ind w:right="53"/>
              <w:rPr>
                <w:rFonts w:ascii="Times New Roman" w:eastAsia="SimSun" w:hAnsi="Times New Roman" w:cs="Times New Roman"/>
                <w:bCs/>
                <w:color w:val="000000"/>
                <w:sz w:val="24"/>
                <w:szCs w:val="24"/>
                <w:lang w:eastAsia="ru-RU"/>
              </w:rPr>
            </w:pPr>
          </w:p>
          <w:p w:rsidR="00084D70" w:rsidRPr="00084D70" w:rsidRDefault="00084D70" w:rsidP="00084D70">
            <w:pPr>
              <w:suppressAutoHyphens/>
              <w:spacing w:after="0" w:line="100" w:lineRule="atLeast"/>
              <w:ind w:right="53"/>
              <w:rPr>
                <w:rFonts w:ascii="Calibri" w:eastAsia="SimSun" w:hAnsi="Calibri" w:cs="Times New Roman"/>
                <w:sz w:val="24"/>
                <w:szCs w:val="24"/>
                <w:lang w:eastAsia="ru-RU"/>
              </w:rPr>
            </w:pPr>
            <w:r w:rsidRPr="00084D70">
              <w:rPr>
                <w:rFonts w:ascii="Times New Roman" w:eastAsia="SimSun" w:hAnsi="Times New Roman" w:cs="Times New Roman"/>
                <w:bCs/>
                <w:color w:val="000000"/>
                <w:sz w:val="24"/>
                <w:szCs w:val="24"/>
                <w:lang w:eastAsia="ru-RU"/>
              </w:rPr>
              <w:t>РАССМОТРЕНО</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8"/>
                <w:szCs w:val="28"/>
                <w:lang w:eastAsia="ru-RU"/>
              </w:rPr>
              <w:t>На заседании отдельной дисциплины</w:t>
            </w:r>
          </w:p>
          <w:p w:rsidR="00084D70" w:rsidRPr="00084D70" w:rsidRDefault="00084D70" w:rsidP="00084D70">
            <w:pPr>
              <w:suppressAutoHyphens/>
              <w:spacing w:after="0" w:line="100" w:lineRule="atLeast"/>
              <w:ind w:right="53"/>
              <w:rPr>
                <w:rFonts w:ascii="Calibri" w:eastAsia="SimSun" w:hAnsi="Calibri" w:cs="Times New Roman"/>
                <w:lang w:eastAsia="ru-RU"/>
              </w:rPr>
            </w:pPr>
            <w:r w:rsidRPr="00084D70">
              <w:rPr>
                <w:rFonts w:ascii="Times New Roman" w:eastAsia="SimSun" w:hAnsi="Times New Roman" w:cs="Times New Roman"/>
                <w:bCs/>
                <w:color w:val="000000"/>
                <w:sz w:val="28"/>
                <w:szCs w:val="28"/>
                <w:lang w:eastAsia="ru-RU"/>
              </w:rPr>
              <w:t xml:space="preserve">_______________________________ </w:t>
            </w:r>
          </w:p>
        </w:tc>
      </w:tr>
    </w:tbl>
    <w:p w:rsidR="00084D70" w:rsidRDefault="00084D70"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4"/>
          <w:szCs w:val="24"/>
          <w:lang w:bidi="en-US"/>
        </w:rPr>
      </w:pPr>
    </w:p>
    <w:p w:rsidR="00084D70" w:rsidRDefault="00084D70"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4"/>
          <w:szCs w:val="24"/>
          <w:lang w:bidi="en-US"/>
        </w:rPr>
      </w:pPr>
    </w:p>
    <w:p w:rsidR="00084D70" w:rsidRDefault="00084D70"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4"/>
          <w:szCs w:val="24"/>
          <w:lang w:bidi="en-US"/>
        </w:rPr>
      </w:pPr>
    </w:p>
    <w:p w:rsidR="00084D70" w:rsidRDefault="00084D70"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4"/>
          <w:szCs w:val="24"/>
          <w:lang w:bidi="en-US"/>
        </w:rPr>
      </w:pPr>
    </w:p>
    <w:p w:rsidR="00084D70" w:rsidRPr="00084D70" w:rsidRDefault="00084D70"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4"/>
          <w:szCs w:val="24"/>
          <w:lang w:bidi="en-US"/>
        </w:rPr>
      </w:pPr>
    </w:p>
    <w:p w:rsidR="002A1E6B" w:rsidRDefault="002A1E6B"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8"/>
          <w:szCs w:val="28"/>
          <w:lang w:bidi="en-US"/>
        </w:rPr>
      </w:pPr>
      <w:r>
        <w:rPr>
          <w:rFonts w:ascii="Times New Roman" w:eastAsia="Calibri" w:hAnsi="Times New Roman" w:cs="Times New Roman"/>
          <w:b/>
          <w:bCs/>
          <w:color w:val="000000"/>
          <w:sz w:val="28"/>
          <w:szCs w:val="28"/>
          <w:lang w:bidi="en-US"/>
        </w:rPr>
        <w:t xml:space="preserve">Программа </w:t>
      </w:r>
    </w:p>
    <w:p w:rsidR="00084D70" w:rsidRDefault="002A1E6B" w:rsidP="00084D70">
      <w:pPr>
        <w:shd w:val="clear" w:color="auto" w:fill="FFFFFF"/>
        <w:suppressAutoHyphens/>
        <w:spacing w:after="0" w:line="100" w:lineRule="atLeast"/>
        <w:ind w:right="53"/>
        <w:jc w:val="center"/>
        <w:rPr>
          <w:rFonts w:ascii="Times New Roman" w:eastAsia="Calibri" w:hAnsi="Times New Roman" w:cs="Times New Roman"/>
          <w:b/>
          <w:bCs/>
          <w:color w:val="000000"/>
          <w:sz w:val="28"/>
          <w:szCs w:val="28"/>
          <w:lang w:bidi="en-US"/>
        </w:rPr>
      </w:pPr>
      <w:r>
        <w:rPr>
          <w:rFonts w:ascii="Times New Roman" w:eastAsia="Calibri" w:hAnsi="Times New Roman" w:cs="Times New Roman"/>
          <w:b/>
          <w:bCs/>
          <w:color w:val="000000"/>
          <w:sz w:val="28"/>
          <w:szCs w:val="28"/>
          <w:lang w:bidi="en-US"/>
        </w:rPr>
        <w:t>дополнительного образования</w:t>
      </w: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sz w:val="28"/>
          <w:szCs w:val="28"/>
          <w:lang w:eastAsia="ru-RU"/>
        </w:rPr>
      </w:pPr>
      <w:r>
        <w:rPr>
          <w:rFonts w:ascii="Times New Roman" w:eastAsia="Calibri" w:hAnsi="Times New Roman" w:cs="Times New Roman"/>
          <w:b/>
          <w:bCs/>
          <w:color w:val="000000"/>
          <w:sz w:val="28"/>
          <w:szCs w:val="28"/>
          <w:lang w:bidi="en-US"/>
        </w:rPr>
        <w:t>«Автодело»</w:t>
      </w:r>
    </w:p>
    <w:p w:rsidR="00084D70" w:rsidRPr="00084D70" w:rsidRDefault="00084D70" w:rsidP="00084D70">
      <w:pPr>
        <w:shd w:val="clear" w:color="auto" w:fill="FFFFFF"/>
        <w:suppressAutoHyphens/>
        <w:spacing w:after="0" w:line="100" w:lineRule="atLeast"/>
        <w:ind w:right="53"/>
        <w:rPr>
          <w:rFonts w:ascii="Calibri" w:eastAsia="SimSun" w:hAnsi="Calibri" w:cs="Times New Roman"/>
          <w:sz w:val="28"/>
          <w:szCs w:val="28"/>
          <w:lang w:eastAsia="ru-RU"/>
        </w:rPr>
      </w:pPr>
    </w:p>
    <w:p w:rsidR="00084D70" w:rsidRPr="00084D70" w:rsidRDefault="00084D70" w:rsidP="00084D70">
      <w:pPr>
        <w:shd w:val="clear" w:color="auto" w:fill="FFFFFF"/>
        <w:suppressAutoHyphens/>
        <w:spacing w:after="0" w:line="100" w:lineRule="atLeast"/>
        <w:ind w:right="53"/>
        <w:rPr>
          <w:rFonts w:ascii="Calibri" w:eastAsia="SimSun" w:hAnsi="Calibri" w:cs="Times New Roman"/>
          <w:sz w:val="28"/>
          <w:szCs w:val="28"/>
          <w:lang w:eastAsia="ru-RU"/>
        </w:rPr>
      </w:pPr>
    </w:p>
    <w:p w:rsidR="00084D70" w:rsidRPr="00084D70" w:rsidRDefault="00084D70" w:rsidP="00084D70">
      <w:pPr>
        <w:shd w:val="clear" w:color="auto" w:fill="FFFFFF"/>
        <w:suppressAutoHyphens/>
        <w:spacing w:after="0" w:line="100" w:lineRule="atLeast"/>
        <w:ind w:right="53"/>
        <w:jc w:val="center"/>
        <w:rPr>
          <w:rFonts w:ascii="Times New Roman" w:eastAsia="Calibri" w:hAnsi="Times New Roman" w:cs="Times New Roman"/>
          <w:bCs/>
          <w:color w:val="000000"/>
          <w:sz w:val="28"/>
          <w:szCs w:val="28"/>
          <w:lang w:bidi="en-US"/>
        </w:rPr>
      </w:pPr>
    </w:p>
    <w:p w:rsidR="00084D70" w:rsidRPr="00084D70" w:rsidRDefault="00084D70" w:rsidP="00084D70">
      <w:pPr>
        <w:shd w:val="clear" w:color="auto" w:fill="FFFFFF"/>
        <w:suppressAutoHyphens/>
        <w:spacing w:after="0" w:line="100" w:lineRule="atLeast"/>
        <w:ind w:right="53"/>
        <w:jc w:val="center"/>
        <w:rPr>
          <w:rFonts w:ascii="Times New Roman" w:eastAsia="Calibri" w:hAnsi="Times New Roman" w:cs="Times New Roman"/>
          <w:bCs/>
          <w:color w:val="000000"/>
          <w:sz w:val="28"/>
          <w:szCs w:val="28"/>
          <w:lang w:bidi="en-US"/>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sz w:val="28"/>
          <w:szCs w:val="28"/>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sz w:val="28"/>
          <w:szCs w:val="28"/>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084D70" w:rsidP="00084D70">
      <w:pPr>
        <w:shd w:val="clear" w:color="auto" w:fill="FFFFFF"/>
        <w:suppressAutoHyphens/>
        <w:spacing w:after="0" w:line="100" w:lineRule="atLeast"/>
        <w:ind w:right="53"/>
        <w:jc w:val="center"/>
        <w:rPr>
          <w:rFonts w:ascii="Calibri" w:eastAsia="SimSun" w:hAnsi="Calibri" w:cs="Times New Roman"/>
          <w:lang w:eastAsia="ru-RU"/>
        </w:rPr>
      </w:pPr>
    </w:p>
    <w:p w:rsidR="00084D70" w:rsidRPr="00084D70" w:rsidRDefault="00C87977" w:rsidP="00084D70">
      <w:pPr>
        <w:shd w:val="clear" w:color="auto" w:fill="FFFFFF"/>
        <w:suppressAutoHyphens/>
        <w:spacing w:after="0" w:line="100" w:lineRule="atLeast"/>
        <w:ind w:right="53"/>
        <w:jc w:val="center"/>
        <w:rPr>
          <w:rFonts w:ascii="Calibri" w:eastAsia="SimSun" w:hAnsi="Calibri" w:cs="Times New Roman"/>
          <w:lang w:eastAsia="ru-RU"/>
        </w:rPr>
      </w:pPr>
      <w:r>
        <w:rPr>
          <w:rFonts w:ascii="Times New Roman" w:eastAsia="SimSun" w:hAnsi="Times New Roman" w:cs="Times New Roman"/>
          <w:bCs/>
          <w:color w:val="000000"/>
          <w:sz w:val="28"/>
          <w:szCs w:val="28"/>
          <w:lang w:eastAsia="ru-RU"/>
        </w:rPr>
        <w:t>2015</w:t>
      </w:r>
      <w:r w:rsidR="00084D70" w:rsidRPr="00084D70">
        <w:rPr>
          <w:rFonts w:ascii="Times New Roman" w:eastAsia="SimSun" w:hAnsi="Times New Roman" w:cs="Times New Roman"/>
          <w:bCs/>
          <w:color w:val="000000"/>
          <w:sz w:val="28"/>
          <w:szCs w:val="28"/>
          <w:lang w:eastAsia="ru-RU"/>
        </w:rPr>
        <w:t xml:space="preserve"> год.</w:t>
      </w:r>
      <w:r w:rsidR="00084D70" w:rsidRPr="00084D70">
        <w:rPr>
          <w:rFonts w:ascii="Times New Roman" w:eastAsia="SimSun" w:hAnsi="Times New Roman" w:cs="Times New Roman"/>
          <w:sz w:val="28"/>
          <w:szCs w:val="28"/>
          <w:lang w:eastAsia="ru-RU"/>
        </w:rPr>
        <w:t xml:space="preserve">                                                                                           </w:t>
      </w:r>
    </w:p>
    <w:p w:rsidR="00084D70" w:rsidRDefault="00084D70" w:rsidP="00237987">
      <w:pPr>
        <w:spacing w:after="0" w:line="240" w:lineRule="auto"/>
        <w:jc w:val="both"/>
        <w:rPr>
          <w:rFonts w:ascii="Times New Roman" w:hAnsi="Times New Roman" w:cs="Times New Roman"/>
          <w:b/>
          <w:sz w:val="24"/>
          <w:szCs w:val="24"/>
        </w:rPr>
      </w:pPr>
    </w:p>
    <w:p w:rsidR="00D32BCB" w:rsidRPr="006C23B9" w:rsidRDefault="00FA5393" w:rsidP="00237987">
      <w:pPr>
        <w:pStyle w:val="a3"/>
        <w:numPr>
          <w:ilvl w:val="0"/>
          <w:numId w:val="16"/>
        </w:numPr>
        <w:spacing w:after="0" w:line="240" w:lineRule="auto"/>
        <w:ind w:left="0" w:firstLine="426"/>
        <w:jc w:val="both"/>
        <w:rPr>
          <w:rFonts w:ascii="Times New Roman" w:hAnsi="Times New Roman" w:cs="Times New Roman"/>
          <w:b/>
          <w:sz w:val="24"/>
          <w:szCs w:val="24"/>
        </w:rPr>
      </w:pPr>
      <w:r w:rsidRPr="006C23B9">
        <w:rPr>
          <w:rFonts w:ascii="Times New Roman" w:hAnsi="Times New Roman" w:cs="Times New Roman"/>
          <w:b/>
          <w:sz w:val="24"/>
          <w:szCs w:val="24"/>
        </w:rPr>
        <w:lastRenderedPageBreak/>
        <w:t>Пояснительная записка.</w:t>
      </w:r>
    </w:p>
    <w:p w:rsidR="00FA5393" w:rsidRPr="00FF27F1" w:rsidRDefault="00FA5393" w:rsidP="00237987">
      <w:pPr>
        <w:spacing w:after="0" w:line="240" w:lineRule="auto"/>
        <w:ind w:firstLine="426"/>
        <w:jc w:val="both"/>
        <w:rPr>
          <w:rFonts w:ascii="Times New Roman" w:hAnsi="Times New Roman" w:cs="Times New Roman"/>
          <w:b/>
          <w:sz w:val="24"/>
          <w:szCs w:val="24"/>
        </w:rPr>
      </w:pPr>
    </w:p>
    <w:p w:rsidR="00C87977" w:rsidRPr="00C87977" w:rsidRDefault="00C87977" w:rsidP="00C87977">
      <w:pPr>
        <w:spacing w:after="0" w:line="240" w:lineRule="auto"/>
        <w:ind w:firstLine="426"/>
        <w:jc w:val="both"/>
        <w:rPr>
          <w:rFonts w:ascii="Times New Roman" w:hAnsi="Times New Roman" w:cs="Times New Roman"/>
          <w:sz w:val="24"/>
          <w:szCs w:val="24"/>
        </w:rPr>
      </w:pPr>
      <w:r w:rsidRPr="00C87977">
        <w:rPr>
          <w:rFonts w:ascii="Times New Roman" w:hAnsi="Times New Roman" w:cs="Times New Roman"/>
          <w:sz w:val="24"/>
          <w:szCs w:val="24"/>
        </w:rPr>
        <w:t>Реализация программы дополнительного образования «Автодело» направлена на повышение компетенций обучающихся в области правил дорожного движения, знаний по конструкции и эксплуатации автомобильной техники, первичных навыков вождения автомобильного транспорта, а так же, безопасного поведения в дорожно-транспортной среде. Введение в образовательную среду военных учебных заведений среднего образования изучения программы «Автодело» обусловлено тем, что в современных условиях развития вооруженных сил нашей страны, автомобильная техника начинает играть все большую и большую роль, становясь одним из основополагающих факторов обеспечения высокой боеготовности Российской Армии.</w:t>
      </w:r>
    </w:p>
    <w:p w:rsidR="00C87977" w:rsidRPr="00C87977" w:rsidRDefault="00C87977" w:rsidP="00C87977">
      <w:pPr>
        <w:spacing w:after="0" w:line="240" w:lineRule="auto"/>
        <w:ind w:firstLine="426"/>
        <w:jc w:val="both"/>
        <w:rPr>
          <w:rFonts w:ascii="Times New Roman" w:hAnsi="Times New Roman" w:cs="Times New Roman"/>
          <w:sz w:val="24"/>
          <w:szCs w:val="24"/>
        </w:rPr>
      </w:pPr>
      <w:r w:rsidRPr="00C87977">
        <w:rPr>
          <w:rFonts w:ascii="Times New Roman" w:hAnsi="Times New Roman" w:cs="Times New Roman"/>
          <w:sz w:val="24"/>
          <w:szCs w:val="24"/>
        </w:rPr>
        <w:t>Программа дополнительного образования «Автодело» строится по следующим принципам:</w:t>
      </w:r>
    </w:p>
    <w:p w:rsidR="00C87977" w:rsidRPr="00C87977" w:rsidRDefault="00C87977" w:rsidP="00C87977">
      <w:pPr>
        <w:numPr>
          <w:ilvl w:val="0"/>
          <w:numId w:val="14"/>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непрерывность обучения (реализация разделов программы проводится с 5-го по 10-й класс, включительно);</w:t>
      </w:r>
    </w:p>
    <w:p w:rsidR="00C87977" w:rsidRPr="00C87977" w:rsidRDefault="00C87977" w:rsidP="00C87977">
      <w:pPr>
        <w:numPr>
          <w:ilvl w:val="0"/>
          <w:numId w:val="14"/>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интеграция с основным образованием (в программу «Автодело» включена часть разделов и тем из предметов основного цикла, совпадающих с разделами и темами, изучаемыми по направлению профессионального обучения «слесарь по ремонту автомобилей 2-го разряда»);</w:t>
      </w:r>
    </w:p>
    <w:p w:rsidR="00C87977" w:rsidRPr="00C87977" w:rsidRDefault="00C87977" w:rsidP="00C87977">
      <w:pPr>
        <w:numPr>
          <w:ilvl w:val="0"/>
          <w:numId w:val="14"/>
        </w:numPr>
        <w:spacing w:after="0" w:line="240" w:lineRule="auto"/>
        <w:ind w:left="0" w:firstLine="426"/>
        <w:contextualSpacing/>
        <w:jc w:val="both"/>
        <w:rPr>
          <w:rFonts w:ascii="Times New Roman" w:hAnsi="Times New Roman" w:cs="Times New Roman"/>
          <w:sz w:val="24"/>
          <w:szCs w:val="24"/>
        </w:rPr>
      </w:pPr>
      <w:proofErr w:type="gramStart"/>
      <w:r w:rsidRPr="00C87977">
        <w:rPr>
          <w:rFonts w:ascii="Times New Roman" w:hAnsi="Times New Roman" w:cs="Times New Roman"/>
          <w:sz w:val="24"/>
          <w:szCs w:val="24"/>
        </w:rPr>
        <w:t>модульное построение программы (программа включает в себя два модуля:</w:t>
      </w:r>
      <w:proofErr w:type="gramEnd"/>
      <w:r w:rsidRPr="00C87977">
        <w:rPr>
          <w:rFonts w:ascii="Times New Roman" w:hAnsi="Times New Roman" w:cs="Times New Roman"/>
          <w:sz w:val="24"/>
          <w:szCs w:val="24"/>
        </w:rPr>
        <w:t xml:space="preserve"> </w:t>
      </w:r>
      <w:proofErr w:type="gramStart"/>
      <w:r w:rsidRPr="00C87977">
        <w:rPr>
          <w:rFonts w:ascii="Times New Roman" w:hAnsi="Times New Roman" w:cs="Times New Roman"/>
          <w:sz w:val="24"/>
          <w:szCs w:val="24"/>
        </w:rPr>
        <w:t>«Безопасность дорожного движения» и «Устройство, техническое обслуживание и ремонт автомобильного транспорта»).</w:t>
      </w:r>
      <w:proofErr w:type="gramEnd"/>
    </w:p>
    <w:p w:rsidR="00C87977" w:rsidRPr="00C87977" w:rsidRDefault="00C87977" w:rsidP="00C87977">
      <w:pPr>
        <w:spacing w:after="0" w:line="240" w:lineRule="auto"/>
        <w:ind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 xml:space="preserve">По окончанию </w:t>
      </w:r>
      <w:proofErr w:type="gramStart"/>
      <w:r w:rsidRPr="00C87977">
        <w:rPr>
          <w:rFonts w:ascii="Times New Roman" w:hAnsi="Times New Roman" w:cs="Times New Roman"/>
          <w:sz w:val="24"/>
          <w:szCs w:val="24"/>
        </w:rPr>
        <w:t>обучения по программе</w:t>
      </w:r>
      <w:proofErr w:type="gramEnd"/>
      <w:r w:rsidRPr="00C87977">
        <w:rPr>
          <w:rFonts w:ascii="Times New Roman" w:hAnsi="Times New Roman" w:cs="Times New Roman"/>
          <w:sz w:val="24"/>
          <w:szCs w:val="24"/>
        </w:rPr>
        <w:t xml:space="preserve"> дополнительного образования «Автодело» и </w:t>
      </w:r>
      <w:proofErr w:type="gramStart"/>
      <w:r w:rsidRPr="00C87977">
        <w:rPr>
          <w:rFonts w:ascii="Times New Roman" w:hAnsi="Times New Roman" w:cs="Times New Roman"/>
          <w:sz w:val="24"/>
          <w:szCs w:val="24"/>
        </w:rPr>
        <w:t>прохождении</w:t>
      </w:r>
      <w:proofErr w:type="gramEnd"/>
      <w:r w:rsidRPr="00C87977">
        <w:rPr>
          <w:rFonts w:ascii="Times New Roman" w:hAnsi="Times New Roman" w:cs="Times New Roman"/>
          <w:sz w:val="24"/>
          <w:szCs w:val="24"/>
        </w:rPr>
        <w:t xml:space="preserve"> аттестации обучающимся выдается удостоверение установленного образца.</w:t>
      </w:r>
    </w:p>
    <w:p w:rsidR="00C87977" w:rsidRPr="00C87977" w:rsidRDefault="00C87977" w:rsidP="00C87977">
      <w:pPr>
        <w:spacing w:after="0" w:line="240" w:lineRule="auto"/>
        <w:ind w:firstLine="426"/>
        <w:jc w:val="both"/>
        <w:rPr>
          <w:rFonts w:ascii="Times New Roman" w:hAnsi="Times New Roman" w:cs="Times New Roman"/>
          <w:sz w:val="24"/>
          <w:szCs w:val="24"/>
        </w:rPr>
      </w:pPr>
      <w:r w:rsidRPr="00C87977">
        <w:rPr>
          <w:rFonts w:ascii="Times New Roman" w:hAnsi="Times New Roman" w:cs="Times New Roman"/>
          <w:sz w:val="24"/>
          <w:szCs w:val="24"/>
        </w:rPr>
        <w:t>При разработке программы «Автодело» были использованы требования и положения следующих нормативных актов:</w:t>
      </w:r>
    </w:p>
    <w:p w:rsidR="00C87977" w:rsidRPr="00C87977" w:rsidRDefault="00C87977" w:rsidP="00C87977">
      <w:pPr>
        <w:numPr>
          <w:ilvl w:val="0"/>
          <w:numId w:val="15"/>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Федеральный закон от 29 декабря 2012 г. № 273-ФЗ "Об образовании в Российской Федерации";</w:t>
      </w:r>
    </w:p>
    <w:p w:rsidR="00C87977" w:rsidRPr="00C87977" w:rsidRDefault="00C87977" w:rsidP="00C87977">
      <w:pPr>
        <w:numPr>
          <w:ilvl w:val="0"/>
          <w:numId w:val="15"/>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Единый тарифно-квалификационный справочник работ и профессий рабочих (ЕТКС). Выпуск № 2. Часть № 2;</w:t>
      </w:r>
    </w:p>
    <w:p w:rsidR="00C87977" w:rsidRPr="00C87977" w:rsidRDefault="00C87977" w:rsidP="00C87977">
      <w:pPr>
        <w:numPr>
          <w:ilvl w:val="0"/>
          <w:numId w:val="15"/>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 xml:space="preserve">Приказ </w:t>
      </w:r>
      <w:proofErr w:type="spellStart"/>
      <w:r w:rsidRPr="00C87977">
        <w:rPr>
          <w:rFonts w:ascii="Times New Roman" w:hAnsi="Times New Roman" w:cs="Times New Roman"/>
          <w:sz w:val="24"/>
          <w:szCs w:val="24"/>
        </w:rPr>
        <w:t>Минобрнауки</w:t>
      </w:r>
      <w:proofErr w:type="spellEnd"/>
      <w:r w:rsidRPr="00C87977">
        <w:rPr>
          <w:rFonts w:ascii="Times New Roman" w:hAnsi="Times New Roman" w:cs="Times New Roman"/>
          <w:sz w:val="24"/>
          <w:szCs w:val="24"/>
        </w:rPr>
        <w:t xml:space="preserve"> России от 17 мая 2012 г. № 413</w:t>
      </w:r>
      <w:r w:rsidRPr="00C87977">
        <w:t xml:space="preserve"> </w:t>
      </w:r>
      <w:r w:rsidRPr="00C87977">
        <w:rPr>
          <w:rFonts w:ascii="Times New Roman" w:hAnsi="Times New Roman" w:cs="Times New Roman"/>
          <w:sz w:val="24"/>
          <w:szCs w:val="24"/>
        </w:rPr>
        <w:t>"Об утверждении федерального государственного образовательного стандарта среднего (полного) общего образования";</w:t>
      </w:r>
    </w:p>
    <w:p w:rsidR="00C87977" w:rsidRPr="00C87977" w:rsidRDefault="00C87977" w:rsidP="00C87977">
      <w:pPr>
        <w:numPr>
          <w:ilvl w:val="0"/>
          <w:numId w:val="15"/>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 xml:space="preserve">Приказ </w:t>
      </w:r>
      <w:proofErr w:type="spellStart"/>
      <w:r w:rsidRPr="00C87977">
        <w:rPr>
          <w:rFonts w:ascii="Times New Roman" w:hAnsi="Times New Roman" w:cs="Times New Roman"/>
          <w:sz w:val="24"/>
          <w:szCs w:val="24"/>
        </w:rPr>
        <w:t>Минобрнауки</w:t>
      </w:r>
      <w:proofErr w:type="spellEnd"/>
      <w:r w:rsidRPr="00C87977">
        <w:rPr>
          <w:rFonts w:ascii="Times New Roman" w:hAnsi="Times New Roman" w:cs="Times New Roman"/>
          <w:sz w:val="24"/>
          <w:szCs w:val="24"/>
        </w:rPr>
        <w:t xml:space="preserve"> России от 2 августа 2013 г. № 701 «Об утверждении федерального образовательного стандарта среднего профессионального образования по профессии 190631.01 Автомеханик»;</w:t>
      </w:r>
    </w:p>
    <w:p w:rsidR="00C87977" w:rsidRPr="00C87977" w:rsidRDefault="00C87977" w:rsidP="00C87977">
      <w:pPr>
        <w:numPr>
          <w:ilvl w:val="0"/>
          <w:numId w:val="15"/>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 xml:space="preserve">Приказ </w:t>
      </w:r>
      <w:proofErr w:type="spellStart"/>
      <w:r w:rsidRPr="00C87977">
        <w:rPr>
          <w:rFonts w:ascii="Times New Roman" w:hAnsi="Times New Roman" w:cs="Times New Roman"/>
          <w:sz w:val="24"/>
          <w:szCs w:val="24"/>
        </w:rPr>
        <w:t>Минобрнауки</w:t>
      </w:r>
      <w:proofErr w:type="spellEnd"/>
      <w:r w:rsidRPr="00C87977">
        <w:rPr>
          <w:rFonts w:ascii="Times New Roman" w:hAnsi="Times New Roman" w:cs="Times New Roman"/>
          <w:sz w:val="24"/>
          <w:szCs w:val="24"/>
        </w:rPr>
        <w:t xml:space="preserve"> России от 26 декабря 2013 г. N 1408 "Об утверждении примерных </w:t>
      </w:r>
      <w:proofErr w:type="gramStart"/>
      <w:r w:rsidRPr="00C87977">
        <w:rPr>
          <w:rFonts w:ascii="Times New Roman" w:hAnsi="Times New Roman" w:cs="Times New Roman"/>
          <w:sz w:val="24"/>
          <w:szCs w:val="24"/>
        </w:rPr>
        <w:t>программ профессионального обучения водителей транспортных средств соответствующих категорий</w:t>
      </w:r>
      <w:proofErr w:type="gramEnd"/>
      <w:r w:rsidRPr="00C87977">
        <w:rPr>
          <w:rFonts w:ascii="Times New Roman" w:hAnsi="Times New Roman" w:cs="Times New Roman"/>
          <w:sz w:val="24"/>
          <w:szCs w:val="24"/>
        </w:rPr>
        <w:t xml:space="preserve"> и подкатегорий";</w:t>
      </w:r>
    </w:p>
    <w:p w:rsidR="00C87977" w:rsidRPr="00C87977" w:rsidRDefault="00C87977" w:rsidP="00C87977">
      <w:pPr>
        <w:numPr>
          <w:ilvl w:val="0"/>
          <w:numId w:val="15"/>
        </w:numPr>
        <w:spacing w:after="0" w:line="240" w:lineRule="auto"/>
        <w:ind w:left="0" w:firstLine="426"/>
        <w:contextualSpacing/>
        <w:jc w:val="both"/>
        <w:rPr>
          <w:rFonts w:ascii="Times New Roman" w:hAnsi="Times New Roman" w:cs="Times New Roman"/>
          <w:sz w:val="24"/>
          <w:szCs w:val="24"/>
        </w:rPr>
      </w:pPr>
      <w:r w:rsidRPr="00C87977">
        <w:rPr>
          <w:rFonts w:ascii="Times New Roman" w:hAnsi="Times New Roman" w:cs="Times New Roman"/>
          <w:sz w:val="24"/>
          <w:szCs w:val="24"/>
        </w:rPr>
        <w:t>Письмо Министерства образования Российской Федерации от 18 июня 2003 года N 28-02-484/16 «Требования к содержанию и оформлению образовательных </w:t>
      </w:r>
      <w:r w:rsidRPr="00C87977">
        <w:rPr>
          <w:rFonts w:ascii="Times New Roman" w:hAnsi="Times New Roman" w:cs="Times New Roman"/>
          <w:sz w:val="24"/>
          <w:szCs w:val="24"/>
        </w:rPr>
        <w:br/>
        <w:t>программ дополнительного образования детей».</w:t>
      </w:r>
    </w:p>
    <w:p w:rsidR="00B861B4" w:rsidRPr="00FF27F1" w:rsidRDefault="00B861B4" w:rsidP="00C82AD3">
      <w:pPr>
        <w:spacing w:after="0" w:line="240" w:lineRule="auto"/>
        <w:jc w:val="both"/>
        <w:rPr>
          <w:rFonts w:ascii="Times New Roman" w:hAnsi="Times New Roman" w:cs="Times New Roman"/>
          <w:sz w:val="24"/>
          <w:szCs w:val="24"/>
        </w:rPr>
      </w:pPr>
    </w:p>
    <w:p w:rsidR="00B861B4" w:rsidRPr="006C23B9" w:rsidRDefault="00B861B4" w:rsidP="00237987">
      <w:pPr>
        <w:pStyle w:val="a3"/>
        <w:numPr>
          <w:ilvl w:val="0"/>
          <w:numId w:val="16"/>
        </w:numPr>
        <w:spacing w:after="0" w:line="240" w:lineRule="auto"/>
        <w:ind w:left="0" w:firstLine="426"/>
        <w:jc w:val="both"/>
        <w:rPr>
          <w:rFonts w:ascii="Times New Roman" w:hAnsi="Times New Roman" w:cs="Times New Roman"/>
          <w:b/>
          <w:sz w:val="24"/>
          <w:szCs w:val="24"/>
        </w:rPr>
      </w:pPr>
      <w:r w:rsidRPr="006C23B9">
        <w:rPr>
          <w:rFonts w:ascii="Times New Roman" w:hAnsi="Times New Roman" w:cs="Times New Roman"/>
          <w:b/>
          <w:sz w:val="24"/>
          <w:szCs w:val="24"/>
        </w:rPr>
        <w:t>Содержание учебных модуле</w:t>
      </w:r>
      <w:r w:rsidR="00C87977">
        <w:rPr>
          <w:rFonts w:ascii="Times New Roman" w:hAnsi="Times New Roman" w:cs="Times New Roman"/>
          <w:b/>
          <w:sz w:val="24"/>
          <w:szCs w:val="24"/>
        </w:rPr>
        <w:t>й программы дополнительного образования</w:t>
      </w:r>
      <w:r w:rsidRPr="006C23B9">
        <w:rPr>
          <w:rFonts w:ascii="Times New Roman" w:hAnsi="Times New Roman" w:cs="Times New Roman"/>
          <w:b/>
          <w:sz w:val="24"/>
          <w:szCs w:val="24"/>
        </w:rPr>
        <w:t xml:space="preserve"> «Автодело»:</w:t>
      </w:r>
    </w:p>
    <w:p w:rsidR="00B861B4" w:rsidRPr="00FF27F1" w:rsidRDefault="00B861B4" w:rsidP="00237987">
      <w:pPr>
        <w:spacing w:after="0" w:line="240" w:lineRule="auto"/>
        <w:ind w:firstLine="426"/>
        <w:jc w:val="both"/>
        <w:rPr>
          <w:rFonts w:ascii="Times New Roman" w:hAnsi="Times New Roman" w:cs="Times New Roman"/>
          <w:b/>
          <w:sz w:val="24"/>
          <w:szCs w:val="24"/>
        </w:rPr>
      </w:pPr>
    </w:p>
    <w:p w:rsidR="00B861B4" w:rsidRPr="00FF27F1" w:rsidRDefault="00B861B4" w:rsidP="00237987">
      <w:pPr>
        <w:spacing w:after="0" w:line="240" w:lineRule="auto"/>
        <w:ind w:firstLine="426"/>
        <w:jc w:val="both"/>
        <w:rPr>
          <w:rFonts w:ascii="Times New Roman" w:hAnsi="Times New Roman" w:cs="Times New Roman"/>
          <w:sz w:val="24"/>
          <w:szCs w:val="24"/>
        </w:rPr>
      </w:pPr>
      <w:r w:rsidRPr="006C23B9">
        <w:rPr>
          <w:rFonts w:ascii="Times New Roman" w:hAnsi="Times New Roman" w:cs="Times New Roman"/>
          <w:sz w:val="24"/>
          <w:szCs w:val="24"/>
        </w:rPr>
        <w:t>1 Модуль «</w:t>
      </w:r>
      <w:r w:rsidR="002839CE" w:rsidRPr="006C23B9">
        <w:rPr>
          <w:rFonts w:ascii="Times New Roman" w:hAnsi="Times New Roman" w:cs="Times New Roman"/>
          <w:sz w:val="24"/>
          <w:szCs w:val="24"/>
        </w:rPr>
        <w:t>Безопасность дорожного движения</w:t>
      </w:r>
      <w:r w:rsidRPr="006C23B9">
        <w:rPr>
          <w:rFonts w:ascii="Times New Roman" w:hAnsi="Times New Roman" w:cs="Times New Roman"/>
          <w:sz w:val="24"/>
          <w:szCs w:val="24"/>
        </w:rPr>
        <w:t>»</w:t>
      </w:r>
      <w:r w:rsidR="00156EF2">
        <w:rPr>
          <w:rFonts w:ascii="Times New Roman" w:hAnsi="Times New Roman" w:cs="Times New Roman"/>
          <w:sz w:val="24"/>
          <w:szCs w:val="24"/>
        </w:rPr>
        <w:t xml:space="preserve"> - направлен</w:t>
      </w:r>
      <w:r w:rsidR="0080131E" w:rsidRPr="00153089">
        <w:rPr>
          <w:rFonts w:ascii="Times New Roman" w:hAnsi="Times New Roman" w:cs="Times New Roman"/>
          <w:sz w:val="24"/>
          <w:szCs w:val="24"/>
        </w:rPr>
        <w:t xml:space="preserve"> на изучение правил дорожного движения, получение первичных навыков вождения автомобильного транспорта и формирование безопасного поведения в дорожно-транспортной среде</w:t>
      </w:r>
      <w:r w:rsidR="00156EF2">
        <w:rPr>
          <w:rFonts w:ascii="Times New Roman" w:hAnsi="Times New Roman" w:cs="Times New Roman"/>
          <w:sz w:val="24"/>
          <w:szCs w:val="24"/>
        </w:rPr>
        <w:t>. Учебный модуль «Безопасность дорожного движения» состоит из четырех учебных блоков:</w:t>
      </w:r>
    </w:p>
    <w:p w:rsidR="002839CE" w:rsidRPr="00FF27F1" w:rsidRDefault="002839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1.1. «Основы безопасности дорожного движения».</w:t>
      </w:r>
    </w:p>
    <w:p w:rsidR="002839CE" w:rsidRPr="00FF27F1" w:rsidRDefault="002839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1.2. «Основы управления транспортным средством».</w:t>
      </w:r>
    </w:p>
    <w:p w:rsidR="002839CE" w:rsidRPr="00FF27F1" w:rsidRDefault="002839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1.3. «Получение первичных навыков вождения автомобиля».</w:t>
      </w:r>
    </w:p>
    <w:p w:rsidR="002839CE" w:rsidRPr="00FF27F1" w:rsidRDefault="002839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1.4. «Первая доврачебная помощь».</w:t>
      </w:r>
    </w:p>
    <w:p w:rsidR="002839CE" w:rsidRPr="00FF27F1" w:rsidRDefault="002839CE" w:rsidP="00237987">
      <w:pPr>
        <w:spacing w:after="0" w:line="240" w:lineRule="auto"/>
        <w:ind w:firstLine="426"/>
        <w:jc w:val="both"/>
        <w:rPr>
          <w:rFonts w:ascii="Times New Roman" w:hAnsi="Times New Roman" w:cs="Times New Roman"/>
          <w:sz w:val="24"/>
          <w:szCs w:val="24"/>
        </w:rPr>
      </w:pPr>
    </w:p>
    <w:p w:rsidR="002839CE" w:rsidRPr="00FF27F1" w:rsidRDefault="00A6786C" w:rsidP="00237987">
      <w:pPr>
        <w:spacing w:after="0" w:line="240" w:lineRule="auto"/>
        <w:ind w:firstLine="426"/>
        <w:jc w:val="both"/>
        <w:rPr>
          <w:rFonts w:ascii="Times New Roman" w:hAnsi="Times New Roman" w:cs="Times New Roman"/>
          <w:i/>
          <w:sz w:val="24"/>
          <w:szCs w:val="24"/>
        </w:rPr>
      </w:pPr>
      <w:r w:rsidRPr="00156EF2">
        <w:rPr>
          <w:rFonts w:ascii="Times New Roman" w:hAnsi="Times New Roman" w:cs="Times New Roman"/>
          <w:sz w:val="24"/>
          <w:szCs w:val="24"/>
        </w:rPr>
        <w:lastRenderedPageBreak/>
        <w:t xml:space="preserve">2 </w:t>
      </w:r>
      <w:r w:rsidR="002839CE" w:rsidRPr="00156EF2">
        <w:rPr>
          <w:rFonts w:ascii="Times New Roman" w:hAnsi="Times New Roman" w:cs="Times New Roman"/>
          <w:sz w:val="24"/>
          <w:szCs w:val="24"/>
        </w:rPr>
        <w:t>Модуль «Устройство, техническое обслуживание и ре</w:t>
      </w:r>
      <w:r w:rsidR="00156EF2">
        <w:rPr>
          <w:rFonts w:ascii="Times New Roman" w:hAnsi="Times New Roman" w:cs="Times New Roman"/>
          <w:sz w:val="24"/>
          <w:szCs w:val="24"/>
        </w:rPr>
        <w:t>монт автомобильного транспорта» - направлен</w:t>
      </w:r>
      <w:r w:rsidR="0080131E" w:rsidRPr="00153089">
        <w:rPr>
          <w:rFonts w:ascii="Times New Roman" w:hAnsi="Times New Roman" w:cs="Times New Roman"/>
          <w:sz w:val="24"/>
          <w:szCs w:val="24"/>
        </w:rPr>
        <w:t xml:space="preserve"> на получение знаний по конструкции и эксплуатации автомобильного транспорта</w:t>
      </w:r>
      <w:r w:rsidR="00156EF2">
        <w:rPr>
          <w:rFonts w:ascii="Times New Roman" w:hAnsi="Times New Roman" w:cs="Times New Roman"/>
          <w:sz w:val="24"/>
          <w:szCs w:val="24"/>
        </w:rPr>
        <w:t>. Учебный модуль «Устройство, техническое обслуживание и ремонт автомобильного транспорта» состоит из семи учебных блоков:</w:t>
      </w:r>
    </w:p>
    <w:p w:rsidR="002839CE" w:rsidRPr="00FF27F1" w:rsidRDefault="002839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2.1. «Введение в «Автодело».</w:t>
      </w:r>
    </w:p>
    <w:p w:rsidR="002839CE" w:rsidRPr="00FF27F1" w:rsidRDefault="002839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2.2. «Устройство автомобильного транспорта».</w:t>
      </w:r>
    </w:p>
    <w:p w:rsidR="002839CE" w:rsidRPr="00FF27F1" w:rsidRDefault="00B32ECE"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 xml:space="preserve">2.3. </w:t>
      </w:r>
      <w:r w:rsidR="002839CE" w:rsidRPr="00FF27F1">
        <w:rPr>
          <w:rFonts w:ascii="Times New Roman" w:hAnsi="Times New Roman" w:cs="Times New Roman"/>
          <w:sz w:val="24"/>
          <w:szCs w:val="24"/>
        </w:rPr>
        <w:t>«Техническое обслуживание и ремонт автомобильного транспорта».</w:t>
      </w:r>
    </w:p>
    <w:p w:rsidR="002839CE" w:rsidRPr="00FF27F1" w:rsidRDefault="00A6786C"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2.4. «Эксплуатация автомобильного транспорта».</w:t>
      </w:r>
    </w:p>
    <w:p w:rsidR="00A6786C" w:rsidRPr="00FF27F1" w:rsidRDefault="00A6786C"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2.5. «Слесарное дело и технические измерения».</w:t>
      </w:r>
    </w:p>
    <w:p w:rsidR="00A6786C" w:rsidRPr="00FF27F1" w:rsidRDefault="00A6786C"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2.6. «Материаловедение».</w:t>
      </w:r>
    </w:p>
    <w:p w:rsidR="00A6786C" w:rsidRPr="00FF27F1" w:rsidRDefault="00A6786C" w:rsidP="00237987">
      <w:pPr>
        <w:spacing w:after="0" w:line="240" w:lineRule="auto"/>
        <w:ind w:firstLine="426"/>
        <w:jc w:val="both"/>
        <w:rPr>
          <w:rFonts w:ascii="Times New Roman" w:hAnsi="Times New Roman" w:cs="Times New Roman"/>
          <w:sz w:val="24"/>
          <w:szCs w:val="24"/>
        </w:rPr>
      </w:pPr>
      <w:r w:rsidRPr="00FF27F1">
        <w:rPr>
          <w:rFonts w:ascii="Times New Roman" w:hAnsi="Times New Roman" w:cs="Times New Roman"/>
          <w:sz w:val="24"/>
          <w:szCs w:val="24"/>
        </w:rPr>
        <w:t>2.7. «Электротехника».</w:t>
      </w:r>
    </w:p>
    <w:p w:rsidR="00A6786C" w:rsidRPr="00FF27F1" w:rsidRDefault="00A6786C" w:rsidP="00237987">
      <w:pPr>
        <w:spacing w:after="0" w:line="240" w:lineRule="auto"/>
        <w:ind w:firstLine="426"/>
        <w:jc w:val="both"/>
        <w:rPr>
          <w:rFonts w:ascii="Times New Roman" w:hAnsi="Times New Roman" w:cs="Times New Roman"/>
          <w:sz w:val="24"/>
          <w:szCs w:val="24"/>
        </w:rPr>
      </w:pPr>
    </w:p>
    <w:p w:rsidR="00A6786C" w:rsidRPr="00FF27F1" w:rsidRDefault="00156EF2"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Изучение учебных блоков</w:t>
      </w:r>
      <w:r w:rsidR="00A6786C" w:rsidRPr="00FF27F1">
        <w:rPr>
          <w:rFonts w:ascii="Times New Roman" w:hAnsi="Times New Roman" w:cs="Times New Roman"/>
          <w:sz w:val="24"/>
          <w:szCs w:val="24"/>
        </w:rPr>
        <w:t xml:space="preserve"> 1.4, 2.5, 2.6, 2.7 </w:t>
      </w:r>
      <w:r>
        <w:rPr>
          <w:rFonts w:ascii="Times New Roman" w:hAnsi="Times New Roman" w:cs="Times New Roman"/>
          <w:sz w:val="24"/>
          <w:szCs w:val="24"/>
        </w:rPr>
        <w:t xml:space="preserve">программы «Автодело» </w:t>
      </w:r>
      <w:r w:rsidR="00A6786C" w:rsidRPr="00FF27F1">
        <w:rPr>
          <w:rFonts w:ascii="Times New Roman" w:hAnsi="Times New Roman" w:cs="Times New Roman"/>
          <w:sz w:val="24"/>
          <w:szCs w:val="24"/>
        </w:rPr>
        <w:t xml:space="preserve">проходит в рамках </w:t>
      </w:r>
      <w:r>
        <w:rPr>
          <w:rFonts w:ascii="Times New Roman" w:hAnsi="Times New Roman" w:cs="Times New Roman"/>
          <w:sz w:val="24"/>
          <w:szCs w:val="24"/>
        </w:rPr>
        <w:t xml:space="preserve">освоения </w:t>
      </w:r>
      <w:r w:rsidR="00A6786C" w:rsidRPr="00FF27F1">
        <w:rPr>
          <w:rFonts w:ascii="Times New Roman" w:hAnsi="Times New Roman" w:cs="Times New Roman"/>
          <w:sz w:val="24"/>
          <w:szCs w:val="24"/>
        </w:rPr>
        <w:t>основных общеобразовательных программ ОБЖ, «Технология», «Физика», «Химия».</w:t>
      </w:r>
    </w:p>
    <w:p w:rsidR="00A6786C" w:rsidRPr="00FF27F1" w:rsidRDefault="00A6786C" w:rsidP="00237987">
      <w:pPr>
        <w:spacing w:after="0" w:line="240" w:lineRule="auto"/>
        <w:ind w:firstLine="426"/>
        <w:jc w:val="both"/>
        <w:rPr>
          <w:rFonts w:ascii="Times New Roman" w:hAnsi="Times New Roman" w:cs="Times New Roman"/>
          <w:sz w:val="24"/>
          <w:szCs w:val="24"/>
        </w:rPr>
      </w:pPr>
    </w:p>
    <w:p w:rsidR="00A6786C" w:rsidRPr="006C23B9" w:rsidRDefault="003B2440" w:rsidP="00237987">
      <w:pPr>
        <w:pStyle w:val="a3"/>
        <w:numPr>
          <w:ilvl w:val="0"/>
          <w:numId w:val="16"/>
        </w:numPr>
        <w:spacing w:after="0" w:line="240" w:lineRule="auto"/>
        <w:ind w:left="0" w:firstLine="426"/>
        <w:jc w:val="both"/>
        <w:rPr>
          <w:rFonts w:ascii="Times New Roman" w:hAnsi="Times New Roman" w:cs="Times New Roman"/>
          <w:b/>
          <w:sz w:val="24"/>
          <w:szCs w:val="24"/>
        </w:rPr>
      </w:pPr>
      <w:r w:rsidRPr="006C23B9">
        <w:rPr>
          <w:rFonts w:ascii="Times New Roman" w:hAnsi="Times New Roman" w:cs="Times New Roman"/>
          <w:b/>
          <w:sz w:val="24"/>
          <w:szCs w:val="24"/>
        </w:rPr>
        <w:t>Распределение программы</w:t>
      </w:r>
      <w:r w:rsidR="00C87977">
        <w:rPr>
          <w:rFonts w:ascii="Times New Roman" w:hAnsi="Times New Roman" w:cs="Times New Roman"/>
          <w:b/>
          <w:sz w:val="24"/>
          <w:szCs w:val="24"/>
        </w:rPr>
        <w:t xml:space="preserve"> дополнительного образования</w:t>
      </w:r>
      <w:r w:rsidR="00A6786C" w:rsidRPr="006C23B9">
        <w:rPr>
          <w:rFonts w:ascii="Times New Roman" w:hAnsi="Times New Roman" w:cs="Times New Roman"/>
          <w:b/>
          <w:sz w:val="24"/>
          <w:szCs w:val="24"/>
        </w:rPr>
        <w:t xml:space="preserve"> «Автодело» по годам обучения:</w:t>
      </w:r>
    </w:p>
    <w:p w:rsidR="00A6786C" w:rsidRPr="00FF27F1" w:rsidRDefault="00A6786C" w:rsidP="00237987">
      <w:pPr>
        <w:spacing w:after="0" w:line="240" w:lineRule="auto"/>
        <w:ind w:firstLine="426"/>
        <w:jc w:val="both"/>
        <w:rPr>
          <w:rFonts w:ascii="Times New Roman" w:hAnsi="Times New Roman" w:cs="Times New Roman"/>
          <w:b/>
          <w:sz w:val="24"/>
          <w:szCs w:val="24"/>
        </w:rPr>
      </w:pPr>
    </w:p>
    <w:tbl>
      <w:tblPr>
        <w:tblStyle w:val="a4"/>
        <w:tblW w:w="9540" w:type="dxa"/>
        <w:tblLayout w:type="fixed"/>
        <w:tblLook w:val="04A0" w:firstRow="1" w:lastRow="0" w:firstColumn="1" w:lastColumn="0" w:noHBand="0" w:noVBand="1"/>
      </w:tblPr>
      <w:tblGrid>
        <w:gridCol w:w="4077"/>
        <w:gridCol w:w="927"/>
        <w:gridCol w:w="865"/>
        <w:gridCol w:w="865"/>
        <w:gridCol w:w="865"/>
        <w:gridCol w:w="949"/>
        <w:gridCol w:w="992"/>
      </w:tblGrid>
      <w:tr w:rsidR="00716E85" w:rsidRPr="00FF27F1" w:rsidTr="00834818">
        <w:tc>
          <w:tcPr>
            <w:tcW w:w="4077" w:type="dxa"/>
            <w:vMerge w:val="restart"/>
            <w:vAlign w:val="center"/>
          </w:tcPr>
          <w:p w:rsidR="00716E85"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Наименование блока</w:t>
            </w:r>
          </w:p>
        </w:tc>
        <w:tc>
          <w:tcPr>
            <w:tcW w:w="5463" w:type="dxa"/>
            <w:gridSpan w:val="6"/>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 xml:space="preserve">Учебная нагрузка </w:t>
            </w:r>
            <w:proofErr w:type="gramStart"/>
            <w:r w:rsidRPr="00FF27F1">
              <w:rPr>
                <w:rFonts w:ascii="Times New Roman" w:hAnsi="Times New Roman" w:cs="Times New Roman"/>
                <w:sz w:val="24"/>
                <w:szCs w:val="24"/>
              </w:rPr>
              <w:t>обучающихся</w:t>
            </w:r>
            <w:proofErr w:type="gramEnd"/>
            <w:r w:rsidRPr="00FF27F1">
              <w:rPr>
                <w:rFonts w:ascii="Times New Roman" w:hAnsi="Times New Roman" w:cs="Times New Roman"/>
                <w:sz w:val="24"/>
                <w:szCs w:val="24"/>
              </w:rPr>
              <w:t xml:space="preserve"> </w:t>
            </w:r>
          </w:p>
        </w:tc>
      </w:tr>
      <w:tr w:rsidR="00716E85" w:rsidRPr="00FF27F1" w:rsidTr="00834818">
        <w:tc>
          <w:tcPr>
            <w:tcW w:w="4077" w:type="dxa"/>
            <w:vMerge/>
            <w:vAlign w:val="center"/>
          </w:tcPr>
          <w:p w:rsidR="00716E85" w:rsidRPr="00FF27F1" w:rsidRDefault="00716E85" w:rsidP="00834818">
            <w:pPr>
              <w:rPr>
                <w:rFonts w:ascii="Times New Roman" w:hAnsi="Times New Roman" w:cs="Times New Roman"/>
                <w:sz w:val="24"/>
                <w:szCs w:val="24"/>
              </w:rPr>
            </w:pPr>
          </w:p>
        </w:tc>
        <w:tc>
          <w:tcPr>
            <w:tcW w:w="927"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5</w:t>
            </w:r>
          </w:p>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класс</w:t>
            </w:r>
          </w:p>
        </w:tc>
        <w:tc>
          <w:tcPr>
            <w:tcW w:w="865"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6</w:t>
            </w:r>
          </w:p>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класс</w:t>
            </w:r>
          </w:p>
        </w:tc>
        <w:tc>
          <w:tcPr>
            <w:tcW w:w="865"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7</w:t>
            </w:r>
          </w:p>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класс</w:t>
            </w:r>
          </w:p>
        </w:tc>
        <w:tc>
          <w:tcPr>
            <w:tcW w:w="865"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8</w:t>
            </w:r>
          </w:p>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класс</w:t>
            </w:r>
          </w:p>
        </w:tc>
        <w:tc>
          <w:tcPr>
            <w:tcW w:w="949"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9</w:t>
            </w:r>
          </w:p>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класс</w:t>
            </w:r>
          </w:p>
        </w:tc>
        <w:tc>
          <w:tcPr>
            <w:tcW w:w="992"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10</w:t>
            </w:r>
          </w:p>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класс</w:t>
            </w: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Блок</w:t>
            </w:r>
            <w:r w:rsidR="00A6786C" w:rsidRPr="00FF27F1">
              <w:rPr>
                <w:rFonts w:ascii="Times New Roman" w:hAnsi="Times New Roman" w:cs="Times New Roman"/>
                <w:sz w:val="24"/>
                <w:szCs w:val="24"/>
              </w:rPr>
              <w:t xml:space="preserve"> 1.1. «Основы безопасности дорожного движения».</w:t>
            </w:r>
          </w:p>
        </w:tc>
        <w:tc>
          <w:tcPr>
            <w:tcW w:w="927"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35</w:t>
            </w:r>
          </w:p>
        </w:tc>
        <w:tc>
          <w:tcPr>
            <w:tcW w:w="865"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16</w:t>
            </w: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949" w:type="dxa"/>
            <w:vAlign w:val="center"/>
          </w:tcPr>
          <w:p w:rsidR="00A6786C" w:rsidRPr="00FF27F1" w:rsidRDefault="00A6786C" w:rsidP="00834818">
            <w:pPr>
              <w:rPr>
                <w:rFonts w:ascii="Times New Roman" w:hAnsi="Times New Roman" w:cs="Times New Roman"/>
                <w:b/>
                <w:sz w:val="24"/>
                <w:szCs w:val="24"/>
              </w:rPr>
            </w:pPr>
          </w:p>
        </w:tc>
        <w:tc>
          <w:tcPr>
            <w:tcW w:w="992" w:type="dxa"/>
            <w:vAlign w:val="center"/>
          </w:tcPr>
          <w:p w:rsidR="00A6786C" w:rsidRPr="00FF27F1" w:rsidRDefault="00A6786C" w:rsidP="00834818">
            <w:pPr>
              <w:rPr>
                <w:rFonts w:ascii="Times New Roman" w:hAnsi="Times New Roman" w:cs="Times New Roman"/>
                <w:b/>
                <w:sz w:val="24"/>
                <w:szCs w:val="24"/>
              </w:rPr>
            </w:pP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Блок</w:t>
            </w:r>
            <w:r w:rsidR="00A6786C" w:rsidRPr="00FF27F1">
              <w:rPr>
                <w:rFonts w:ascii="Times New Roman" w:hAnsi="Times New Roman" w:cs="Times New Roman"/>
                <w:sz w:val="24"/>
                <w:szCs w:val="24"/>
              </w:rPr>
              <w:t xml:space="preserve"> 2.1. «Введение в «Автодело»</w:t>
            </w:r>
            <w:r w:rsidR="00716E85" w:rsidRPr="00FF27F1">
              <w:rPr>
                <w:rFonts w:ascii="Times New Roman" w:hAnsi="Times New Roman" w:cs="Times New Roman"/>
                <w:sz w:val="24"/>
                <w:szCs w:val="24"/>
              </w:rPr>
              <w:t>.</w:t>
            </w:r>
          </w:p>
        </w:tc>
        <w:tc>
          <w:tcPr>
            <w:tcW w:w="927"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19</w:t>
            </w: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949" w:type="dxa"/>
            <w:vAlign w:val="center"/>
          </w:tcPr>
          <w:p w:rsidR="00A6786C" w:rsidRPr="00FF27F1" w:rsidRDefault="00A6786C" w:rsidP="00834818">
            <w:pPr>
              <w:rPr>
                <w:rFonts w:ascii="Times New Roman" w:hAnsi="Times New Roman" w:cs="Times New Roman"/>
                <w:b/>
                <w:sz w:val="24"/>
                <w:szCs w:val="24"/>
              </w:rPr>
            </w:pPr>
          </w:p>
        </w:tc>
        <w:tc>
          <w:tcPr>
            <w:tcW w:w="992" w:type="dxa"/>
            <w:vAlign w:val="center"/>
          </w:tcPr>
          <w:p w:rsidR="00A6786C" w:rsidRPr="00FF27F1" w:rsidRDefault="00A6786C" w:rsidP="00834818">
            <w:pPr>
              <w:rPr>
                <w:rFonts w:ascii="Times New Roman" w:hAnsi="Times New Roman" w:cs="Times New Roman"/>
                <w:b/>
                <w:sz w:val="24"/>
                <w:szCs w:val="24"/>
              </w:rPr>
            </w:pP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Блок</w:t>
            </w:r>
            <w:r w:rsidR="00716E85" w:rsidRPr="00FF27F1">
              <w:rPr>
                <w:rFonts w:ascii="Times New Roman" w:hAnsi="Times New Roman" w:cs="Times New Roman"/>
                <w:sz w:val="24"/>
                <w:szCs w:val="24"/>
              </w:rPr>
              <w:t xml:space="preserve"> 2.2. «Устройство автомобильного транспорта».</w:t>
            </w:r>
          </w:p>
        </w:tc>
        <w:tc>
          <w:tcPr>
            <w:tcW w:w="927"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35</w:t>
            </w:r>
          </w:p>
        </w:tc>
        <w:tc>
          <w:tcPr>
            <w:tcW w:w="865" w:type="dxa"/>
            <w:vAlign w:val="center"/>
          </w:tcPr>
          <w:p w:rsidR="00A6786C" w:rsidRPr="00FF27F1" w:rsidRDefault="00A6786C" w:rsidP="00834818">
            <w:pPr>
              <w:rPr>
                <w:rFonts w:ascii="Times New Roman" w:hAnsi="Times New Roman" w:cs="Times New Roman"/>
                <w:b/>
                <w:sz w:val="24"/>
                <w:szCs w:val="24"/>
              </w:rPr>
            </w:pPr>
          </w:p>
        </w:tc>
        <w:tc>
          <w:tcPr>
            <w:tcW w:w="949" w:type="dxa"/>
            <w:vAlign w:val="center"/>
          </w:tcPr>
          <w:p w:rsidR="00A6786C" w:rsidRPr="00FF27F1" w:rsidRDefault="00A6786C" w:rsidP="00834818">
            <w:pPr>
              <w:rPr>
                <w:rFonts w:ascii="Times New Roman" w:hAnsi="Times New Roman" w:cs="Times New Roman"/>
                <w:b/>
                <w:sz w:val="24"/>
                <w:szCs w:val="24"/>
              </w:rPr>
            </w:pPr>
          </w:p>
        </w:tc>
        <w:tc>
          <w:tcPr>
            <w:tcW w:w="992" w:type="dxa"/>
            <w:vAlign w:val="center"/>
          </w:tcPr>
          <w:p w:rsidR="00A6786C" w:rsidRPr="00FF27F1" w:rsidRDefault="00A6786C" w:rsidP="00834818">
            <w:pPr>
              <w:rPr>
                <w:rFonts w:ascii="Times New Roman" w:hAnsi="Times New Roman" w:cs="Times New Roman"/>
                <w:b/>
                <w:sz w:val="24"/>
                <w:szCs w:val="24"/>
              </w:rPr>
            </w:pP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 xml:space="preserve"> Блок</w:t>
            </w:r>
            <w:r w:rsidR="00716E85" w:rsidRPr="00FF27F1">
              <w:rPr>
                <w:rFonts w:ascii="Times New Roman" w:hAnsi="Times New Roman" w:cs="Times New Roman"/>
                <w:sz w:val="24"/>
                <w:szCs w:val="24"/>
              </w:rPr>
              <w:t xml:space="preserve"> 2.3. «Техническое обслуживание и ремонт автомобильного транспорта».</w:t>
            </w:r>
          </w:p>
        </w:tc>
        <w:tc>
          <w:tcPr>
            <w:tcW w:w="927"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35</w:t>
            </w:r>
          </w:p>
        </w:tc>
        <w:tc>
          <w:tcPr>
            <w:tcW w:w="949" w:type="dxa"/>
            <w:vAlign w:val="center"/>
          </w:tcPr>
          <w:p w:rsidR="00A6786C" w:rsidRPr="00FF27F1" w:rsidRDefault="00A6786C" w:rsidP="00834818">
            <w:pPr>
              <w:rPr>
                <w:rFonts w:ascii="Times New Roman" w:hAnsi="Times New Roman" w:cs="Times New Roman"/>
                <w:b/>
                <w:sz w:val="24"/>
                <w:szCs w:val="24"/>
              </w:rPr>
            </w:pPr>
          </w:p>
        </w:tc>
        <w:tc>
          <w:tcPr>
            <w:tcW w:w="992" w:type="dxa"/>
            <w:vAlign w:val="center"/>
          </w:tcPr>
          <w:p w:rsidR="00A6786C" w:rsidRPr="00FF27F1" w:rsidRDefault="00A6786C" w:rsidP="00834818">
            <w:pPr>
              <w:rPr>
                <w:rFonts w:ascii="Times New Roman" w:hAnsi="Times New Roman" w:cs="Times New Roman"/>
                <w:b/>
                <w:sz w:val="24"/>
                <w:szCs w:val="24"/>
              </w:rPr>
            </w:pP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Блок</w:t>
            </w:r>
            <w:r w:rsidR="00716E85" w:rsidRPr="00FF27F1">
              <w:rPr>
                <w:rFonts w:ascii="Times New Roman" w:hAnsi="Times New Roman" w:cs="Times New Roman"/>
                <w:sz w:val="24"/>
                <w:szCs w:val="24"/>
              </w:rPr>
              <w:t xml:space="preserve"> 2.4. «Эксплуатация автомобильного транспорта».</w:t>
            </w:r>
          </w:p>
        </w:tc>
        <w:tc>
          <w:tcPr>
            <w:tcW w:w="927"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949"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16</w:t>
            </w:r>
          </w:p>
        </w:tc>
        <w:tc>
          <w:tcPr>
            <w:tcW w:w="992" w:type="dxa"/>
            <w:vAlign w:val="center"/>
          </w:tcPr>
          <w:p w:rsidR="00A6786C" w:rsidRPr="00FF27F1" w:rsidRDefault="00A6786C" w:rsidP="00834818">
            <w:pPr>
              <w:rPr>
                <w:rFonts w:ascii="Times New Roman" w:hAnsi="Times New Roman" w:cs="Times New Roman"/>
                <w:b/>
                <w:sz w:val="24"/>
                <w:szCs w:val="24"/>
              </w:rPr>
            </w:pP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Блок</w:t>
            </w:r>
            <w:r w:rsidR="00716E85" w:rsidRPr="00FF27F1">
              <w:rPr>
                <w:rFonts w:ascii="Times New Roman" w:hAnsi="Times New Roman" w:cs="Times New Roman"/>
                <w:sz w:val="24"/>
                <w:szCs w:val="24"/>
              </w:rPr>
              <w:t xml:space="preserve"> 1.2. «Основы управления транспортным средством».</w:t>
            </w:r>
          </w:p>
        </w:tc>
        <w:tc>
          <w:tcPr>
            <w:tcW w:w="927"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949" w:type="dxa"/>
            <w:vAlign w:val="center"/>
          </w:tcPr>
          <w:p w:rsidR="00A6786C" w:rsidRPr="00FF27F1" w:rsidRDefault="00A6786C" w:rsidP="00834818">
            <w:pPr>
              <w:rPr>
                <w:rFonts w:ascii="Times New Roman" w:hAnsi="Times New Roman" w:cs="Times New Roman"/>
                <w:b/>
                <w:sz w:val="24"/>
                <w:szCs w:val="24"/>
              </w:rPr>
            </w:pPr>
          </w:p>
        </w:tc>
        <w:tc>
          <w:tcPr>
            <w:tcW w:w="992"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35</w:t>
            </w:r>
          </w:p>
        </w:tc>
      </w:tr>
      <w:tr w:rsidR="00716E85" w:rsidRPr="00FF27F1" w:rsidTr="00834818">
        <w:tc>
          <w:tcPr>
            <w:tcW w:w="4077" w:type="dxa"/>
            <w:vAlign w:val="center"/>
          </w:tcPr>
          <w:p w:rsidR="00A6786C" w:rsidRPr="00FF27F1" w:rsidRDefault="003B2440" w:rsidP="00834818">
            <w:pPr>
              <w:rPr>
                <w:rFonts w:ascii="Times New Roman" w:hAnsi="Times New Roman" w:cs="Times New Roman"/>
                <w:sz w:val="24"/>
                <w:szCs w:val="24"/>
              </w:rPr>
            </w:pPr>
            <w:r w:rsidRPr="00FF27F1">
              <w:rPr>
                <w:rFonts w:ascii="Times New Roman" w:hAnsi="Times New Roman" w:cs="Times New Roman"/>
                <w:sz w:val="24"/>
                <w:szCs w:val="24"/>
              </w:rPr>
              <w:t>Блок</w:t>
            </w:r>
            <w:r w:rsidR="00716E85" w:rsidRPr="00FF27F1">
              <w:rPr>
                <w:rFonts w:ascii="Times New Roman" w:hAnsi="Times New Roman" w:cs="Times New Roman"/>
                <w:sz w:val="24"/>
                <w:szCs w:val="24"/>
              </w:rPr>
              <w:t xml:space="preserve"> 1.3. «Получение первичных навыков вождения автомобиля».</w:t>
            </w:r>
          </w:p>
        </w:tc>
        <w:tc>
          <w:tcPr>
            <w:tcW w:w="927"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865" w:type="dxa"/>
            <w:vAlign w:val="center"/>
          </w:tcPr>
          <w:p w:rsidR="00A6786C" w:rsidRPr="00FF27F1" w:rsidRDefault="00A6786C" w:rsidP="00834818">
            <w:pPr>
              <w:rPr>
                <w:rFonts w:ascii="Times New Roman" w:hAnsi="Times New Roman" w:cs="Times New Roman"/>
                <w:b/>
                <w:sz w:val="24"/>
                <w:szCs w:val="24"/>
              </w:rPr>
            </w:pPr>
          </w:p>
        </w:tc>
        <w:tc>
          <w:tcPr>
            <w:tcW w:w="949" w:type="dxa"/>
            <w:vAlign w:val="center"/>
          </w:tcPr>
          <w:p w:rsidR="00A6786C" w:rsidRPr="00FF27F1" w:rsidRDefault="00A6786C" w:rsidP="00834818">
            <w:pPr>
              <w:rPr>
                <w:rFonts w:ascii="Times New Roman" w:hAnsi="Times New Roman" w:cs="Times New Roman"/>
                <w:b/>
                <w:sz w:val="24"/>
                <w:szCs w:val="24"/>
              </w:rPr>
            </w:pPr>
          </w:p>
        </w:tc>
        <w:tc>
          <w:tcPr>
            <w:tcW w:w="992" w:type="dxa"/>
            <w:vAlign w:val="center"/>
          </w:tcPr>
          <w:p w:rsidR="00A6786C"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105</w:t>
            </w:r>
          </w:p>
        </w:tc>
      </w:tr>
      <w:tr w:rsidR="00716E85" w:rsidRPr="00FF27F1" w:rsidTr="00834818">
        <w:tc>
          <w:tcPr>
            <w:tcW w:w="4077" w:type="dxa"/>
            <w:vAlign w:val="center"/>
          </w:tcPr>
          <w:p w:rsidR="00716E85" w:rsidRPr="00FF27F1" w:rsidRDefault="00716E85" w:rsidP="00834818">
            <w:pPr>
              <w:rPr>
                <w:rFonts w:ascii="Times New Roman" w:hAnsi="Times New Roman" w:cs="Times New Roman"/>
                <w:sz w:val="24"/>
                <w:szCs w:val="24"/>
              </w:rPr>
            </w:pPr>
            <w:r w:rsidRPr="00FF27F1">
              <w:rPr>
                <w:rFonts w:ascii="Times New Roman" w:hAnsi="Times New Roman" w:cs="Times New Roman"/>
                <w:sz w:val="24"/>
                <w:szCs w:val="24"/>
              </w:rPr>
              <w:t>Итого на программу</w:t>
            </w:r>
          </w:p>
        </w:tc>
        <w:tc>
          <w:tcPr>
            <w:tcW w:w="5463" w:type="dxa"/>
            <w:gridSpan w:val="6"/>
            <w:vAlign w:val="center"/>
          </w:tcPr>
          <w:p w:rsidR="00716E85" w:rsidRPr="00FF27F1" w:rsidRDefault="00716E85" w:rsidP="00834818">
            <w:pPr>
              <w:rPr>
                <w:rFonts w:ascii="Times New Roman" w:hAnsi="Times New Roman" w:cs="Times New Roman"/>
                <w:b/>
                <w:sz w:val="24"/>
                <w:szCs w:val="24"/>
              </w:rPr>
            </w:pPr>
            <w:r w:rsidRPr="00FF27F1">
              <w:rPr>
                <w:rFonts w:ascii="Times New Roman" w:hAnsi="Times New Roman" w:cs="Times New Roman"/>
                <w:b/>
                <w:sz w:val="24"/>
                <w:szCs w:val="24"/>
              </w:rPr>
              <w:t>296</w:t>
            </w:r>
          </w:p>
        </w:tc>
      </w:tr>
    </w:tbl>
    <w:p w:rsidR="00A6786C" w:rsidRPr="00FF27F1" w:rsidRDefault="00A6786C" w:rsidP="00237987">
      <w:pPr>
        <w:spacing w:after="0" w:line="240" w:lineRule="auto"/>
        <w:ind w:firstLine="426"/>
        <w:jc w:val="both"/>
        <w:rPr>
          <w:rFonts w:ascii="Times New Roman" w:hAnsi="Times New Roman" w:cs="Times New Roman"/>
          <w:sz w:val="24"/>
          <w:szCs w:val="24"/>
        </w:rPr>
      </w:pPr>
    </w:p>
    <w:p w:rsidR="003B2440" w:rsidRPr="00FF27F1" w:rsidRDefault="00156EF2" w:rsidP="00C82AD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Изучение учебных б</w:t>
      </w:r>
      <w:r w:rsidR="006C23B9">
        <w:rPr>
          <w:rFonts w:ascii="Times New Roman" w:hAnsi="Times New Roman" w:cs="Times New Roman"/>
          <w:sz w:val="24"/>
          <w:szCs w:val="24"/>
        </w:rPr>
        <w:t>локов</w:t>
      </w:r>
      <w:r w:rsidR="00716E85" w:rsidRPr="00FF27F1">
        <w:rPr>
          <w:rFonts w:ascii="Times New Roman" w:hAnsi="Times New Roman" w:cs="Times New Roman"/>
          <w:sz w:val="24"/>
          <w:szCs w:val="24"/>
        </w:rPr>
        <w:t xml:space="preserve"> 1.1, 1.2, 2.1, 2.2, 2.3, 2.4 </w:t>
      </w:r>
      <w:r w:rsidR="00B32ECE" w:rsidRPr="00FF27F1">
        <w:rPr>
          <w:rFonts w:ascii="Times New Roman" w:hAnsi="Times New Roman" w:cs="Times New Roman"/>
          <w:sz w:val="24"/>
          <w:szCs w:val="24"/>
        </w:rPr>
        <w:t>осуществляется по обязательному принципу из расч</w:t>
      </w:r>
      <w:r w:rsidR="006C23B9">
        <w:rPr>
          <w:rFonts w:ascii="Times New Roman" w:hAnsi="Times New Roman" w:cs="Times New Roman"/>
          <w:sz w:val="24"/>
          <w:szCs w:val="24"/>
        </w:rPr>
        <w:t xml:space="preserve">ета 1 час на учебный класс. </w:t>
      </w:r>
      <w:r w:rsidR="00014266">
        <w:rPr>
          <w:rFonts w:ascii="Times New Roman" w:hAnsi="Times New Roman" w:cs="Times New Roman"/>
          <w:sz w:val="24"/>
          <w:szCs w:val="24"/>
        </w:rPr>
        <w:t>Учебный б</w:t>
      </w:r>
      <w:r w:rsidR="006C23B9">
        <w:rPr>
          <w:rFonts w:ascii="Times New Roman" w:hAnsi="Times New Roman" w:cs="Times New Roman"/>
          <w:sz w:val="24"/>
          <w:szCs w:val="24"/>
        </w:rPr>
        <w:t>лок</w:t>
      </w:r>
      <w:r w:rsidR="00B32ECE" w:rsidRPr="00FF27F1">
        <w:rPr>
          <w:rFonts w:ascii="Times New Roman" w:hAnsi="Times New Roman" w:cs="Times New Roman"/>
          <w:sz w:val="24"/>
          <w:szCs w:val="24"/>
        </w:rPr>
        <w:t xml:space="preserve"> 1.3 осваивается в рамках дополнительного образования по добровольно-обязательному принципу (каждый обучающийся должен отработать на тренажерах не менее 10-ти учебных часов). </w:t>
      </w:r>
      <w:r w:rsidR="00716E85" w:rsidRPr="00FF27F1">
        <w:rPr>
          <w:rFonts w:ascii="Times New Roman" w:hAnsi="Times New Roman" w:cs="Times New Roman"/>
          <w:sz w:val="24"/>
          <w:szCs w:val="24"/>
        </w:rPr>
        <w:t xml:space="preserve"> </w:t>
      </w:r>
    </w:p>
    <w:p w:rsidR="003B2440" w:rsidRPr="00FF27F1" w:rsidRDefault="003B2440" w:rsidP="00237987">
      <w:pPr>
        <w:spacing w:after="0" w:line="240" w:lineRule="auto"/>
        <w:ind w:firstLine="426"/>
        <w:jc w:val="both"/>
        <w:rPr>
          <w:rFonts w:ascii="Times New Roman" w:hAnsi="Times New Roman" w:cs="Times New Roman"/>
          <w:sz w:val="24"/>
          <w:szCs w:val="24"/>
        </w:rPr>
      </w:pPr>
    </w:p>
    <w:p w:rsidR="00B32ECE" w:rsidRPr="006C23B9" w:rsidRDefault="006C23B9" w:rsidP="00237987">
      <w:pPr>
        <w:pStyle w:val="a3"/>
        <w:numPr>
          <w:ilvl w:val="0"/>
          <w:numId w:val="16"/>
        </w:numPr>
        <w:spacing w:after="0" w:line="240" w:lineRule="auto"/>
        <w:ind w:left="0" w:firstLine="426"/>
        <w:jc w:val="both"/>
        <w:rPr>
          <w:rFonts w:ascii="Times New Roman" w:hAnsi="Times New Roman" w:cs="Times New Roman"/>
          <w:b/>
          <w:sz w:val="24"/>
          <w:szCs w:val="24"/>
        </w:rPr>
      </w:pPr>
      <w:r w:rsidRPr="006C23B9">
        <w:rPr>
          <w:rFonts w:ascii="Times New Roman" w:hAnsi="Times New Roman" w:cs="Times New Roman"/>
          <w:b/>
          <w:sz w:val="24"/>
          <w:szCs w:val="24"/>
        </w:rPr>
        <w:t>Содержание</w:t>
      </w:r>
      <w:r w:rsidR="00B32ECE" w:rsidRPr="006C23B9">
        <w:rPr>
          <w:rFonts w:ascii="Times New Roman" w:hAnsi="Times New Roman" w:cs="Times New Roman"/>
          <w:b/>
          <w:sz w:val="24"/>
          <w:szCs w:val="24"/>
        </w:rPr>
        <w:t xml:space="preserve"> программы</w:t>
      </w:r>
      <w:r w:rsidR="00C87977">
        <w:rPr>
          <w:rFonts w:ascii="Times New Roman" w:hAnsi="Times New Roman" w:cs="Times New Roman"/>
          <w:b/>
          <w:sz w:val="24"/>
          <w:szCs w:val="24"/>
        </w:rPr>
        <w:t xml:space="preserve"> дополнительного образования</w:t>
      </w:r>
      <w:r w:rsidR="00B32ECE" w:rsidRPr="006C23B9">
        <w:rPr>
          <w:rFonts w:ascii="Times New Roman" w:hAnsi="Times New Roman" w:cs="Times New Roman"/>
          <w:b/>
          <w:sz w:val="24"/>
          <w:szCs w:val="24"/>
        </w:rPr>
        <w:t xml:space="preserve"> «Автодело»:</w:t>
      </w:r>
    </w:p>
    <w:p w:rsidR="00B32ECE" w:rsidRPr="00FF27F1" w:rsidRDefault="00B32ECE" w:rsidP="00237987">
      <w:pPr>
        <w:spacing w:after="0" w:line="240" w:lineRule="auto"/>
        <w:ind w:firstLine="426"/>
        <w:jc w:val="both"/>
        <w:rPr>
          <w:rFonts w:ascii="Times New Roman" w:hAnsi="Times New Roman" w:cs="Times New Roman"/>
          <w:b/>
          <w:sz w:val="24"/>
          <w:szCs w:val="24"/>
        </w:rPr>
      </w:pPr>
    </w:p>
    <w:p w:rsidR="00AE0F29" w:rsidRPr="00EC55F7" w:rsidRDefault="003B2440" w:rsidP="00237987">
      <w:pPr>
        <w:spacing w:after="0" w:line="240" w:lineRule="auto"/>
        <w:ind w:firstLine="426"/>
        <w:jc w:val="both"/>
        <w:rPr>
          <w:rFonts w:ascii="Times New Roman" w:hAnsi="Times New Roman" w:cs="Times New Roman"/>
          <w:b/>
          <w:sz w:val="24"/>
          <w:szCs w:val="24"/>
        </w:rPr>
      </w:pPr>
      <w:r w:rsidRPr="00EC55F7">
        <w:rPr>
          <w:rFonts w:ascii="Times New Roman" w:hAnsi="Times New Roman" w:cs="Times New Roman"/>
          <w:b/>
          <w:sz w:val="24"/>
          <w:szCs w:val="24"/>
        </w:rPr>
        <w:t>Блок</w:t>
      </w:r>
      <w:r w:rsidR="00AE0F29" w:rsidRPr="00EC55F7">
        <w:rPr>
          <w:rFonts w:ascii="Times New Roman" w:hAnsi="Times New Roman" w:cs="Times New Roman"/>
          <w:b/>
          <w:sz w:val="24"/>
          <w:szCs w:val="24"/>
        </w:rPr>
        <w:t xml:space="preserve"> 1.1. «Основы безопасности дорожного движения».</w:t>
      </w:r>
    </w:p>
    <w:p w:rsidR="003B2440" w:rsidRPr="00FF27F1" w:rsidRDefault="003B2440" w:rsidP="00237987">
      <w:pPr>
        <w:spacing w:after="0" w:line="240" w:lineRule="auto"/>
        <w:ind w:firstLine="426"/>
        <w:jc w:val="both"/>
        <w:rPr>
          <w:rFonts w:ascii="Times New Roman" w:hAnsi="Times New Roman" w:cs="Times New Roman"/>
          <w:b/>
          <w:i/>
          <w:sz w:val="24"/>
          <w:szCs w:val="24"/>
        </w:rPr>
      </w:pPr>
    </w:p>
    <w:tbl>
      <w:tblPr>
        <w:tblW w:w="9736" w:type="dxa"/>
        <w:tblInd w:w="-21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790"/>
        <w:gridCol w:w="794"/>
        <w:gridCol w:w="5073"/>
        <w:gridCol w:w="1084"/>
        <w:gridCol w:w="985"/>
        <w:gridCol w:w="1010"/>
      </w:tblGrid>
      <w:tr w:rsidR="00C82AD3" w:rsidRPr="003B2440" w:rsidTr="00EB3882">
        <w:trPr>
          <w:trHeight w:val="377"/>
        </w:trPr>
        <w:tc>
          <w:tcPr>
            <w:tcW w:w="790" w:type="dxa"/>
            <w:vMerge w:val="restart"/>
            <w:tcBorders>
              <w:top w:val="single" w:sz="4" w:space="0" w:color="000001"/>
              <w:left w:val="single" w:sz="4" w:space="0" w:color="000001"/>
              <w:right w:val="single" w:sz="4" w:space="0" w:color="000001"/>
            </w:tcBorders>
            <w:vAlign w:val="center"/>
          </w:tcPr>
          <w:p w:rsidR="00C82AD3" w:rsidRPr="00C82AD3"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sidRPr="00C82AD3">
              <w:rPr>
                <w:rFonts w:ascii="Times New Roman" w:eastAsia="Times New Roman" w:hAnsi="Times New Roman" w:cs="Times New Roman"/>
                <w:b/>
                <w:sz w:val="24"/>
                <w:szCs w:val="24"/>
                <w:lang w:eastAsia="ru-RU" w:bidi="en-US"/>
              </w:rPr>
              <w:t>№</w:t>
            </w:r>
          </w:p>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proofErr w:type="gramStart"/>
            <w:r w:rsidRPr="00C82AD3">
              <w:rPr>
                <w:rFonts w:ascii="Times New Roman" w:eastAsia="Times New Roman" w:hAnsi="Times New Roman" w:cs="Times New Roman"/>
                <w:b/>
                <w:sz w:val="24"/>
                <w:szCs w:val="24"/>
                <w:lang w:eastAsia="ru-RU" w:bidi="en-US"/>
              </w:rPr>
              <w:t>п</w:t>
            </w:r>
            <w:proofErr w:type="gramEnd"/>
            <w:r w:rsidRPr="00C82AD3">
              <w:rPr>
                <w:rFonts w:ascii="Times New Roman" w:eastAsia="Times New Roman" w:hAnsi="Times New Roman" w:cs="Times New Roman"/>
                <w:b/>
                <w:sz w:val="24"/>
                <w:szCs w:val="24"/>
                <w:lang w:eastAsia="ru-RU" w:bidi="en-US"/>
              </w:rPr>
              <w:t>/п</w:t>
            </w:r>
          </w:p>
        </w:tc>
        <w:tc>
          <w:tcPr>
            <w:tcW w:w="5867" w:type="dxa"/>
            <w:gridSpan w:val="2"/>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Наименование темы</w:t>
            </w:r>
          </w:p>
        </w:tc>
        <w:tc>
          <w:tcPr>
            <w:tcW w:w="108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Кол-во часов</w:t>
            </w:r>
          </w:p>
        </w:tc>
        <w:tc>
          <w:tcPr>
            <w:tcW w:w="199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В том числе</w:t>
            </w:r>
          </w:p>
        </w:tc>
      </w:tr>
      <w:tr w:rsidR="00C82AD3" w:rsidRPr="003B2440" w:rsidTr="00EB3882">
        <w:trPr>
          <w:trHeight w:val="411"/>
        </w:trPr>
        <w:tc>
          <w:tcPr>
            <w:tcW w:w="790" w:type="dxa"/>
            <w:vMerge/>
            <w:tcBorders>
              <w:left w:val="single" w:sz="4" w:space="0" w:color="000001"/>
              <w:bottom w:val="single" w:sz="4" w:space="0" w:color="000001"/>
              <w:right w:val="single" w:sz="4" w:space="0" w:color="000001"/>
            </w:tcBorders>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p>
        </w:tc>
        <w:tc>
          <w:tcPr>
            <w:tcW w:w="5867" w:type="dxa"/>
            <w:gridSpan w:val="2"/>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p>
        </w:tc>
        <w:tc>
          <w:tcPr>
            <w:tcW w:w="108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p>
        </w:tc>
        <w:tc>
          <w:tcPr>
            <w:tcW w:w="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Теория</w:t>
            </w:r>
          </w:p>
        </w:tc>
        <w:tc>
          <w:tcPr>
            <w:tcW w:w="10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FC7F0F" w:rsidRDefault="00C82AD3" w:rsidP="00EB3882">
            <w:pPr>
              <w:tabs>
                <w:tab w:val="left" w:pos="808"/>
                <w:tab w:val="left" w:pos="1724"/>
                <w:tab w:val="left" w:pos="2640"/>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s>
              <w:suppressAutoHyphens/>
              <w:spacing w:after="0" w:line="240" w:lineRule="auto"/>
              <w:ind w:right="-229" w:hanging="22"/>
              <w:rPr>
                <w:rFonts w:ascii="Times New Roman" w:eastAsia="Calibri" w:hAnsi="Times New Roman" w:cs="Times New Roman"/>
                <w:sz w:val="24"/>
                <w:szCs w:val="24"/>
                <w:lang w:bidi="en-US"/>
              </w:rPr>
            </w:pPr>
            <w:proofErr w:type="spellStart"/>
            <w:proofErr w:type="gramStart"/>
            <w:r w:rsidRPr="00FC7F0F">
              <w:rPr>
                <w:rFonts w:ascii="Times New Roman" w:eastAsia="Times New Roman" w:hAnsi="Times New Roman" w:cs="Times New Roman"/>
                <w:b/>
                <w:sz w:val="24"/>
                <w:szCs w:val="24"/>
                <w:lang w:eastAsia="ru-RU" w:bidi="en-US"/>
              </w:rPr>
              <w:t>Прак</w:t>
            </w:r>
            <w:proofErr w:type="spellEnd"/>
            <w:r>
              <w:rPr>
                <w:rFonts w:ascii="Times New Roman" w:eastAsia="Times New Roman" w:hAnsi="Times New Roman" w:cs="Times New Roman"/>
                <w:b/>
                <w:sz w:val="24"/>
                <w:szCs w:val="24"/>
                <w:lang w:eastAsia="ru-RU" w:bidi="en-US"/>
              </w:rPr>
              <w:t>-</w:t>
            </w:r>
            <w:r w:rsidRPr="00FC7F0F">
              <w:rPr>
                <w:rFonts w:ascii="Times New Roman" w:eastAsia="Times New Roman" w:hAnsi="Times New Roman" w:cs="Times New Roman"/>
                <w:b/>
                <w:sz w:val="24"/>
                <w:szCs w:val="24"/>
                <w:lang w:eastAsia="ru-RU" w:bidi="en-US"/>
              </w:rPr>
              <w:t>тика</w:t>
            </w:r>
            <w:proofErr w:type="gramEnd"/>
          </w:p>
        </w:tc>
      </w:tr>
      <w:tr w:rsidR="00C82AD3" w:rsidRPr="003B2440" w:rsidTr="00C82AD3">
        <w:trPr>
          <w:trHeight w:val="370"/>
        </w:trPr>
        <w:tc>
          <w:tcPr>
            <w:tcW w:w="790" w:type="dxa"/>
            <w:tcBorders>
              <w:top w:val="single" w:sz="4" w:space="0" w:color="000001"/>
              <w:left w:val="single" w:sz="4" w:space="0" w:color="000001"/>
              <w:bottom w:val="single" w:sz="4" w:space="0" w:color="000001"/>
              <w:right w:val="single" w:sz="4" w:space="0" w:color="000001"/>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58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Вводное занятие. Инструктаж по технике безопасности.</w:t>
            </w: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0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p>
        </w:tc>
      </w:tr>
      <w:tr w:rsidR="00C82AD3" w:rsidRPr="003B2440" w:rsidTr="00C82AD3">
        <w:trPr>
          <w:trHeight w:val="370"/>
        </w:trPr>
        <w:tc>
          <w:tcPr>
            <w:tcW w:w="790" w:type="dxa"/>
            <w:tcBorders>
              <w:top w:val="single" w:sz="4" w:space="0" w:color="000001"/>
              <w:left w:val="single" w:sz="4" w:space="0" w:color="000001"/>
              <w:bottom w:val="single" w:sz="4" w:space="0" w:color="000001"/>
              <w:right w:val="single" w:sz="4" w:space="0" w:color="000001"/>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58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b/>
                <w:sz w:val="24"/>
                <w:szCs w:val="24"/>
                <w:lang w:bidi="en-US"/>
              </w:rPr>
            </w:pPr>
            <w:r w:rsidRPr="003B2440">
              <w:rPr>
                <w:rFonts w:ascii="Times New Roman" w:eastAsia="Times New Roman" w:hAnsi="Times New Roman" w:cs="Times New Roman"/>
                <w:b/>
                <w:sz w:val="24"/>
                <w:szCs w:val="24"/>
                <w:lang w:eastAsia="ru-RU" w:bidi="en-US"/>
              </w:rPr>
              <w:t>Статистика детского дорожного травматизма.</w:t>
            </w: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FF27F1">
              <w:rPr>
                <w:rFonts w:ascii="Times New Roman" w:eastAsia="Times New Roman" w:hAnsi="Times New Roman" w:cs="Times New Roman"/>
                <w:b/>
                <w:sz w:val="24"/>
                <w:szCs w:val="24"/>
                <w:lang w:eastAsia="ru-RU" w:bidi="en-US"/>
              </w:rPr>
              <w:t>1</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3B2440">
              <w:rPr>
                <w:rFonts w:ascii="Times New Roman" w:eastAsia="Times New Roman" w:hAnsi="Times New Roman" w:cs="Times New Roman"/>
                <w:b/>
                <w:sz w:val="24"/>
                <w:szCs w:val="24"/>
                <w:lang w:eastAsia="ru-RU" w:bidi="en-US"/>
              </w:rPr>
              <w:t>1</w:t>
            </w:r>
          </w:p>
        </w:tc>
        <w:tc>
          <w:tcPr>
            <w:tcW w:w="10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p>
        </w:tc>
      </w:tr>
      <w:tr w:rsidR="00070E67" w:rsidRPr="003B2440" w:rsidTr="00EB3882">
        <w:trPr>
          <w:trHeight w:val="2415"/>
        </w:trPr>
        <w:tc>
          <w:tcPr>
            <w:tcW w:w="790" w:type="dxa"/>
            <w:tcBorders>
              <w:top w:val="single" w:sz="4" w:space="0" w:color="000001"/>
              <w:left w:val="single" w:sz="4" w:space="0" w:color="000001"/>
              <w:right w:val="single" w:sz="4" w:space="0" w:color="000001"/>
            </w:tcBorders>
          </w:tcPr>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lastRenderedPageBreak/>
              <w:t>3</w:t>
            </w:r>
          </w:p>
        </w:tc>
        <w:tc>
          <w:tcPr>
            <w:tcW w:w="5867" w:type="dxa"/>
            <w:gridSpan w:val="2"/>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Система безопасности дорожного движения</w:t>
            </w:r>
          </w:p>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Как появились дорожные знаки.</w:t>
            </w:r>
          </w:p>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Родословная светофора.</w:t>
            </w:r>
          </w:p>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История появления Правил дорожного движения.</w:t>
            </w:r>
          </w:p>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Государственная инспекция безопасности дорожного движения.</w:t>
            </w:r>
          </w:p>
        </w:tc>
        <w:tc>
          <w:tcPr>
            <w:tcW w:w="108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3</w:t>
            </w:r>
          </w:p>
        </w:tc>
        <w:tc>
          <w:tcPr>
            <w:tcW w:w="985"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3</w:t>
            </w:r>
          </w:p>
        </w:tc>
        <w:tc>
          <w:tcPr>
            <w:tcW w:w="1010"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070E67" w:rsidRPr="003B2440" w:rsidRDefault="00070E67"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1"/>
              <w:left w:val="single" w:sz="4" w:space="0" w:color="000001"/>
              <w:bottom w:val="single" w:sz="4" w:space="0" w:color="00000A"/>
              <w:right w:val="single" w:sz="4" w:space="0" w:color="000001"/>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4</w:t>
            </w:r>
          </w:p>
        </w:tc>
        <w:tc>
          <w:tcPr>
            <w:tcW w:w="5867" w:type="dxa"/>
            <w:gridSpan w:val="2"/>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Правила дорожного движения.</w:t>
            </w:r>
          </w:p>
        </w:tc>
        <w:tc>
          <w:tcPr>
            <w:tcW w:w="10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FF27F1">
              <w:rPr>
                <w:rFonts w:ascii="Times New Roman" w:eastAsia="Calibri" w:hAnsi="Times New Roman" w:cs="Times New Roman"/>
                <w:b/>
                <w:sz w:val="24"/>
                <w:szCs w:val="24"/>
                <w:lang w:bidi="en-US"/>
              </w:rPr>
              <w:t>29</w:t>
            </w:r>
          </w:p>
        </w:tc>
        <w:tc>
          <w:tcPr>
            <w:tcW w:w="985"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2</w:t>
            </w:r>
            <w:r>
              <w:rPr>
                <w:rFonts w:ascii="Times New Roman" w:eastAsia="Calibri" w:hAnsi="Times New Roman" w:cs="Times New Roman"/>
                <w:b/>
                <w:sz w:val="24"/>
                <w:szCs w:val="24"/>
                <w:lang w:bidi="en-US"/>
              </w:rPr>
              <w:t>7</w:t>
            </w:r>
          </w:p>
        </w:tc>
        <w:tc>
          <w:tcPr>
            <w:tcW w:w="101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2</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Дорожные термины и понятия.</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sz w:val="24"/>
                <w:szCs w:val="24"/>
                <w:lang w:eastAsia="ru-RU" w:bidi="en-US"/>
              </w:rPr>
              <w:t>3</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3</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4.2</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Регулирование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4.3</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Сигналы светофора.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4.4</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Сигналы регулировщика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4.5</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Дорожные знаки</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4.6</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Обязанности пешехода.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4.7</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Обязанности пассажира.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4.8</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Дорога и ее элементы.</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4.9</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Элементы дорожной разметки.</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4.10</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Тормозной путь, понятие безопасной дистанции.</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4.11</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 xml:space="preserve">Пешеходные переходы и их виды. </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4.12</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Переход улицы по пешеходному переходу, вне пешеходного перехода.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1"/>
              <w:left w:val="single" w:sz="4" w:space="0" w:color="000001"/>
              <w:bottom w:val="single" w:sz="4" w:space="0" w:color="00000A"/>
              <w:right w:val="single" w:sz="4" w:space="0" w:color="000001"/>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4.13</w:t>
            </w:r>
          </w:p>
        </w:tc>
        <w:tc>
          <w:tcPr>
            <w:tcW w:w="5073"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Предупреждающие дорожные знаки.</w:t>
            </w:r>
          </w:p>
        </w:tc>
        <w:tc>
          <w:tcPr>
            <w:tcW w:w="10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1"/>
              <w:left w:val="single" w:sz="4" w:space="0" w:color="000001"/>
              <w:bottom w:val="single" w:sz="4" w:space="0" w:color="00000A"/>
              <w:right w:val="single" w:sz="4" w:space="0" w:color="000001"/>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4.14</w:t>
            </w:r>
          </w:p>
        </w:tc>
        <w:tc>
          <w:tcPr>
            <w:tcW w:w="5073"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Запрещающие дорожные знаки.</w:t>
            </w:r>
          </w:p>
        </w:tc>
        <w:tc>
          <w:tcPr>
            <w:tcW w:w="1084"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4.15</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 xml:space="preserve">Дорожные знаки приоритета. </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4.16</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Предписывающие дорожные знаки.</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4.17</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Дорожные знаки особых предписаний.</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4.18</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Информационные дорожные знаки. Дорожные знаки дополнительной информации.</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4.19</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Дорожные знаки сервиса.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4.20</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sz w:val="24"/>
                <w:szCs w:val="24"/>
                <w:lang w:eastAsia="ru-RU" w:bidi="en-US"/>
              </w:rPr>
              <w:t xml:space="preserve">Дорожные знаки для пешеходов и велосипедистов. </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Управление велосипедом.</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b/>
                <w:sz w:val="24"/>
                <w:szCs w:val="24"/>
                <w:lang w:eastAsia="ru-RU" w:bidi="en-US"/>
              </w:rPr>
              <w:t>4</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3</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1</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5.1</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Устройство велосипеда.</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sz w:val="24"/>
                <w:szCs w:val="24"/>
                <w:lang w:eastAsia="ru-RU" w:bidi="en-US"/>
              </w:rPr>
            </w:pPr>
          </w:p>
        </w:tc>
        <w:tc>
          <w:tcPr>
            <w:tcW w:w="7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5.2</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sz w:val="24"/>
                <w:szCs w:val="24"/>
                <w:lang w:eastAsia="ru-RU" w:bidi="en-US"/>
              </w:rPr>
              <w:t>Основы управления велосипедом.</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sz w:val="24"/>
                <w:szCs w:val="24"/>
                <w:lang w:eastAsia="ru-RU" w:bidi="en-US"/>
              </w:rPr>
              <w:t>3</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b/>
                <w:sz w:val="24"/>
                <w:szCs w:val="24"/>
                <w:lang w:bidi="en-US"/>
              </w:rPr>
            </w:pPr>
            <w:r w:rsidRPr="003B2440">
              <w:rPr>
                <w:rFonts w:ascii="Times New Roman" w:eastAsia="Times New Roman" w:hAnsi="Times New Roman" w:cs="Times New Roman"/>
                <w:b/>
                <w:sz w:val="24"/>
                <w:szCs w:val="24"/>
                <w:lang w:eastAsia="ru-RU" w:bidi="en-US"/>
              </w:rPr>
              <w:t>Требования к движению пешеходов и велосипедистов.</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val="en-US" w:bidi="en-US"/>
              </w:rPr>
            </w:pPr>
            <w:r w:rsidRPr="003B2440">
              <w:rPr>
                <w:rFonts w:ascii="Times New Roman" w:eastAsia="Times New Roman" w:hAnsi="Times New Roman" w:cs="Times New Roman"/>
                <w:b/>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7</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b/>
                <w:sz w:val="24"/>
                <w:szCs w:val="24"/>
                <w:lang w:val="en-US" w:bidi="en-US"/>
              </w:rPr>
            </w:pPr>
            <w:r w:rsidRPr="003B2440">
              <w:rPr>
                <w:rFonts w:ascii="Times New Roman" w:eastAsia="Times New Roman" w:hAnsi="Times New Roman" w:cs="Times New Roman"/>
                <w:b/>
                <w:sz w:val="24"/>
                <w:szCs w:val="24"/>
                <w:lang w:eastAsia="ru-RU" w:bidi="en-US"/>
              </w:rPr>
              <w:t>Участники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val="en-US" w:bidi="en-US"/>
              </w:rPr>
            </w:pPr>
            <w:r w:rsidRPr="003B2440">
              <w:rPr>
                <w:rFonts w:ascii="Times New Roman" w:eastAsia="Times New Roman" w:hAnsi="Times New Roman" w:cs="Times New Roman"/>
                <w:b/>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8</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b/>
                <w:sz w:val="24"/>
                <w:szCs w:val="24"/>
                <w:lang w:bidi="en-US"/>
              </w:rPr>
            </w:pPr>
            <w:r w:rsidRPr="003B2440">
              <w:rPr>
                <w:rFonts w:ascii="Times New Roman" w:eastAsia="Times New Roman" w:hAnsi="Times New Roman" w:cs="Times New Roman"/>
                <w:b/>
                <w:sz w:val="24"/>
                <w:szCs w:val="24"/>
                <w:lang w:eastAsia="ru-RU" w:bidi="en-US"/>
              </w:rPr>
              <w:t xml:space="preserve">Поведение при дорожно-транспортном происшествии. </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val="en-US" w:bidi="en-US"/>
              </w:rPr>
            </w:pPr>
            <w:r w:rsidRPr="00FF27F1">
              <w:rPr>
                <w:rFonts w:ascii="Times New Roman" w:eastAsia="Times New Roman" w:hAnsi="Times New Roman" w:cs="Times New Roman"/>
                <w:b/>
                <w:sz w:val="24"/>
                <w:szCs w:val="24"/>
                <w:lang w:eastAsia="ru-RU" w:bidi="en-US"/>
              </w:rPr>
              <w:t>3</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1</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9</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b/>
                <w:sz w:val="24"/>
                <w:szCs w:val="24"/>
                <w:lang w:val="en-US" w:bidi="en-US"/>
              </w:rPr>
            </w:pPr>
            <w:r w:rsidRPr="003B2440">
              <w:rPr>
                <w:rFonts w:ascii="Times New Roman" w:eastAsia="Times New Roman" w:hAnsi="Times New Roman" w:cs="Times New Roman"/>
                <w:b/>
                <w:sz w:val="24"/>
                <w:szCs w:val="24"/>
                <w:lang w:eastAsia="ru-RU" w:bidi="en-US"/>
              </w:rPr>
              <w:t>Первая доврачебная помощь.</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FF27F1">
              <w:rPr>
                <w:rFonts w:ascii="Times New Roman" w:eastAsia="Calibri" w:hAnsi="Times New Roman" w:cs="Times New Roman"/>
                <w:b/>
                <w:sz w:val="24"/>
                <w:szCs w:val="24"/>
                <w:lang w:bidi="en-US"/>
              </w:rPr>
              <w:t>3</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6C23B9"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6C23B9">
              <w:rPr>
                <w:rFonts w:ascii="Times New Roman" w:eastAsia="Calibri" w:hAnsi="Times New Roman" w:cs="Times New Roman"/>
                <w:b/>
                <w:sz w:val="24"/>
                <w:szCs w:val="24"/>
                <w:lang w:bidi="en-US"/>
              </w:rPr>
              <w:t>1</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10</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 xml:space="preserve"> Конкурс рисунков «Я на дороге».</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2</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156EF2"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156EF2">
              <w:rPr>
                <w:rFonts w:ascii="Times New Roman" w:eastAsia="Calibri" w:hAnsi="Times New Roman" w:cs="Times New Roman"/>
                <w:b/>
                <w:sz w:val="24"/>
                <w:szCs w:val="24"/>
                <w:lang w:bidi="en-US"/>
              </w:rPr>
              <w:t>2</w:t>
            </w: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11</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 xml:space="preserve"> Викторина «Дорога без опасности». </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156EF2"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156EF2">
              <w:rPr>
                <w:rFonts w:ascii="Times New Roman" w:eastAsia="Calibri" w:hAnsi="Times New Roman" w:cs="Times New Roman"/>
                <w:b/>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5" w:right="-229" w:hanging="22"/>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12</w:t>
            </w: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Итоговое занятие.</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156EF2"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156EF2">
              <w:rPr>
                <w:rFonts w:ascii="Times New Roman" w:eastAsia="Calibri" w:hAnsi="Times New Roman" w:cs="Times New Roman"/>
                <w:b/>
                <w:sz w:val="24"/>
                <w:szCs w:val="24"/>
                <w:lang w:bidi="en-US"/>
              </w:rPr>
              <w:t>1</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p>
        </w:tc>
      </w:tr>
      <w:tr w:rsidR="00C82AD3" w:rsidRPr="003B2440" w:rsidTr="00C82AD3">
        <w:tc>
          <w:tcPr>
            <w:tcW w:w="790" w:type="dxa"/>
            <w:tcBorders>
              <w:top w:val="single" w:sz="4" w:space="0" w:color="00000A"/>
              <w:left w:val="single" w:sz="4" w:space="0" w:color="00000A"/>
              <w:bottom w:val="single" w:sz="4" w:space="0" w:color="00000A"/>
              <w:right w:val="single" w:sz="4" w:space="0" w:color="00000A"/>
            </w:tcBorders>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p>
        </w:tc>
        <w:tc>
          <w:tcPr>
            <w:tcW w:w="58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rPr>
                <w:rFonts w:ascii="Times New Roman" w:eastAsia="Calibri" w:hAnsi="Times New Roman" w:cs="Times New Roman"/>
                <w:sz w:val="24"/>
                <w:szCs w:val="24"/>
                <w:lang w:val="en-US" w:bidi="en-US"/>
              </w:rPr>
            </w:pPr>
            <w:r w:rsidRPr="003B2440">
              <w:rPr>
                <w:rFonts w:ascii="Times New Roman" w:eastAsia="Times New Roman" w:hAnsi="Times New Roman" w:cs="Times New Roman"/>
                <w:b/>
                <w:sz w:val="24"/>
                <w:szCs w:val="24"/>
                <w:lang w:eastAsia="ru-RU" w:bidi="en-US"/>
              </w:rPr>
              <w:t>ИТОГО:</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3B2440"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sz w:val="24"/>
                <w:szCs w:val="24"/>
                <w:lang w:val="en-US" w:bidi="en-US"/>
              </w:rPr>
            </w:pPr>
            <w:r w:rsidRPr="00FF27F1">
              <w:rPr>
                <w:rFonts w:ascii="Times New Roman" w:eastAsia="Times New Roman" w:hAnsi="Times New Roman" w:cs="Times New Roman"/>
                <w:b/>
                <w:sz w:val="24"/>
                <w:szCs w:val="24"/>
                <w:lang w:eastAsia="ru-RU" w:bidi="en-US"/>
              </w:rPr>
              <w:t>51</w:t>
            </w:r>
          </w:p>
        </w:tc>
        <w:tc>
          <w:tcPr>
            <w:tcW w:w="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156EF2"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156EF2">
              <w:rPr>
                <w:rFonts w:ascii="Times New Roman" w:eastAsia="Calibri" w:hAnsi="Times New Roman" w:cs="Times New Roman"/>
                <w:b/>
                <w:sz w:val="24"/>
                <w:szCs w:val="24"/>
                <w:lang w:bidi="en-US"/>
              </w:rPr>
              <w:t>44</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82AD3" w:rsidRPr="00156EF2" w:rsidRDefault="00C82AD3" w:rsidP="0007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29" w:hanging="22"/>
              <w:jc w:val="center"/>
              <w:rPr>
                <w:rFonts w:ascii="Times New Roman" w:eastAsia="Calibri" w:hAnsi="Times New Roman" w:cs="Times New Roman"/>
                <w:b/>
                <w:sz w:val="24"/>
                <w:szCs w:val="24"/>
                <w:lang w:bidi="en-US"/>
              </w:rPr>
            </w:pPr>
            <w:r w:rsidRPr="00156EF2">
              <w:rPr>
                <w:rFonts w:ascii="Times New Roman" w:eastAsia="Calibri" w:hAnsi="Times New Roman" w:cs="Times New Roman"/>
                <w:b/>
                <w:sz w:val="24"/>
                <w:szCs w:val="24"/>
                <w:lang w:bidi="en-US"/>
              </w:rPr>
              <w:t>7</w:t>
            </w:r>
          </w:p>
        </w:tc>
      </w:tr>
    </w:tbl>
    <w:p w:rsidR="003B2440" w:rsidRPr="00FF27F1" w:rsidRDefault="003B2440" w:rsidP="00237987">
      <w:pPr>
        <w:spacing w:after="0" w:line="240" w:lineRule="auto"/>
        <w:ind w:firstLine="426"/>
        <w:jc w:val="both"/>
        <w:rPr>
          <w:rFonts w:ascii="Times New Roman" w:hAnsi="Times New Roman" w:cs="Times New Roman"/>
          <w:b/>
          <w:i/>
          <w:sz w:val="24"/>
          <w:szCs w:val="24"/>
        </w:rPr>
      </w:pPr>
    </w:p>
    <w:p w:rsidR="004433E8" w:rsidRPr="00FF27F1" w:rsidRDefault="004433E8" w:rsidP="00237987">
      <w:pPr>
        <w:spacing w:after="0" w:line="240" w:lineRule="auto"/>
        <w:ind w:firstLine="426"/>
        <w:jc w:val="both"/>
        <w:rPr>
          <w:rFonts w:ascii="Times New Roman" w:hAnsi="Times New Roman" w:cs="Times New Roman"/>
          <w:b/>
          <w:sz w:val="24"/>
          <w:szCs w:val="24"/>
        </w:rPr>
      </w:pPr>
      <w:r w:rsidRPr="00FF27F1">
        <w:rPr>
          <w:rFonts w:ascii="Times New Roman" w:hAnsi="Times New Roman" w:cs="Times New Roman"/>
          <w:b/>
          <w:sz w:val="24"/>
          <w:szCs w:val="24"/>
        </w:rPr>
        <w:t>Содержание тем Блока 1.1. «Основы безопасности дорожного движения».</w:t>
      </w:r>
    </w:p>
    <w:p w:rsidR="004433E8" w:rsidRPr="00FF27F1" w:rsidRDefault="004433E8" w:rsidP="00237987">
      <w:pPr>
        <w:spacing w:after="0" w:line="240" w:lineRule="auto"/>
        <w:ind w:firstLine="426"/>
        <w:jc w:val="both"/>
        <w:rPr>
          <w:rFonts w:ascii="Times New Roman" w:hAnsi="Times New Roman" w:cs="Times New Roman"/>
          <w:b/>
          <w:sz w:val="24"/>
          <w:szCs w:val="24"/>
        </w:rPr>
      </w:pPr>
    </w:p>
    <w:p w:rsidR="004433E8" w:rsidRPr="00FF27F1" w:rsidRDefault="004433E8" w:rsidP="00237987">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left="0" w:firstLine="426"/>
        <w:jc w:val="both"/>
        <w:rPr>
          <w:rFonts w:ascii="Times New Roman" w:eastAsia="Calibri" w:hAnsi="Times New Roman" w:cs="Times New Roman"/>
          <w:sz w:val="24"/>
          <w:szCs w:val="24"/>
          <w:lang w:bidi="en-US"/>
        </w:rPr>
      </w:pPr>
      <w:r w:rsidRPr="00FF27F1">
        <w:rPr>
          <w:rFonts w:ascii="Times New Roman" w:eastAsia="Times New Roman" w:hAnsi="Times New Roman" w:cs="Times New Roman"/>
          <w:b/>
          <w:sz w:val="24"/>
          <w:szCs w:val="24"/>
          <w:lang w:eastAsia="ru-RU" w:bidi="en-US"/>
        </w:rPr>
        <w:t>Вводное занятие. Инструктаж по технике безопасности.</w:t>
      </w:r>
    </w:p>
    <w:p w:rsidR="000F31B9" w:rsidRPr="00FF27F1" w:rsidRDefault="000F31B9" w:rsidP="002379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left="0" w:firstLine="426"/>
        <w:jc w:val="both"/>
        <w:rPr>
          <w:rFonts w:ascii="Times New Roman" w:eastAsia="Calibri" w:hAnsi="Times New Roman" w:cs="Times New Roman"/>
          <w:sz w:val="24"/>
          <w:szCs w:val="24"/>
          <w:lang w:bidi="en-US"/>
        </w:rPr>
      </w:pPr>
      <w:r w:rsidRPr="00FF27F1">
        <w:rPr>
          <w:rFonts w:ascii="Times New Roman" w:eastAsia="Calibri" w:hAnsi="Times New Roman" w:cs="Times New Roman"/>
          <w:sz w:val="24"/>
          <w:szCs w:val="24"/>
          <w:lang w:bidi="en-US"/>
        </w:rPr>
        <w:t>Объяснение целей и задач, решаемых в ходе реализации</w:t>
      </w:r>
      <w:r w:rsidR="001D1A19">
        <w:rPr>
          <w:rFonts w:ascii="Times New Roman" w:eastAsia="Calibri" w:hAnsi="Times New Roman" w:cs="Times New Roman"/>
          <w:sz w:val="24"/>
          <w:szCs w:val="24"/>
          <w:lang w:bidi="en-US"/>
        </w:rPr>
        <w:t xml:space="preserve"> учебного блока «Основы безопасности дорожного движения»</w:t>
      </w:r>
      <w:r w:rsidRPr="00FF27F1">
        <w:rPr>
          <w:rFonts w:ascii="Times New Roman" w:eastAsia="Calibri" w:hAnsi="Times New Roman" w:cs="Times New Roman"/>
          <w:sz w:val="24"/>
          <w:szCs w:val="24"/>
          <w:lang w:bidi="en-US"/>
        </w:rPr>
        <w:t>. Вводный инструктаж по технике безопасности.</w:t>
      </w:r>
    </w:p>
    <w:p w:rsidR="004433E8" w:rsidRPr="00FF27F1" w:rsidRDefault="004433E8" w:rsidP="00237987">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left="0" w:firstLine="426"/>
        <w:jc w:val="both"/>
        <w:rPr>
          <w:rFonts w:ascii="Times New Roman" w:eastAsia="Calibri" w:hAnsi="Times New Roman" w:cs="Times New Roman"/>
          <w:b/>
          <w:sz w:val="24"/>
          <w:szCs w:val="24"/>
          <w:lang w:bidi="en-US"/>
        </w:rPr>
      </w:pPr>
      <w:r w:rsidRPr="00FF27F1">
        <w:rPr>
          <w:rFonts w:ascii="Times New Roman" w:eastAsia="Times New Roman" w:hAnsi="Times New Roman" w:cs="Times New Roman"/>
          <w:b/>
          <w:sz w:val="24"/>
          <w:szCs w:val="24"/>
          <w:lang w:eastAsia="ru-RU" w:bidi="en-US"/>
        </w:rPr>
        <w:t>Статистика</w:t>
      </w:r>
      <w:r w:rsidR="000F31B9" w:rsidRPr="00FF27F1">
        <w:rPr>
          <w:rFonts w:ascii="Times New Roman" w:eastAsia="Times New Roman" w:hAnsi="Times New Roman" w:cs="Times New Roman"/>
          <w:b/>
          <w:sz w:val="24"/>
          <w:szCs w:val="24"/>
          <w:lang w:eastAsia="ru-RU" w:bidi="en-US"/>
        </w:rPr>
        <w:t xml:space="preserve"> детского дорожного травматизма.</w:t>
      </w:r>
    </w:p>
    <w:p w:rsidR="000F31B9" w:rsidRPr="00FF27F1" w:rsidRDefault="000F31B9" w:rsidP="002379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left="0" w:firstLine="426"/>
        <w:jc w:val="both"/>
        <w:rPr>
          <w:rFonts w:ascii="Times New Roman" w:eastAsia="Times New Roman" w:hAnsi="Times New Roman" w:cs="Times New Roman"/>
          <w:sz w:val="24"/>
          <w:szCs w:val="24"/>
          <w:lang w:eastAsia="ru-RU"/>
        </w:rPr>
      </w:pPr>
      <w:r w:rsidRPr="00FF27F1">
        <w:rPr>
          <w:rFonts w:ascii="Times New Roman" w:eastAsia="Times New Roman" w:hAnsi="Times New Roman" w:cs="Times New Roman"/>
          <w:sz w:val="24"/>
          <w:szCs w:val="24"/>
          <w:lang w:eastAsia="ru-RU"/>
        </w:rPr>
        <w:lastRenderedPageBreak/>
        <w:t>Статистика детского дорожного травматизма. Причины дорожно-транспортных происшествий с участием подростков.</w:t>
      </w:r>
    </w:p>
    <w:p w:rsidR="004433E8" w:rsidRPr="00FF27F1" w:rsidRDefault="004433E8" w:rsidP="00237987">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left="0" w:firstLine="426"/>
        <w:jc w:val="both"/>
        <w:rPr>
          <w:rFonts w:ascii="Times New Roman" w:eastAsia="Calibri" w:hAnsi="Times New Roman" w:cs="Times New Roman"/>
          <w:sz w:val="24"/>
          <w:szCs w:val="24"/>
          <w:lang w:bidi="en-US"/>
        </w:rPr>
      </w:pPr>
      <w:r w:rsidRPr="00FF27F1">
        <w:rPr>
          <w:rFonts w:ascii="Times New Roman" w:eastAsia="Times New Roman" w:hAnsi="Times New Roman" w:cs="Times New Roman"/>
          <w:b/>
          <w:sz w:val="24"/>
          <w:szCs w:val="24"/>
          <w:lang w:eastAsia="ru-RU" w:bidi="en-US"/>
        </w:rPr>
        <w:t>Система безопасности дорожного движения</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4433E8">
        <w:rPr>
          <w:rFonts w:ascii="Times New Roman" w:eastAsia="Times New Roman" w:hAnsi="Times New Roman" w:cs="Times New Roman"/>
          <w:sz w:val="24"/>
          <w:szCs w:val="24"/>
          <w:lang w:eastAsia="ru-RU" w:bidi="en-US"/>
        </w:rPr>
        <w:t>Как появились дорожные знаки.</w:t>
      </w:r>
      <w:r w:rsidR="000F31B9" w:rsidRPr="00FF27F1">
        <w:rPr>
          <w:rFonts w:ascii="Times New Roman" w:eastAsia="Times New Roman" w:hAnsi="Times New Roman" w:cs="Times New Roman"/>
          <w:sz w:val="24"/>
          <w:szCs w:val="24"/>
          <w:lang w:eastAsia="ru-RU" w:bidi="en-US"/>
        </w:rPr>
        <w:t xml:space="preserve"> Первое дорожно-транспортное происшествие. Введение дорожных знаков. Первая международная конвенция по регулированию дорожного движения.</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4433E8">
        <w:rPr>
          <w:rFonts w:ascii="Times New Roman" w:eastAsia="Times New Roman" w:hAnsi="Times New Roman" w:cs="Times New Roman"/>
          <w:sz w:val="24"/>
          <w:szCs w:val="24"/>
          <w:lang w:eastAsia="ru-RU" w:bidi="en-US"/>
        </w:rPr>
        <w:t>Родословная светофора.</w:t>
      </w:r>
      <w:r w:rsidR="000F31B9" w:rsidRPr="00FF27F1">
        <w:rPr>
          <w:rFonts w:ascii="Times New Roman" w:eastAsia="Times New Roman" w:hAnsi="Times New Roman" w:cs="Times New Roman"/>
          <w:sz w:val="24"/>
          <w:szCs w:val="24"/>
          <w:lang w:eastAsia="ru-RU" w:bidi="en-US"/>
        </w:rPr>
        <w:t xml:space="preserve"> Первый в мире светофор. Изобретение современного светофора. Первый светофор в России.</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4433E8">
        <w:rPr>
          <w:rFonts w:ascii="Times New Roman" w:eastAsia="Times New Roman" w:hAnsi="Times New Roman" w:cs="Times New Roman"/>
          <w:sz w:val="24"/>
          <w:szCs w:val="24"/>
          <w:lang w:eastAsia="ru-RU" w:bidi="en-US"/>
        </w:rPr>
        <w:t>История появления Правил дорожного движения.</w:t>
      </w:r>
      <w:r w:rsidR="000F31B9" w:rsidRPr="00FF27F1">
        <w:rPr>
          <w:rFonts w:ascii="Times New Roman" w:eastAsia="Times New Roman" w:hAnsi="Times New Roman" w:cs="Times New Roman"/>
          <w:sz w:val="24"/>
          <w:szCs w:val="24"/>
          <w:lang w:eastAsia="ru-RU" w:bidi="en-US"/>
        </w:rPr>
        <w:t xml:space="preserve"> Первые указы по регулированию движения на дорогах. Инструкция городовым Московской полиции. Инструкция по организации Рабоче-крестьянской милиции. Декрет СНК РСФСР от 10 июня1920 г. «Об автодвижении по г. Москве и ее окрестностя</w:t>
      </w:r>
      <w:proofErr w:type="gramStart"/>
      <w:r w:rsidR="000F31B9" w:rsidRPr="00FF27F1">
        <w:rPr>
          <w:rFonts w:ascii="Times New Roman" w:eastAsia="Times New Roman" w:hAnsi="Times New Roman" w:cs="Times New Roman"/>
          <w:sz w:val="24"/>
          <w:szCs w:val="24"/>
          <w:lang w:eastAsia="ru-RU" w:bidi="en-US"/>
        </w:rPr>
        <w:t>м(</w:t>
      </w:r>
      <w:proofErr w:type="gramEnd"/>
      <w:r w:rsidR="000F31B9" w:rsidRPr="00FF27F1">
        <w:rPr>
          <w:rFonts w:ascii="Times New Roman" w:eastAsia="Times New Roman" w:hAnsi="Times New Roman" w:cs="Times New Roman"/>
          <w:sz w:val="24"/>
          <w:szCs w:val="24"/>
          <w:lang w:eastAsia="ru-RU" w:bidi="en-US"/>
        </w:rPr>
        <w:t>правила)». «Правила движения по улицам городов, населенных пунктов и дорогам СССР».</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4433E8">
        <w:rPr>
          <w:rFonts w:ascii="Times New Roman" w:eastAsia="Times New Roman" w:hAnsi="Times New Roman" w:cs="Times New Roman"/>
          <w:sz w:val="24"/>
          <w:szCs w:val="24"/>
          <w:lang w:eastAsia="ru-RU" w:bidi="en-US"/>
        </w:rPr>
        <w:t>Государственная инспекция безопасности дорожного движения.</w:t>
      </w:r>
      <w:r w:rsidR="000F31B9" w:rsidRPr="00FF27F1">
        <w:rPr>
          <w:rFonts w:ascii="Times New Roman" w:eastAsia="Times New Roman" w:hAnsi="Times New Roman" w:cs="Times New Roman"/>
          <w:sz w:val="24"/>
          <w:szCs w:val="24"/>
          <w:lang w:eastAsia="ru-RU" w:bidi="en-US"/>
        </w:rPr>
        <w:t xml:space="preserve"> История создания Государственной инспекции безопасности дорожного движения. Задачи, которые решает ГИБДД. Сотрудники ГИБДД и безопасность дорожного движения. </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4433E8">
        <w:rPr>
          <w:rFonts w:ascii="Times New Roman" w:eastAsia="Times New Roman" w:hAnsi="Times New Roman" w:cs="Times New Roman"/>
          <w:b/>
          <w:sz w:val="24"/>
          <w:szCs w:val="24"/>
          <w:lang w:eastAsia="ru-RU" w:bidi="en-US"/>
        </w:rPr>
        <w:t>4</w:t>
      </w:r>
      <w:r w:rsidRPr="00FF27F1">
        <w:rPr>
          <w:rFonts w:ascii="Times New Roman" w:eastAsia="Calibri" w:hAnsi="Times New Roman" w:cs="Times New Roman"/>
          <w:sz w:val="24"/>
          <w:szCs w:val="24"/>
          <w:lang w:bidi="en-US"/>
        </w:rPr>
        <w:t xml:space="preserve">.  </w:t>
      </w:r>
      <w:r w:rsidRPr="004433E8">
        <w:rPr>
          <w:rFonts w:ascii="Times New Roman" w:eastAsia="Times New Roman" w:hAnsi="Times New Roman" w:cs="Times New Roman"/>
          <w:b/>
          <w:sz w:val="24"/>
          <w:szCs w:val="24"/>
          <w:lang w:eastAsia="ru-RU" w:bidi="en-US"/>
        </w:rPr>
        <w:t>Правила дорожного движения.</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Дорожные термины и понятия.</w:t>
      </w:r>
    </w:p>
    <w:p w:rsidR="000F31B9" w:rsidRPr="00FF27F1" w:rsidRDefault="000F31B9"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Велосипед. Дорога. Дорожное движение. Маршрутное транспортное средство. Обочина. Пассажир. Пешеход. Пешеходный переход. Полоса движения. Проезжая часть. Разделительная полоса. Регулировщик. Тротуар. Перекресток.</w:t>
      </w:r>
      <w:r w:rsidR="001D1A19">
        <w:rPr>
          <w:rFonts w:ascii="Times New Roman" w:eastAsia="Times New Roman" w:hAnsi="Times New Roman" w:cs="Times New Roman"/>
          <w:sz w:val="24"/>
          <w:szCs w:val="24"/>
          <w:lang w:eastAsia="ru-RU" w:bidi="en-US"/>
        </w:rPr>
        <w:t xml:space="preserve"> </w:t>
      </w:r>
      <w:r w:rsidR="001D1A19" w:rsidRPr="001D1A19">
        <w:rPr>
          <w:rFonts w:ascii="Times New Roman" w:eastAsia="Times New Roman" w:hAnsi="Times New Roman" w:cs="Times New Roman"/>
          <w:sz w:val="24"/>
          <w:szCs w:val="24"/>
          <w:lang w:eastAsia="ru-RU" w:bidi="en-US"/>
        </w:rPr>
        <w:t>Организованная перевозка группы детей. Организованная пешая колонна. Участник дорожного движения. Транспортное средство. Железнодорожный переезд. Дорожно-транспортное происшествие. Автомагистраль. Водитель. Главная дорога. Мопед. Мотоцикл. Населенный пункт.</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4.2</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Регулирование дорожного движения.</w:t>
      </w:r>
    </w:p>
    <w:p w:rsidR="00E262EF" w:rsidRPr="004433E8" w:rsidRDefault="00E262EF"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Регулирование дорожного движения. Средства регулирования дорожного движения.</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4.3</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Сигналы светофора.</w:t>
      </w:r>
    </w:p>
    <w:p w:rsidR="00E262EF" w:rsidRPr="004433E8" w:rsidRDefault="00E262EF"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Сигналы светофора. Зеленый цвет. Желтый цвет. Красный цвет. Желтый мигающий цвет.</w:t>
      </w:r>
      <w:r w:rsidR="004F3E96">
        <w:rPr>
          <w:rFonts w:ascii="Times New Roman" w:eastAsia="Times New Roman" w:hAnsi="Times New Roman" w:cs="Times New Roman"/>
          <w:sz w:val="24"/>
          <w:szCs w:val="24"/>
          <w:lang w:eastAsia="ru-RU" w:bidi="en-US"/>
        </w:rPr>
        <w:t xml:space="preserve"> Реверсивные светофоры. Светофоры для рельсовых транспортных средств. Светофоры для велосипедистов. Светофоры на железнодорожных переездах.</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4.4</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Сигналы регулировщика</w:t>
      </w:r>
      <w:r w:rsidR="00E262EF" w:rsidRPr="00EB3882">
        <w:rPr>
          <w:rFonts w:ascii="Times New Roman" w:eastAsia="Times New Roman" w:hAnsi="Times New Roman" w:cs="Times New Roman"/>
          <w:i/>
          <w:sz w:val="24"/>
          <w:szCs w:val="24"/>
          <w:lang w:eastAsia="ru-RU" w:bidi="en-US"/>
        </w:rPr>
        <w:t>.</w:t>
      </w:r>
    </w:p>
    <w:p w:rsidR="00E262EF" w:rsidRPr="004433E8" w:rsidRDefault="00E262EF"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FF27F1">
        <w:rPr>
          <w:rFonts w:ascii="Times New Roman" w:eastAsia="Times New Roman" w:hAnsi="Times New Roman" w:cs="Times New Roman"/>
          <w:sz w:val="24"/>
          <w:szCs w:val="24"/>
          <w:lang w:eastAsia="ru-RU" w:bidi="en-US"/>
        </w:rPr>
        <w:t xml:space="preserve">Кто такой регулировщик дорожного движения. В каких случаях регулировщик регулирует дорожное движение. Жесты регулировщика дорожного движения. </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4.5</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Дорожные знаки</w:t>
      </w:r>
      <w:r w:rsidR="00E262EF" w:rsidRPr="00EB3882">
        <w:rPr>
          <w:rFonts w:ascii="Times New Roman" w:eastAsia="Times New Roman" w:hAnsi="Times New Roman" w:cs="Times New Roman"/>
          <w:i/>
          <w:sz w:val="24"/>
          <w:szCs w:val="24"/>
          <w:lang w:eastAsia="ru-RU" w:bidi="en-US"/>
        </w:rPr>
        <w:t>.</w:t>
      </w:r>
    </w:p>
    <w:p w:rsidR="00E262EF" w:rsidRPr="004433E8" w:rsidRDefault="00E262EF"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Дорожные знаки. Предупреждающие знаки. Запрещающие знаки. Знаки приоритета. Предписывающие знаки. Знаки особых предписаний.  Информационные знаки. Знаки дополнительной информации.  Знаки сервиса. Общие сведения.</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4.6</w:t>
      </w:r>
      <w:r w:rsidR="000F31B9" w:rsidRPr="00EB3882">
        <w:rPr>
          <w:rFonts w:ascii="Times New Roman" w:eastAsia="Calibri" w:hAnsi="Times New Roman" w:cs="Times New Roman"/>
          <w:i/>
          <w:sz w:val="24"/>
          <w:szCs w:val="24"/>
          <w:lang w:bidi="en-US"/>
        </w:rPr>
        <w:t>.</w:t>
      </w:r>
      <w:r w:rsidRPr="00EB3882">
        <w:rPr>
          <w:rFonts w:ascii="Times New Roman" w:eastAsia="Times New Roman" w:hAnsi="Times New Roman" w:cs="Times New Roman"/>
          <w:i/>
          <w:sz w:val="24"/>
          <w:szCs w:val="24"/>
          <w:lang w:eastAsia="ru-RU" w:bidi="en-US"/>
        </w:rPr>
        <w:t>.</w:t>
      </w:r>
      <w:r w:rsidR="00E262EF" w:rsidRPr="00EB3882">
        <w:rPr>
          <w:rFonts w:ascii="Times New Roman" w:eastAsia="Times New Roman" w:hAnsi="Times New Roman" w:cs="Times New Roman"/>
          <w:i/>
          <w:sz w:val="24"/>
          <w:szCs w:val="24"/>
          <w:lang w:eastAsia="ru-RU" w:bidi="en-US"/>
        </w:rPr>
        <w:t xml:space="preserve"> Обязанности пешехода.</w:t>
      </w:r>
    </w:p>
    <w:p w:rsidR="000F31B9" w:rsidRPr="004433E8" w:rsidRDefault="000F31B9"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Кто такой пешеход. Что запрещается пешеходу. Правила поведения пешехода.</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4.7</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Обязанности пассажира.</w:t>
      </w:r>
    </w:p>
    <w:p w:rsidR="000F31B9" w:rsidRPr="004433E8" w:rsidRDefault="000F31B9"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Кто такой пассажир. Что запрещается пассажиру. Правила поведения      пассажира.</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4.8</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Дорога и ее элементы.</w:t>
      </w:r>
    </w:p>
    <w:p w:rsidR="00E262EF" w:rsidRPr="004433E8" w:rsidRDefault="00E262EF"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FF27F1">
        <w:rPr>
          <w:rFonts w:ascii="Times New Roman" w:eastAsia="Times New Roman" w:hAnsi="Times New Roman" w:cs="Times New Roman"/>
          <w:sz w:val="24"/>
          <w:szCs w:val="24"/>
          <w:lang w:eastAsia="ru-RU" w:bidi="en-US"/>
        </w:rPr>
        <w:t>Дорога и ее элементы. Проезжая часть. Полоса движения. Разделительная полоса. Тротуар. Обочина. Виды и типы дорог. Устройство дорог.</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4.9</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Элементы дорожной разметки.</w:t>
      </w:r>
    </w:p>
    <w:p w:rsidR="00E262EF" w:rsidRPr="004433E8" w:rsidRDefault="00E262EF"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FF27F1">
        <w:rPr>
          <w:rFonts w:ascii="Times New Roman" w:eastAsia="Times New Roman" w:hAnsi="Times New Roman" w:cs="Times New Roman"/>
          <w:sz w:val="24"/>
          <w:szCs w:val="24"/>
          <w:lang w:eastAsia="ru-RU" w:bidi="en-US"/>
        </w:rPr>
        <w:t>Что такое дорожная разметка. Разметка проезжей части. Разметка пешеходных переходов. Разметка остановок маршрутных транспортных средств.</w:t>
      </w:r>
    </w:p>
    <w:p w:rsidR="004433E8" w:rsidRPr="00FF27F1"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4433E8">
        <w:rPr>
          <w:rFonts w:ascii="Times New Roman" w:eastAsia="Times New Roman" w:hAnsi="Times New Roman" w:cs="Times New Roman"/>
          <w:sz w:val="24"/>
          <w:szCs w:val="24"/>
          <w:lang w:eastAsia="ru-RU" w:bidi="en-US"/>
        </w:rPr>
        <w:t>4.10</w:t>
      </w:r>
      <w:r w:rsidR="000F31B9" w:rsidRPr="00FF27F1">
        <w:rPr>
          <w:rFonts w:ascii="Times New Roman" w:eastAsia="Calibri" w:hAnsi="Times New Roman" w:cs="Times New Roman"/>
          <w:sz w:val="24"/>
          <w:szCs w:val="24"/>
          <w:lang w:bidi="en-US"/>
        </w:rPr>
        <w:t xml:space="preserve">. </w:t>
      </w:r>
      <w:r w:rsidRPr="004433E8">
        <w:rPr>
          <w:rFonts w:ascii="Times New Roman" w:eastAsia="Times New Roman" w:hAnsi="Times New Roman" w:cs="Times New Roman"/>
          <w:sz w:val="24"/>
          <w:szCs w:val="24"/>
          <w:lang w:eastAsia="ru-RU" w:bidi="en-US"/>
        </w:rPr>
        <w:t>Тормозной путь, понятие безопасной дистанции.</w:t>
      </w:r>
    </w:p>
    <w:p w:rsidR="00FF27F1" w:rsidRPr="004433E8" w:rsidRDefault="00FF27F1"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Что такое тормозной путь. Составляющие тормозного пути. Визуальное измерение расстояний в условиях города. Время торможения. Измерение расстояния в секундах.</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lastRenderedPageBreak/>
        <w:t>4.11</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 xml:space="preserve">Пешеходные переходы и их виды. </w:t>
      </w:r>
    </w:p>
    <w:p w:rsidR="00FF27F1" w:rsidRPr="004433E8" w:rsidRDefault="00FF27F1"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FF27F1">
        <w:rPr>
          <w:rFonts w:ascii="Times New Roman" w:eastAsia="Times New Roman" w:hAnsi="Times New Roman" w:cs="Times New Roman"/>
          <w:sz w:val="24"/>
          <w:szCs w:val="24"/>
          <w:lang w:eastAsia="ru-RU" w:bidi="en-US"/>
        </w:rPr>
        <w:t>Что такое пешеходный переход. Наземный пешеходный переход. Подземный пешеходный переход. Надземный пешеходный переход.</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4.12</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Переход улицы по пешеходному переходу, вне пешеходного перехода.</w:t>
      </w:r>
    </w:p>
    <w:p w:rsidR="00FF27F1" w:rsidRPr="004433E8" w:rsidRDefault="00FF27F1"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FF27F1">
        <w:rPr>
          <w:rFonts w:ascii="Times New Roman" w:eastAsia="Times New Roman" w:hAnsi="Times New Roman" w:cs="Times New Roman"/>
          <w:sz w:val="24"/>
          <w:szCs w:val="24"/>
          <w:lang w:eastAsia="ru-RU" w:bidi="en-US"/>
        </w:rPr>
        <w:t>Правила перехода улицы по наземному пешеходному переходу. Правила перехода проезжей части вне пешеходного перехода с одной полосой движения, с несколькими полосами движения.</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4.13</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Предупреждающие дорожные знаки.</w:t>
      </w:r>
      <w:r w:rsidR="00BC3747" w:rsidRPr="00EB3882">
        <w:rPr>
          <w:rFonts w:ascii="Times New Roman" w:eastAsia="Times New Roman" w:hAnsi="Times New Roman" w:cs="Times New Roman"/>
          <w:i/>
          <w:sz w:val="24"/>
          <w:szCs w:val="24"/>
          <w:lang w:eastAsia="ru-RU" w:bidi="en-US"/>
        </w:rPr>
        <w:t xml:space="preserve"> </w:t>
      </w:r>
    </w:p>
    <w:p w:rsidR="00BC3747" w:rsidRPr="004433E8"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Pr>
          <w:rFonts w:ascii="Times New Roman" w:eastAsia="Times New Roman" w:hAnsi="Times New Roman" w:cs="Times New Roman"/>
          <w:sz w:val="24"/>
          <w:szCs w:val="24"/>
          <w:lang w:eastAsia="ru-RU" w:bidi="en-US"/>
        </w:rPr>
        <w:t>Назначение. Внешний вид. Принцип схематичной передачи информации.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4.14</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Запрещающие дорожные знаки.</w:t>
      </w:r>
    </w:p>
    <w:p w:rsidR="00BC3747" w:rsidRPr="004433E8"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Pr>
          <w:rFonts w:ascii="Times New Roman" w:eastAsia="Times New Roman" w:hAnsi="Times New Roman" w:cs="Times New Roman"/>
          <w:sz w:val="24"/>
          <w:szCs w:val="24"/>
          <w:lang w:eastAsia="ru-RU" w:bidi="en-US"/>
        </w:rPr>
        <w:t>Назначение. Внешний вид.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4.15</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 xml:space="preserve">Дорожные знаки приоритета. </w:t>
      </w:r>
    </w:p>
    <w:p w:rsidR="00BC3747" w:rsidRPr="004433E8"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Pr>
          <w:rFonts w:ascii="Times New Roman" w:eastAsia="Times New Roman" w:hAnsi="Times New Roman" w:cs="Times New Roman"/>
          <w:sz w:val="24"/>
          <w:szCs w:val="24"/>
          <w:lang w:eastAsia="ru-RU" w:bidi="en-US"/>
        </w:rPr>
        <w:t>Назначение. Внешний вид.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4.16</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Предписывающие дорожные знаки.</w:t>
      </w:r>
    </w:p>
    <w:p w:rsidR="00BC3747" w:rsidRPr="00BC3747"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BC3747">
        <w:rPr>
          <w:rFonts w:ascii="Times New Roman" w:eastAsia="Times New Roman" w:hAnsi="Times New Roman" w:cs="Times New Roman"/>
          <w:sz w:val="24"/>
          <w:szCs w:val="24"/>
          <w:lang w:eastAsia="ru-RU" w:bidi="en-US"/>
        </w:rPr>
        <w:t>Назначение. Внешний вид.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4.17</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Дорожные знаки особых предписаний.</w:t>
      </w:r>
    </w:p>
    <w:p w:rsidR="00BC3747" w:rsidRPr="00BC3747"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BC3747">
        <w:rPr>
          <w:rFonts w:ascii="Times New Roman" w:eastAsia="Times New Roman" w:hAnsi="Times New Roman" w:cs="Times New Roman"/>
          <w:sz w:val="24"/>
          <w:szCs w:val="24"/>
          <w:lang w:eastAsia="ru-RU" w:bidi="en-US"/>
        </w:rPr>
        <w:t>Назначение. Внешний вид.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4.18</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Информационные дорожные знаки. Дорожные знаки дополнительной информации.</w:t>
      </w:r>
    </w:p>
    <w:p w:rsidR="00BC3747" w:rsidRPr="00BC3747"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BC3747">
        <w:rPr>
          <w:rFonts w:ascii="Times New Roman" w:eastAsia="Times New Roman" w:hAnsi="Times New Roman" w:cs="Times New Roman"/>
          <w:sz w:val="24"/>
          <w:szCs w:val="24"/>
          <w:lang w:eastAsia="ru-RU" w:bidi="en-US"/>
        </w:rPr>
        <w:t>Назначение. Внешний вид.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4.19</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Дорожные знаки сервиса.</w:t>
      </w:r>
    </w:p>
    <w:p w:rsidR="00BC3747" w:rsidRPr="00BC3747"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BC3747">
        <w:rPr>
          <w:rFonts w:ascii="Times New Roman" w:eastAsia="Times New Roman" w:hAnsi="Times New Roman" w:cs="Times New Roman"/>
          <w:sz w:val="24"/>
          <w:szCs w:val="24"/>
          <w:lang w:eastAsia="ru-RU" w:bidi="en-US"/>
        </w:rPr>
        <w:t>Назначение. Внешний вид. Размещение на дороге.</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4.20</w:t>
      </w:r>
      <w:r w:rsidR="000F31B9"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 xml:space="preserve">Дорожные знаки для пешеходов и велосипедистов. </w:t>
      </w:r>
    </w:p>
    <w:p w:rsidR="004F3E96" w:rsidRPr="004F3E96" w:rsidRDefault="004F3E96" w:rsidP="00237987">
      <w:pPr>
        <w:pStyle w:val="TableContents"/>
        <w:spacing w:line="276" w:lineRule="auto"/>
        <w:ind w:firstLine="426"/>
        <w:jc w:val="both"/>
        <w:rPr>
          <w:lang w:val="ru-RU"/>
        </w:rPr>
      </w:pPr>
      <w:r>
        <w:rPr>
          <w:lang w:val="ru-RU"/>
        </w:rPr>
        <w:t>Железнодорожный переезд со шлагбаумом. Железнодорожный переезд без шлагбаума. Однопутная железная дорога. Многопутная железная дорога. Искусственная неровность. Въезд запрещен. Движение запрещено. Движение на велосипедах запрещено. Движение пешеходов запрещено. Велосипедная дорожка или полоса для велосипедистов. Конец дорожки или полосы для велосипедистов. Пешеходная дорожка. Пешеходная и велосипедная (велопешеходная) дорожка с совмещенным движением. Конец пешеходной и велосипедной (велопешеходной) дорожки с совмещенным движением. Пешеходная и велосипедная (велопешеходная) дорожка с раздельным движением. Конец пешеходной и велосипедной (велопешеходной) дорожки с раздельным движением. Автомагистраль. Дорога для автомобилей. Дорога с односторонним движением. Конец дороги с односторонним движением. Дорога с полосой для велосипедистов. Место остановки автобуса и (или) троллейбуса. Место остановки трамвая. Пешеходный переход. Жилая зона. Конец жилой зоны. Пешеходная зона. Конец пешеходной зоны. Подземный переход. Надземный переход. Аварийный выход. Направление движения к аварийному выходу. Пункт медицинской помощи. Больница. Телефон. Пункт питания. Питьевая вода. Гостиница или мотель. Место для отдыха. Пост дорожно-постовой службы. Полиция. Бассейн или пляж. Туалет.</w:t>
      </w:r>
    </w:p>
    <w:p w:rsidR="004433E8" w:rsidRPr="004433E8" w:rsidRDefault="004433E8" w:rsidP="0023798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4433E8">
        <w:rPr>
          <w:rFonts w:ascii="Times New Roman" w:eastAsia="Times New Roman" w:hAnsi="Times New Roman" w:cs="Times New Roman"/>
          <w:b/>
          <w:sz w:val="24"/>
          <w:szCs w:val="24"/>
          <w:lang w:eastAsia="ru-RU" w:bidi="en-US"/>
        </w:rPr>
        <w:t xml:space="preserve">5 </w:t>
      </w:r>
      <w:r w:rsidRPr="00FF27F1">
        <w:rPr>
          <w:rFonts w:ascii="Times New Roman" w:eastAsia="Calibri" w:hAnsi="Times New Roman" w:cs="Times New Roman"/>
          <w:sz w:val="24"/>
          <w:szCs w:val="24"/>
          <w:lang w:bidi="en-US"/>
        </w:rPr>
        <w:t xml:space="preserve">. </w:t>
      </w:r>
      <w:r w:rsidRPr="004433E8">
        <w:rPr>
          <w:rFonts w:ascii="Times New Roman" w:eastAsia="Times New Roman" w:hAnsi="Times New Roman" w:cs="Times New Roman"/>
          <w:b/>
          <w:sz w:val="24"/>
          <w:szCs w:val="24"/>
          <w:lang w:eastAsia="ru-RU" w:bidi="en-US"/>
        </w:rPr>
        <w:t>Управление велосипедом.</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5.1</w:t>
      </w:r>
      <w:r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Устройство велосипеда.</w:t>
      </w:r>
    </w:p>
    <w:p w:rsidR="00BC3747" w:rsidRPr="004433E8"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BC3747">
        <w:rPr>
          <w:rFonts w:ascii="Times New Roman" w:eastAsia="Times New Roman" w:hAnsi="Times New Roman" w:cs="Times New Roman"/>
          <w:sz w:val="24"/>
          <w:szCs w:val="24"/>
          <w:lang w:eastAsia="ru-RU" w:bidi="en-US"/>
        </w:rPr>
        <w:t>Рама. Рулевое устройство. Цепной привод. Переключение скоростей. Колеса. Световозвращающие и осветительные приборы.</w:t>
      </w:r>
    </w:p>
    <w:p w:rsidR="004433E8" w:rsidRPr="00EB3882"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i/>
          <w:sz w:val="24"/>
          <w:szCs w:val="24"/>
          <w:lang w:eastAsia="ru-RU" w:bidi="en-US"/>
        </w:rPr>
      </w:pPr>
      <w:r w:rsidRPr="00EB3882">
        <w:rPr>
          <w:rFonts w:ascii="Times New Roman" w:eastAsia="Times New Roman" w:hAnsi="Times New Roman" w:cs="Times New Roman"/>
          <w:i/>
          <w:sz w:val="24"/>
          <w:szCs w:val="24"/>
          <w:lang w:eastAsia="ru-RU" w:bidi="en-US"/>
        </w:rPr>
        <w:t>5.2</w:t>
      </w:r>
      <w:r w:rsidRPr="00EB3882">
        <w:rPr>
          <w:rFonts w:ascii="Times New Roman" w:eastAsia="Calibri" w:hAnsi="Times New Roman" w:cs="Times New Roman"/>
          <w:i/>
          <w:sz w:val="24"/>
          <w:szCs w:val="24"/>
          <w:lang w:bidi="en-US"/>
        </w:rPr>
        <w:t xml:space="preserve">. </w:t>
      </w:r>
      <w:r w:rsidRPr="00EB3882">
        <w:rPr>
          <w:rFonts w:ascii="Times New Roman" w:eastAsia="Times New Roman" w:hAnsi="Times New Roman" w:cs="Times New Roman"/>
          <w:i/>
          <w:sz w:val="24"/>
          <w:szCs w:val="24"/>
          <w:lang w:eastAsia="ru-RU" w:bidi="en-US"/>
        </w:rPr>
        <w:t>Основы управления велосипедом.</w:t>
      </w:r>
    </w:p>
    <w:p w:rsidR="00BC3747" w:rsidRPr="004433E8"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BC3747">
        <w:rPr>
          <w:rFonts w:ascii="Times New Roman" w:eastAsia="Times New Roman" w:hAnsi="Times New Roman" w:cs="Times New Roman"/>
          <w:sz w:val="24"/>
          <w:szCs w:val="24"/>
          <w:lang w:eastAsia="ru-RU" w:bidi="en-US"/>
        </w:rPr>
        <w:t>Расположение велосипеда на проезжей части. Выполнение поворотов. Сигнализация выполняемых маневров.</w:t>
      </w:r>
      <w:r>
        <w:rPr>
          <w:rFonts w:ascii="Times New Roman" w:eastAsia="Times New Roman" w:hAnsi="Times New Roman" w:cs="Times New Roman"/>
          <w:sz w:val="24"/>
          <w:szCs w:val="24"/>
          <w:lang w:eastAsia="ru-RU" w:bidi="en-US"/>
        </w:rPr>
        <w:t xml:space="preserve"> Экипировка.</w:t>
      </w:r>
    </w:p>
    <w:p w:rsid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b/>
          <w:sz w:val="24"/>
          <w:szCs w:val="24"/>
          <w:lang w:eastAsia="ru-RU" w:bidi="en-US"/>
        </w:rPr>
      </w:pPr>
      <w:r w:rsidRPr="004433E8">
        <w:rPr>
          <w:rFonts w:ascii="Times New Roman" w:eastAsia="Times New Roman" w:hAnsi="Times New Roman" w:cs="Times New Roman"/>
          <w:b/>
          <w:sz w:val="24"/>
          <w:szCs w:val="24"/>
          <w:lang w:eastAsia="ru-RU" w:bidi="en-US"/>
        </w:rPr>
        <w:t>6</w:t>
      </w:r>
      <w:r w:rsidRPr="00FF27F1">
        <w:rPr>
          <w:rFonts w:ascii="Times New Roman" w:eastAsia="Calibri" w:hAnsi="Times New Roman" w:cs="Times New Roman"/>
          <w:b/>
          <w:sz w:val="24"/>
          <w:szCs w:val="24"/>
          <w:lang w:bidi="en-US"/>
        </w:rPr>
        <w:t xml:space="preserve">. </w:t>
      </w:r>
      <w:r w:rsidRPr="004433E8">
        <w:rPr>
          <w:rFonts w:ascii="Times New Roman" w:eastAsia="Times New Roman" w:hAnsi="Times New Roman" w:cs="Times New Roman"/>
          <w:b/>
          <w:sz w:val="24"/>
          <w:szCs w:val="24"/>
          <w:lang w:eastAsia="ru-RU" w:bidi="en-US"/>
        </w:rPr>
        <w:t>Требования к движению пешеходов и велосипедистов.</w:t>
      </w:r>
    </w:p>
    <w:p w:rsidR="001D1A19" w:rsidRPr="001D1A19" w:rsidRDefault="001D1A19"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Pr>
          <w:rFonts w:ascii="Times New Roman" w:eastAsia="Times New Roman" w:hAnsi="Times New Roman" w:cs="Times New Roman"/>
          <w:sz w:val="24"/>
          <w:szCs w:val="24"/>
          <w:lang w:eastAsia="ru-RU" w:bidi="en-US"/>
        </w:rPr>
        <w:t xml:space="preserve">Ожидание маршрутных транспортных средств. Нахождение на проезжей части. Приближение спецтехники. Использование </w:t>
      </w:r>
      <w:proofErr w:type="spellStart"/>
      <w:r>
        <w:rPr>
          <w:rFonts w:ascii="Times New Roman" w:eastAsia="Times New Roman" w:hAnsi="Times New Roman" w:cs="Times New Roman"/>
          <w:sz w:val="24"/>
          <w:szCs w:val="24"/>
          <w:lang w:eastAsia="ru-RU" w:bidi="en-US"/>
        </w:rPr>
        <w:t>световозвращающих</w:t>
      </w:r>
      <w:proofErr w:type="spellEnd"/>
      <w:r>
        <w:rPr>
          <w:rFonts w:ascii="Times New Roman" w:eastAsia="Times New Roman" w:hAnsi="Times New Roman" w:cs="Times New Roman"/>
          <w:sz w:val="24"/>
          <w:szCs w:val="24"/>
          <w:lang w:eastAsia="ru-RU" w:bidi="en-US"/>
        </w:rPr>
        <w:t xml:space="preserve"> элементов при движении. </w:t>
      </w:r>
      <w:r>
        <w:rPr>
          <w:rFonts w:ascii="Times New Roman" w:eastAsia="Times New Roman" w:hAnsi="Times New Roman" w:cs="Times New Roman"/>
          <w:sz w:val="24"/>
          <w:szCs w:val="24"/>
          <w:lang w:eastAsia="ru-RU" w:bidi="en-US"/>
        </w:rPr>
        <w:lastRenderedPageBreak/>
        <w:t xml:space="preserve">Движение велосипедов по краю проезжей части. Движение велосипедов по обочине. Движение велосипедов по тротуару. Движение </w:t>
      </w:r>
      <w:r w:rsidR="00823AA4">
        <w:rPr>
          <w:rFonts w:ascii="Times New Roman" w:eastAsia="Times New Roman" w:hAnsi="Times New Roman" w:cs="Times New Roman"/>
          <w:sz w:val="24"/>
          <w:szCs w:val="24"/>
          <w:lang w:eastAsia="ru-RU" w:bidi="en-US"/>
        </w:rPr>
        <w:t xml:space="preserve">велосипедных </w:t>
      </w:r>
      <w:r>
        <w:rPr>
          <w:rFonts w:ascii="Times New Roman" w:eastAsia="Times New Roman" w:hAnsi="Times New Roman" w:cs="Times New Roman"/>
          <w:sz w:val="24"/>
          <w:szCs w:val="24"/>
          <w:lang w:eastAsia="ru-RU" w:bidi="en-US"/>
        </w:rPr>
        <w:t>колонн</w:t>
      </w:r>
      <w:r w:rsidR="00823AA4">
        <w:rPr>
          <w:rFonts w:ascii="Times New Roman" w:eastAsia="Times New Roman" w:hAnsi="Times New Roman" w:cs="Times New Roman"/>
          <w:sz w:val="24"/>
          <w:szCs w:val="24"/>
          <w:lang w:eastAsia="ru-RU" w:bidi="en-US"/>
        </w:rPr>
        <w:t>.</w:t>
      </w:r>
      <w:r>
        <w:rPr>
          <w:rFonts w:ascii="Times New Roman" w:eastAsia="Times New Roman" w:hAnsi="Times New Roman" w:cs="Times New Roman"/>
          <w:sz w:val="24"/>
          <w:szCs w:val="24"/>
          <w:lang w:eastAsia="ru-RU" w:bidi="en-US"/>
        </w:rPr>
        <w:t xml:space="preserve"> </w:t>
      </w:r>
    </w:p>
    <w:p w:rsid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b/>
          <w:sz w:val="24"/>
          <w:szCs w:val="24"/>
          <w:lang w:eastAsia="ru-RU" w:bidi="en-US"/>
        </w:rPr>
      </w:pPr>
      <w:r w:rsidRPr="004433E8">
        <w:rPr>
          <w:rFonts w:ascii="Times New Roman" w:eastAsia="Times New Roman" w:hAnsi="Times New Roman" w:cs="Times New Roman"/>
          <w:b/>
          <w:sz w:val="24"/>
          <w:szCs w:val="24"/>
          <w:lang w:eastAsia="ru-RU" w:bidi="en-US"/>
        </w:rPr>
        <w:t>7</w:t>
      </w:r>
      <w:r w:rsidRPr="00FF27F1">
        <w:rPr>
          <w:rFonts w:ascii="Times New Roman" w:eastAsia="Calibri" w:hAnsi="Times New Roman" w:cs="Times New Roman"/>
          <w:b/>
          <w:sz w:val="24"/>
          <w:szCs w:val="24"/>
          <w:lang w:bidi="en-US"/>
        </w:rPr>
        <w:t xml:space="preserve">. </w:t>
      </w:r>
      <w:r w:rsidRPr="004433E8">
        <w:rPr>
          <w:rFonts w:ascii="Times New Roman" w:eastAsia="Times New Roman" w:hAnsi="Times New Roman" w:cs="Times New Roman"/>
          <w:b/>
          <w:sz w:val="24"/>
          <w:szCs w:val="24"/>
          <w:lang w:eastAsia="ru-RU" w:bidi="en-US"/>
        </w:rPr>
        <w:t>Участники дорожного движения.</w:t>
      </w:r>
    </w:p>
    <w:p w:rsidR="00BC3747" w:rsidRPr="00BC3747" w:rsidRDefault="00BC374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sz w:val="24"/>
          <w:szCs w:val="24"/>
          <w:lang w:eastAsia="ru-RU" w:bidi="en-US"/>
        </w:rPr>
      </w:pPr>
      <w:r w:rsidRPr="00BC3747">
        <w:rPr>
          <w:rFonts w:ascii="Times New Roman" w:eastAsia="Times New Roman" w:hAnsi="Times New Roman" w:cs="Times New Roman"/>
          <w:sz w:val="24"/>
          <w:szCs w:val="24"/>
          <w:lang w:eastAsia="ru-RU" w:bidi="en-US"/>
        </w:rPr>
        <w:t>Пешеходы. Велосипедисты. Скутеристы.</w:t>
      </w:r>
      <w:r>
        <w:rPr>
          <w:rFonts w:ascii="Times New Roman" w:eastAsia="Times New Roman" w:hAnsi="Times New Roman" w:cs="Times New Roman"/>
          <w:sz w:val="24"/>
          <w:szCs w:val="24"/>
          <w:lang w:eastAsia="ru-RU" w:bidi="en-US"/>
        </w:rPr>
        <w:t xml:space="preserve"> </w:t>
      </w:r>
      <w:r w:rsidRPr="00BC3747">
        <w:rPr>
          <w:rFonts w:ascii="Times New Roman" w:eastAsia="Times New Roman" w:hAnsi="Times New Roman" w:cs="Times New Roman"/>
          <w:sz w:val="24"/>
          <w:szCs w:val="24"/>
          <w:lang w:eastAsia="ru-RU" w:bidi="en-US"/>
        </w:rPr>
        <w:t>Мотоциклисты. Легковые автомобили. Грузовые автомобили. Автобусы. Маршрутные</w:t>
      </w:r>
      <w:r>
        <w:rPr>
          <w:rFonts w:ascii="Times New Roman" w:eastAsia="Times New Roman" w:hAnsi="Times New Roman" w:cs="Times New Roman"/>
          <w:sz w:val="24"/>
          <w:szCs w:val="24"/>
          <w:lang w:eastAsia="ru-RU" w:bidi="en-US"/>
        </w:rPr>
        <w:t xml:space="preserve"> </w:t>
      </w:r>
      <w:r w:rsidRPr="00BC3747">
        <w:rPr>
          <w:rFonts w:ascii="Times New Roman" w:eastAsia="Times New Roman" w:hAnsi="Times New Roman" w:cs="Times New Roman"/>
          <w:sz w:val="24"/>
          <w:szCs w:val="24"/>
          <w:lang w:eastAsia="ru-RU" w:bidi="en-US"/>
        </w:rPr>
        <w:t>транспортные средства.</w:t>
      </w:r>
    </w:p>
    <w:p w:rsid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b/>
          <w:sz w:val="24"/>
          <w:szCs w:val="24"/>
          <w:lang w:eastAsia="ru-RU" w:bidi="en-US"/>
        </w:rPr>
      </w:pPr>
      <w:r w:rsidRPr="004433E8">
        <w:rPr>
          <w:rFonts w:ascii="Times New Roman" w:eastAsia="Times New Roman" w:hAnsi="Times New Roman" w:cs="Times New Roman"/>
          <w:b/>
          <w:sz w:val="24"/>
          <w:szCs w:val="24"/>
          <w:lang w:eastAsia="ru-RU" w:bidi="en-US"/>
        </w:rPr>
        <w:t>8</w:t>
      </w:r>
      <w:r w:rsidRPr="00FF27F1">
        <w:rPr>
          <w:rFonts w:ascii="Times New Roman" w:eastAsia="Calibri" w:hAnsi="Times New Roman" w:cs="Times New Roman"/>
          <w:b/>
          <w:sz w:val="24"/>
          <w:szCs w:val="24"/>
          <w:lang w:bidi="en-US"/>
        </w:rPr>
        <w:t xml:space="preserve">. </w:t>
      </w:r>
      <w:r w:rsidRPr="004433E8">
        <w:rPr>
          <w:rFonts w:ascii="Times New Roman" w:eastAsia="Times New Roman" w:hAnsi="Times New Roman" w:cs="Times New Roman"/>
          <w:b/>
          <w:sz w:val="24"/>
          <w:szCs w:val="24"/>
          <w:lang w:eastAsia="ru-RU" w:bidi="en-US"/>
        </w:rPr>
        <w:t xml:space="preserve">Поведение при дорожно-транспортном происшествии. </w:t>
      </w:r>
    </w:p>
    <w:p w:rsidR="00BC3747" w:rsidRPr="00BC3747" w:rsidRDefault="00BC3747" w:rsidP="00237987">
      <w:pPr>
        <w:tabs>
          <w:tab w:val="left" w:pos="709"/>
        </w:tabs>
        <w:suppressAutoHyphens/>
        <w:spacing w:after="0" w:line="300" w:lineRule="atLeast"/>
        <w:ind w:firstLine="426"/>
        <w:jc w:val="both"/>
        <w:rPr>
          <w:rFonts w:ascii="Times New Roman" w:eastAsia="Calibri" w:hAnsi="Times New Roman" w:cs="Times New Roman"/>
          <w:sz w:val="24"/>
          <w:szCs w:val="24"/>
          <w:lang w:bidi="en-US"/>
        </w:rPr>
      </w:pPr>
      <w:r w:rsidRPr="00BC3747">
        <w:rPr>
          <w:rFonts w:ascii="Times New Roman" w:eastAsia="Times New Roman" w:hAnsi="Times New Roman" w:cs="Times New Roman"/>
          <w:sz w:val="24"/>
          <w:szCs w:val="24"/>
          <w:lang w:eastAsia="ru-RU" w:bidi="en-US"/>
        </w:rPr>
        <w:t>Оценка последствий дорожно-транспортного происшествия. Телефоны экстренных служб. Порядок сообщения о дорожно-транспортном происшествии.</w:t>
      </w:r>
    </w:p>
    <w:p w:rsid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Times New Roman" w:hAnsi="Times New Roman" w:cs="Times New Roman"/>
          <w:b/>
          <w:sz w:val="24"/>
          <w:szCs w:val="24"/>
          <w:lang w:eastAsia="ru-RU" w:bidi="en-US"/>
        </w:rPr>
      </w:pPr>
      <w:r w:rsidRPr="004433E8">
        <w:rPr>
          <w:rFonts w:ascii="Times New Roman" w:eastAsia="Times New Roman" w:hAnsi="Times New Roman" w:cs="Times New Roman"/>
          <w:b/>
          <w:sz w:val="24"/>
          <w:szCs w:val="24"/>
          <w:lang w:eastAsia="ru-RU" w:bidi="en-US"/>
        </w:rPr>
        <w:t>9</w:t>
      </w:r>
      <w:r w:rsidRPr="00FF27F1">
        <w:rPr>
          <w:rFonts w:ascii="Times New Roman" w:eastAsia="Calibri" w:hAnsi="Times New Roman" w:cs="Times New Roman"/>
          <w:b/>
          <w:sz w:val="24"/>
          <w:szCs w:val="24"/>
          <w:lang w:bidi="en-US"/>
        </w:rPr>
        <w:t xml:space="preserve">. </w:t>
      </w:r>
      <w:r w:rsidRPr="004433E8">
        <w:rPr>
          <w:rFonts w:ascii="Times New Roman" w:eastAsia="Times New Roman" w:hAnsi="Times New Roman" w:cs="Times New Roman"/>
          <w:b/>
          <w:sz w:val="24"/>
          <w:szCs w:val="24"/>
          <w:lang w:eastAsia="ru-RU" w:bidi="en-US"/>
        </w:rPr>
        <w:t>Первая доврачебная помощь.</w:t>
      </w:r>
    </w:p>
    <w:p w:rsidR="00BC3747" w:rsidRPr="00BC3747" w:rsidRDefault="00BC3747" w:rsidP="00237987">
      <w:pPr>
        <w:tabs>
          <w:tab w:val="left" w:pos="709"/>
        </w:tabs>
        <w:suppressAutoHyphens/>
        <w:spacing w:after="0" w:line="300" w:lineRule="atLeast"/>
        <w:ind w:firstLine="426"/>
        <w:jc w:val="both"/>
        <w:rPr>
          <w:rFonts w:ascii="Times New Roman" w:eastAsia="Calibri" w:hAnsi="Times New Roman" w:cs="Times New Roman"/>
          <w:sz w:val="24"/>
          <w:szCs w:val="24"/>
          <w:lang w:bidi="en-US"/>
        </w:rPr>
      </w:pPr>
      <w:r w:rsidRPr="00BC3747">
        <w:rPr>
          <w:rFonts w:ascii="Times New Roman" w:eastAsia="Times New Roman" w:hAnsi="Times New Roman" w:cs="Times New Roman"/>
          <w:sz w:val="24"/>
          <w:szCs w:val="24"/>
          <w:lang w:eastAsia="ru-RU" w:bidi="en-US"/>
        </w:rPr>
        <w:t>Оценка физического состояния пострадавшего в дорожно-транспортном происшествии. Первая помощь при ушибах, растяжениях, кровотечениях.</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4433E8">
        <w:rPr>
          <w:rFonts w:ascii="Times New Roman" w:eastAsia="Times New Roman" w:hAnsi="Times New Roman" w:cs="Times New Roman"/>
          <w:b/>
          <w:sz w:val="24"/>
          <w:szCs w:val="24"/>
          <w:lang w:eastAsia="ru-RU" w:bidi="en-US"/>
        </w:rPr>
        <w:t>10</w:t>
      </w:r>
      <w:r w:rsidRPr="00FF27F1">
        <w:rPr>
          <w:rFonts w:ascii="Times New Roman" w:eastAsia="Calibri" w:hAnsi="Times New Roman" w:cs="Times New Roman"/>
          <w:sz w:val="24"/>
          <w:szCs w:val="24"/>
          <w:lang w:bidi="en-US"/>
        </w:rPr>
        <w:t xml:space="preserve">. </w:t>
      </w:r>
      <w:r w:rsidRPr="004433E8">
        <w:rPr>
          <w:rFonts w:ascii="Times New Roman" w:eastAsia="Times New Roman" w:hAnsi="Times New Roman" w:cs="Times New Roman"/>
          <w:b/>
          <w:sz w:val="24"/>
          <w:szCs w:val="24"/>
          <w:lang w:eastAsia="ru-RU" w:bidi="en-US"/>
        </w:rPr>
        <w:t>Конкурс рисунков «Я на дороге».</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4433E8">
        <w:rPr>
          <w:rFonts w:ascii="Times New Roman" w:eastAsia="Times New Roman" w:hAnsi="Times New Roman" w:cs="Times New Roman"/>
          <w:b/>
          <w:sz w:val="24"/>
          <w:szCs w:val="24"/>
          <w:lang w:eastAsia="ru-RU" w:bidi="en-US"/>
        </w:rPr>
        <w:t>11</w:t>
      </w:r>
      <w:r w:rsidRPr="00FF27F1">
        <w:rPr>
          <w:rFonts w:ascii="Times New Roman" w:eastAsia="Calibri" w:hAnsi="Times New Roman" w:cs="Times New Roman"/>
          <w:sz w:val="24"/>
          <w:szCs w:val="24"/>
          <w:lang w:bidi="en-US"/>
        </w:rPr>
        <w:t xml:space="preserve">. </w:t>
      </w:r>
      <w:r w:rsidRPr="004433E8">
        <w:rPr>
          <w:rFonts w:ascii="Times New Roman" w:eastAsia="Times New Roman" w:hAnsi="Times New Roman" w:cs="Times New Roman"/>
          <w:b/>
          <w:sz w:val="24"/>
          <w:szCs w:val="24"/>
          <w:lang w:eastAsia="ru-RU" w:bidi="en-US"/>
        </w:rPr>
        <w:t xml:space="preserve">Викторина «Дорога без опасности». </w:t>
      </w:r>
    </w:p>
    <w:p w:rsidR="004433E8" w:rsidRPr="004433E8" w:rsidRDefault="004433E8"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firstLine="426"/>
        <w:jc w:val="both"/>
        <w:rPr>
          <w:rFonts w:ascii="Times New Roman" w:eastAsia="Calibri" w:hAnsi="Times New Roman" w:cs="Times New Roman"/>
          <w:sz w:val="24"/>
          <w:szCs w:val="24"/>
          <w:lang w:bidi="en-US"/>
        </w:rPr>
      </w:pPr>
      <w:r w:rsidRPr="004433E8">
        <w:rPr>
          <w:rFonts w:ascii="Times New Roman" w:eastAsia="Times New Roman" w:hAnsi="Times New Roman" w:cs="Times New Roman"/>
          <w:b/>
          <w:sz w:val="24"/>
          <w:szCs w:val="24"/>
          <w:lang w:eastAsia="ru-RU" w:bidi="en-US"/>
        </w:rPr>
        <w:t>12</w:t>
      </w:r>
      <w:r w:rsidRPr="00FF27F1">
        <w:rPr>
          <w:rFonts w:ascii="Times New Roman" w:eastAsia="Calibri" w:hAnsi="Times New Roman" w:cs="Times New Roman"/>
          <w:sz w:val="24"/>
          <w:szCs w:val="24"/>
          <w:lang w:bidi="en-US"/>
        </w:rPr>
        <w:t xml:space="preserve"> .</w:t>
      </w:r>
      <w:r w:rsidRPr="004433E8">
        <w:rPr>
          <w:rFonts w:ascii="Times New Roman" w:eastAsia="Times New Roman" w:hAnsi="Times New Roman" w:cs="Times New Roman"/>
          <w:b/>
          <w:sz w:val="24"/>
          <w:szCs w:val="24"/>
          <w:lang w:eastAsia="ru-RU" w:bidi="en-US"/>
        </w:rPr>
        <w:t>Итоговое занятие.</w:t>
      </w:r>
    </w:p>
    <w:p w:rsidR="00B32ECE" w:rsidRPr="00FF27F1" w:rsidRDefault="00B32ECE" w:rsidP="00237987">
      <w:pPr>
        <w:spacing w:after="0" w:line="240" w:lineRule="auto"/>
        <w:ind w:firstLine="426"/>
        <w:jc w:val="both"/>
        <w:rPr>
          <w:rFonts w:ascii="Times New Roman" w:hAnsi="Times New Roman" w:cs="Times New Roman"/>
          <w:sz w:val="24"/>
          <w:szCs w:val="24"/>
        </w:rPr>
      </w:pPr>
    </w:p>
    <w:p w:rsidR="00823AA4" w:rsidRDefault="00823AA4"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Блок 1.2. «Основы управления транспортным средством».</w:t>
      </w:r>
    </w:p>
    <w:p w:rsidR="00823AA4" w:rsidRDefault="00823AA4" w:rsidP="00237987">
      <w:pPr>
        <w:spacing w:after="0" w:line="240" w:lineRule="auto"/>
        <w:ind w:firstLine="426"/>
        <w:jc w:val="both"/>
        <w:rPr>
          <w:rFonts w:ascii="Times New Roman" w:hAnsi="Times New Roman" w:cs="Times New Roman"/>
          <w:b/>
          <w:sz w:val="24"/>
          <w:szCs w:val="24"/>
        </w:rPr>
      </w:pPr>
    </w:p>
    <w:tbl>
      <w:tblPr>
        <w:tblW w:w="9726" w:type="dxa"/>
        <w:tblInd w:w="-12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37"/>
        <w:gridCol w:w="5103"/>
        <w:gridCol w:w="1259"/>
        <w:gridCol w:w="1128"/>
        <w:gridCol w:w="1299"/>
      </w:tblGrid>
      <w:tr w:rsidR="008D1276" w:rsidRPr="003B2440" w:rsidTr="00070E67">
        <w:trPr>
          <w:trHeight w:val="455"/>
        </w:trPr>
        <w:tc>
          <w:tcPr>
            <w:tcW w:w="93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FC7F0F" w:rsidRDefault="008D1276"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ind w:right="-120"/>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w:t>
            </w:r>
          </w:p>
          <w:p w:rsidR="008D1276" w:rsidRPr="00FC7F0F" w:rsidRDefault="008D1276"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ind w:right="-120"/>
              <w:jc w:val="center"/>
              <w:rPr>
                <w:rFonts w:ascii="Times New Roman" w:eastAsia="Calibri" w:hAnsi="Times New Roman" w:cs="Times New Roman"/>
                <w:sz w:val="24"/>
                <w:szCs w:val="24"/>
                <w:lang w:bidi="en-US"/>
              </w:rPr>
            </w:pPr>
            <w:proofErr w:type="gramStart"/>
            <w:r w:rsidRPr="00FC7F0F">
              <w:rPr>
                <w:rFonts w:ascii="Times New Roman" w:eastAsia="Times New Roman" w:hAnsi="Times New Roman" w:cs="Times New Roman"/>
                <w:b/>
                <w:sz w:val="24"/>
                <w:szCs w:val="24"/>
                <w:lang w:eastAsia="ru-RU" w:bidi="en-US"/>
              </w:rPr>
              <w:t>п</w:t>
            </w:r>
            <w:proofErr w:type="gramEnd"/>
            <w:r w:rsidRPr="00FC7F0F">
              <w:rPr>
                <w:rFonts w:ascii="Times New Roman" w:eastAsia="Times New Roman" w:hAnsi="Times New Roman" w:cs="Times New Roman"/>
                <w:b/>
                <w:sz w:val="24"/>
                <w:szCs w:val="24"/>
                <w:lang w:eastAsia="ru-RU" w:bidi="en-US"/>
              </w:rPr>
              <w:t>/п</w:t>
            </w:r>
          </w:p>
        </w:tc>
        <w:tc>
          <w:tcPr>
            <w:tcW w:w="510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FC7F0F" w:rsidRDefault="008D1276" w:rsidP="00C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Наименование темы</w:t>
            </w:r>
          </w:p>
        </w:tc>
        <w:tc>
          <w:tcPr>
            <w:tcW w:w="125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FC7F0F" w:rsidRDefault="008D1276" w:rsidP="00C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Кол-во часов</w:t>
            </w:r>
          </w:p>
        </w:tc>
        <w:tc>
          <w:tcPr>
            <w:tcW w:w="242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FC7F0F" w:rsidRDefault="008D1276" w:rsidP="00C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В том числе</w:t>
            </w:r>
          </w:p>
        </w:tc>
      </w:tr>
      <w:tr w:rsidR="008D1276" w:rsidRPr="003B2440" w:rsidTr="00834818">
        <w:trPr>
          <w:trHeight w:val="413"/>
        </w:trPr>
        <w:tc>
          <w:tcPr>
            <w:tcW w:w="9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FC7F0F" w:rsidRDefault="008D1276"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ind w:right="-120"/>
              <w:jc w:val="center"/>
              <w:rPr>
                <w:rFonts w:ascii="Times New Roman" w:eastAsia="Calibri" w:hAnsi="Times New Roman" w:cs="Times New Roman"/>
                <w:sz w:val="24"/>
                <w:szCs w:val="24"/>
                <w:lang w:bidi="en-US"/>
              </w:rPr>
            </w:pPr>
          </w:p>
        </w:tc>
        <w:tc>
          <w:tcPr>
            <w:tcW w:w="510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FC7F0F" w:rsidRDefault="008D1276" w:rsidP="00C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125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FC7F0F" w:rsidRDefault="008D1276" w:rsidP="00C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FC7F0F" w:rsidRDefault="008D1276" w:rsidP="00C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теория</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FC7F0F" w:rsidRDefault="008D1276" w:rsidP="00C82AD3">
            <w:pPr>
              <w:tabs>
                <w:tab w:val="left" w:pos="808"/>
                <w:tab w:val="left" w:pos="1724"/>
                <w:tab w:val="left" w:pos="2640"/>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практика</w:t>
            </w: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pStyle w:val="a3"/>
              <w:tabs>
                <w:tab w:val="left" w:pos="2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ind w:left="262" w:right="-120"/>
              <w:rPr>
                <w:rFonts w:ascii="Times New Roman" w:eastAsia="Calibri" w:hAnsi="Times New Roman" w:cs="Times New Roman"/>
                <w:b/>
                <w:sz w:val="24"/>
                <w:szCs w:val="24"/>
                <w:lang w:bidi="en-US"/>
              </w:rPr>
            </w:pPr>
            <w:r w:rsidRPr="00C82AD3">
              <w:rPr>
                <w:rFonts w:ascii="Times New Roman" w:eastAsia="Calibri" w:hAnsi="Times New Roman" w:cs="Times New Roman"/>
                <w:b/>
                <w:sz w:val="24"/>
                <w:szCs w:val="24"/>
                <w:lang w:bidi="en-US"/>
              </w:rPr>
              <w:t>1</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EC55F7" w:rsidRDefault="008D1276"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Calibri" w:hAnsi="Times New Roman" w:cs="Times New Roman"/>
                <w:sz w:val="24"/>
                <w:szCs w:val="24"/>
                <w:lang w:bidi="en-US"/>
              </w:rPr>
            </w:pPr>
            <w:r w:rsidRPr="00EC55F7">
              <w:rPr>
                <w:rFonts w:ascii="Times New Roman" w:eastAsia="Times New Roman" w:hAnsi="Times New Roman" w:cs="Times New Roman"/>
                <w:sz w:val="24"/>
                <w:szCs w:val="24"/>
                <w:lang w:eastAsia="ru-RU" w:bidi="en-US"/>
              </w:rPr>
              <w:t>Вводное занятие. Инструктаж по технике безопасности.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3B2440" w:rsidRDefault="008D12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3B2440" w:rsidRDefault="008D12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3B2440" w:rsidRDefault="008D12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E00357" w:rsidP="00834818">
            <w:pPr>
              <w:spacing w:after="0" w:line="270" w:lineRule="atLeast"/>
              <w:jc w:val="both"/>
              <w:textAlignment w:val="baseline"/>
              <w:rPr>
                <w:rFonts w:ascii="Times New Roman" w:eastAsia="Times New Roman" w:hAnsi="Times New Roman" w:cs="Times New Roman"/>
                <w:sz w:val="24"/>
                <w:szCs w:val="24"/>
                <w:lang w:eastAsia="ru-RU"/>
              </w:rPr>
            </w:pPr>
            <w:bookmarkStart w:id="0" w:name="Par1132"/>
            <w:bookmarkEnd w:id="0"/>
            <w:r w:rsidRPr="00E00357">
              <w:rPr>
                <w:rFonts w:ascii="Times New Roman" w:eastAsia="Times New Roman" w:hAnsi="Times New Roman" w:cs="Times New Roman"/>
                <w:sz w:val="24"/>
                <w:szCs w:val="24"/>
                <w:lang w:eastAsia="ru-RU"/>
              </w:rPr>
              <w:t>Законодательство в сфере дорожного движения.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F14E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bookmarkStart w:id="1" w:name="Par1145"/>
            <w:bookmarkEnd w:id="1"/>
            <w:r w:rsidRPr="00F14EC6">
              <w:rPr>
                <w:rFonts w:ascii="Times New Roman" w:eastAsia="Times New Roman" w:hAnsi="Times New Roman" w:cs="Times New Roman"/>
                <w:sz w:val="24"/>
                <w:szCs w:val="24"/>
                <w:lang w:eastAsia="ru-RU"/>
              </w:rPr>
              <w:t>Общие положения, основные понятия и термины, используемые в Правилах дорожного движения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Обязанности участников дорожного движения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2</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Дорожные знаки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3</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Дорожная разметка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3</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Остановка и стоянка транспортных средств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Регулирование дорожного движения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2</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62"/>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Проезд перекрестков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2</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2</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12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866128">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Буксировка транспортных средств, перевозка людей и грузов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F14E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C82AD3" w:rsidRDefault="00C82AD3" w:rsidP="00C82AD3">
            <w:pPr>
              <w:tabs>
                <w:tab w:val="left" w:pos="250"/>
              </w:tabs>
              <w:spacing w:after="0" w:line="270" w:lineRule="atLeast"/>
              <w:ind w:left="262" w:right="-1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834818">
            <w:pPr>
              <w:spacing w:after="0" w:line="270" w:lineRule="atLeast"/>
              <w:jc w:val="both"/>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b/>
                <w:sz w:val="24"/>
                <w:szCs w:val="24"/>
                <w:lang w:eastAsia="ru-RU"/>
              </w:rPr>
            </w:pPr>
            <w:r w:rsidRPr="006854C6">
              <w:rPr>
                <w:rFonts w:ascii="Times New Roman" w:eastAsia="Times New Roman" w:hAnsi="Times New Roman" w:cs="Times New Roman"/>
                <w:b/>
                <w:sz w:val="24"/>
                <w:szCs w:val="24"/>
                <w:lang w:eastAsia="ru-RU"/>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8D1276" w:rsidP="005B1B99">
            <w:pPr>
              <w:spacing w:after="0" w:line="270" w:lineRule="atLeast"/>
              <w:jc w:val="center"/>
              <w:textAlignment w:val="baseline"/>
              <w:rPr>
                <w:rFonts w:ascii="Times New Roman" w:eastAsia="Times New Roman" w:hAnsi="Times New Roman" w:cs="Times New Roman"/>
                <w:sz w:val="24"/>
                <w:szCs w:val="24"/>
                <w:lang w:eastAsia="ru-RU"/>
              </w:rPr>
            </w:pPr>
            <w:r w:rsidRPr="00F14EC6">
              <w:rPr>
                <w:rFonts w:ascii="Times New Roman" w:eastAsia="Times New Roman" w:hAnsi="Times New Roman" w:cs="Times New Roman"/>
                <w:sz w:val="24"/>
                <w:szCs w:val="24"/>
                <w:lang w:eastAsia="ru-RU"/>
              </w:rP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F14EC6" w:rsidRDefault="00686F79" w:rsidP="005B1B99">
            <w:pPr>
              <w:spacing w:after="0" w:line="270" w:lineRule="atLeast"/>
              <w:jc w:val="center"/>
              <w:textAlignment w:val="baseline"/>
              <w:rPr>
                <w:rFonts w:ascii="Times New Roman" w:eastAsia="Times New Roman" w:hAnsi="Times New Roman" w:cs="Times New Roman"/>
                <w:sz w:val="24"/>
                <w:szCs w:val="24"/>
                <w:lang w:eastAsia="ru-RU"/>
              </w:rPr>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15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Познавательные функции, системы восприятия и психомоторные навыки</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16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Этические основы деятельности водителя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17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Основы эффективного общения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18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 xml:space="preserve">Эмоциональные состояния и профилактика </w:t>
            </w:r>
            <w:r w:rsidRPr="00866128">
              <w:lastRenderedPageBreak/>
              <w:t>конфликтов</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lastRenderedPageBreak/>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lastRenderedPageBreak/>
              <w:t>19</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Дорожное движение</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20</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Профессиональная надежность водителя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21</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Влияние свой</w:t>
            </w:r>
            <w:proofErr w:type="gramStart"/>
            <w:r w:rsidRPr="00866128">
              <w:t>ств тр</w:t>
            </w:r>
            <w:proofErr w:type="gramEnd"/>
            <w:r w:rsidRPr="00866128">
              <w:t>анспортного средства на эффективность и безопасность управления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6854C6" w:rsidP="005B1B99">
            <w:pPr>
              <w:pStyle w:val="consplusnormal"/>
              <w:spacing w:before="0" w:beforeAutospacing="0" w:after="0" w:afterAutospacing="0" w:line="270" w:lineRule="atLeast"/>
              <w:jc w:val="center"/>
              <w:textAlignment w:val="baseline"/>
              <w:rPr>
                <w:b/>
              </w:rPr>
            </w:pPr>
            <w:r>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6854C6" w:rsidP="005B1B99">
            <w:pPr>
              <w:pStyle w:val="consplusnormal"/>
              <w:spacing w:before="0" w:beforeAutospacing="0" w:after="0" w:afterAutospacing="0" w:line="270" w:lineRule="atLeast"/>
              <w:jc w:val="center"/>
              <w:textAlignment w:val="baseline"/>
            </w:pPr>
            <w:r>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22</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Дорожные условия и безопасность движения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2</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23</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Принципы эффективного и безопасного управления транспортным средством</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2</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2</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24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Обеспечение безопасности наиболее уязвимых участников дорожного движения</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9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D1276" w:rsidRPr="00866128" w:rsidRDefault="00C82AD3" w:rsidP="00C82AD3">
            <w:pPr>
              <w:pStyle w:val="consplusnormal"/>
              <w:tabs>
                <w:tab w:val="left" w:pos="250"/>
              </w:tabs>
              <w:spacing w:before="0" w:beforeAutospacing="0" w:after="0" w:afterAutospacing="0" w:line="270" w:lineRule="atLeast"/>
              <w:ind w:left="262" w:right="-120"/>
              <w:textAlignment w:val="baseline"/>
              <w:rPr>
                <w:b/>
              </w:rPr>
            </w:pPr>
            <w:r>
              <w:rPr>
                <w:b/>
              </w:rPr>
              <w:t>25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834818">
            <w:pPr>
              <w:pStyle w:val="consplusnormal"/>
              <w:spacing w:before="0" w:beforeAutospacing="0" w:after="0" w:afterAutospacing="0" w:line="270" w:lineRule="atLeast"/>
              <w:jc w:val="both"/>
              <w:textAlignment w:val="baseline"/>
            </w:pPr>
            <w:r w:rsidRPr="00866128">
              <w:t>Зачет</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1</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r w:rsidRPr="00866128">
              <w:t>1</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8D1276" w:rsidP="005B1B99">
            <w:pPr>
              <w:pStyle w:val="consplusnormal"/>
              <w:spacing w:before="0" w:beforeAutospacing="0" w:after="0" w:afterAutospacing="0" w:line="270" w:lineRule="atLeast"/>
              <w:jc w:val="center"/>
              <w:textAlignment w:val="baseline"/>
            </w:pPr>
          </w:p>
        </w:tc>
      </w:tr>
      <w:tr w:rsidR="008D1276" w:rsidRPr="003B2440" w:rsidTr="00834818">
        <w:trPr>
          <w:trHeight w:val="370"/>
        </w:trPr>
        <w:tc>
          <w:tcPr>
            <w:tcW w:w="60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34818" w:rsidP="00834818">
            <w:pPr>
              <w:pStyle w:val="consplusnormal"/>
              <w:spacing w:before="0" w:beforeAutospacing="0" w:after="0" w:afterAutospacing="0" w:line="270" w:lineRule="atLeast"/>
              <w:jc w:val="both"/>
              <w:textAlignment w:val="baseline"/>
              <w:rPr>
                <w:b/>
              </w:rPr>
            </w:pPr>
            <w:r>
              <w:rPr>
                <w:b/>
              </w:rPr>
              <w:t xml:space="preserve">               </w:t>
            </w:r>
            <w:r w:rsidR="008D1276" w:rsidRPr="006854C6">
              <w:rPr>
                <w:b/>
              </w:rPr>
              <w:t>Итого:</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6854C6" w:rsidRDefault="008D1276" w:rsidP="005B1B99">
            <w:pPr>
              <w:pStyle w:val="consplusnormal"/>
              <w:spacing w:before="0" w:beforeAutospacing="0" w:after="0" w:afterAutospacing="0" w:line="270" w:lineRule="atLeast"/>
              <w:jc w:val="center"/>
              <w:textAlignment w:val="baseline"/>
              <w:rPr>
                <w:b/>
              </w:rPr>
            </w:pPr>
            <w:r w:rsidRPr="006854C6">
              <w:rPr>
                <w:b/>
              </w:rPr>
              <w:t>35</w:t>
            </w:r>
          </w:p>
        </w:tc>
        <w:tc>
          <w:tcPr>
            <w:tcW w:w="11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866128" w:rsidRDefault="006854C6" w:rsidP="005B1B99">
            <w:pPr>
              <w:pStyle w:val="consplusnormal"/>
              <w:spacing w:before="0" w:beforeAutospacing="0" w:after="0" w:afterAutospacing="0" w:line="270" w:lineRule="atLeast"/>
              <w:jc w:val="center"/>
              <w:textAlignment w:val="baseline"/>
            </w:pPr>
            <w:r>
              <w:t>33</w:t>
            </w:r>
          </w:p>
        </w:tc>
        <w:tc>
          <w:tcPr>
            <w:tcW w:w="12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D1276" w:rsidRPr="003B2440" w:rsidRDefault="006854C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4</w:t>
            </w:r>
          </w:p>
        </w:tc>
      </w:tr>
    </w:tbl>
    <w:p w:rsidR="00823AA4" w:rsidRDefault="00823AA4" w:rsidP="00237987">
      <w:pPr>
        <w:spacing w:after="0" w:line="240" w:lineRule="auto"/>
        <w:ind w:firstLine="426"/>
        <w:jc w:val="both"/>
        <w:rPr>
          <w:rFonts w:ascii="Times New Roman" w:hAnsi="Times New Roman" w:cs="Times New Roman"/>
          <w:b/>
          <w:sz w:val="24"/>
          <w:szCs w:val="24"/>
        </w:rPr>
      </w:pPr>
    </w:p>
    <w:p w:rsidR="008273DB" w:rsidRDefault="00EC55F7" w:rsidP="00237987">
      <w:pPr>
        <w:spacing w:after="0" w:line="240" w:lineRule="auto"/>
        <w:ind w:firstLine="426"/>
        <w:jc w:val="both"/>
        <w:rPr>
          <w:rFonts w:ascii="Times New Roman" w:hAnsi="Times New Roman" w:cs="Times New Roman"/>
          <w:b/>
          <w:i/>
          <w:sz w:val="24"/>
          <w:szCs w:val="24"/>
        </w:rPr>
      </w:pPr>
      <w:r w:rsidRPr="00EC55F7">
        <w:rPr>
          <w:rFonts w:ascii="Times New Roman" w:hAnsi="Times New Roman" w:cs="Times New Roman"/>
          <w:b/>
          <w:sz w:val="24"/>
          <w:szCs w:val="24"/>
        </w:rPr>
        <w:t>Содержание тем Блока</w:t>
      </w:r>
      <w:r w:rsidR="008273DB" w:rsidRPr="00EC55F7">
        <w:rPr>
          <w:rFonts w:ascii="Times New Roman" w:hAnsi="Times New Roman" w:cs="Times New Roman"/>
          <w:b/>
          <w:sz w:val="24"/>
          <w:szCs w:val="24"/>
        </w:rPr>
        <w:t xml:space="preserve"> 1.2.</w:t>
      </w:r>
      <w:r w:rsidR="008273DB" w:rsidRPr="00FF27F1">
        <w:rPr>
          <w:rFonts w:ascii="Times New Roman" w:hAnsi="Times New Roman" w:cs="Times New Roman"/>
          <w:b/>
          <w:i/>
          <w:sz w:val="24"/>
          <w:szCs w:val="24"/>
        </w:rPr>
        <w:t xml:space="preserve"> «Основы управления транспортным средством».</w:t>
      </w:r>
    </w:p>
    <w:p w:rsidR="006854C6" w:rsidRPr="00FF27F1" w:rsidRDefault="006854C6" w:rsidP="00237987">
      <w:pPr>
        <w:spacing w:after="0" w:line="240" w:lineRule="auto"/>
        <w:ind w:firstLine="426"/>
        <w:jc w:val="both"/>
        <w:rPr>
          <w:rFonts w:ascii="Times New Roman" w:hAnsi="Times New Roman" w:cs="Times New Roman"/>
          <w:b/>
          <w:i/>
          <w:sz w:val="24"/>
          <w:szCs w:val="24"/>
        </w:rPr>
      </w:pPr>
    </w:p>
    <w:p w:rsidR="006854C6" w:rsidRPr="00EB3882" w:rsidRDefault="006854C6" w:rsidP="00237987">
      <w:pPr>
        <w:pStyle w:val="a3"/>
        <w:numPr>
          <w:ilvl w:val="0"/>
          <w:numId w:val="9"/>
        </w:numPr>
        <w:suppressAutoHyphens/>
        <w:spacing w:before="15" w:after="60" w:line="300" w:lineRule="atLeast"/>
        <w:ind w:left="0" w:firstLine="426"/>
        <w:jc w:val="both"/>
        <w:rPr>
          <w:rFonts w:ascii="Times New Roman" w:eastAsia="Calibri" w:hAnsi="Times New Roman" w:cs="Times New Roman"/>
          <w:b/>
          <w:sz w:val="24"/>
          <w:szCs w:val="24"/>
          <w:lang w:bidi="en-US"/>
        </w:rPr>
      </w:pPr>
      <w:r w:rsidRPr="00EB3882">
        <w:rPr>
          <w:rFonts w:ascii="Times New Roman" w:eastAsia="Times New Roman" w:hAnsi="Times New Roman" w:cs="Times New Roman"/>
          <w:b/>
          <w:sz w:val="24"/>
          <w:szCs w:val="24"/>
          <w:lang w:eastAsia="ru-RU" w:bidi="en-US"/>
        </w:rPr>
        <w:t>Вводное занятие. Инструктаж по технике безопасности.</w:t>
      </w:r>
    </w:p>
    <w:p w:rsidR="00E00357" w:rsidRPr="00E00357" w:rsidRDefault="00E00357" w:rsidP="002379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ind w:left="0" w:firstLine="426"/>
        <w:jc w:val="both"/>
        <w:rPr>
          <w:rFonts w:ascii="Times New Roman" w:eastAsia="Calibri" w:hAnsi="Times New Roman" w:cs="Times New Roman"/>
          <w:sz w:val="24"/>
          <w:szCs w:val="24"/>
          <w:lang w:bidi="en-US"/>
        </w:rPr>
      </w:pPr>
      <w:r w:rsidRPr="00FF27F1">
        <w:rPr>
          <w:rFonts w:ascii="Times New Roman" w:eastAsia="Calibri" w:hAnsi="Times New Roman" w:cs="Times New Roman"/>
          <w:sz w:val="24"/>
          <w:szCs w:val="24"/>
          <w:lang w:bidi="en-US"/>
        </w:rPr>
        <w:t>Объяснение целей и задач, решаемых в ходе реализации</w:t>
      </w:r>
      <w:r>
        <w:rPr>
          <w:rFonts w:ascii="Times New Roman" w:eastAsia="Calibri" w:hAnsi="Times New Roman" w:cs="Times New Roman"/>
          <w:sz w:val="24"/>
          <w:szCs w:val="24"/>
          <w:lang w:bidi="en-US"/>
        </w:rPr>
        <w:t xml:space="preserve"> учебного блока «Основы управления транспортным средством»</w:t>
      </w:r>
      <w:r w:rsidRPr="00FF27F1">
        <w:rPr>
          <w:rFonts w:ascii="Times New Roman" w:eastAsia="Calibri" w:hAnsi="Times New Roman" w:cs="Times New Roman"/>
          <w:sz w:val="24"/>
          <w:szCs w:val="24"/>
          <w:lang w:bidi="en-US"/>
        </w:rPr>
        <w:t>. Вводный инструктаж по технике безопасности.</w:t>
      </w:r>
    </w:p>
    <w:p w:rsidR="00E00357" w:rsidRPr="00EB3882" w:rsidRDefault="00E00357"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Законодательство в сфере дорожного движения.</w:t>
      </w:r>
    </w:p>
    <w:p w:rsidR="00E00357" w:rsidRDefault="00E00357"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sidRPr="00E00357">
        <w:rPr>
          <w:rFonts w:ascii="Times New Roman" w:eastAsia="Times New Roman" w:hAnsi="Times New Roman" w:cs="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Общие положения, основные понятия и термины, используемые в Правилах дорожного движения</w:t>
      </w:r>
      <w:r w:rsidR="00E00357" w:rsidRPr="00EB3882">
        <w:rPr>
          <w:rFonts w:ascii="Times New Roman" w:eastAsia="Times New Roman" w:hAnsi="Times New Roman" w:cs="Times New Roman"/>
          <w:b/>
          <w:sz w:val="24"/>
          <w:szCs w:val="24"/>
          <w:lang w:eastAsia="ru-RU"/>
        </w:rPr>
        <w:t>.</w:t>
      </w:r>
    </w:p>
    <w:p w:rsidR="00E00357" w:rsidRPr="004F41C9" w:rsidRDefault="004838EF"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00E00357" w:rsidRPr="00E00357">
        <w:rPr>
          <w:rFonts w:ascii="Times New Roman" w:eastAsia="Times New Roman" w:hAnsi="Times New Roman" w:cs="Times New Roman"/>
          <w:sz w:val="24"/>
          <w:szCs w:val="24"/>
          <w:lang w:eastAsia="ru-RU"/>
        </w:rPr>
        <w:t>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w:t>
      </w:r>
      <w:proofErr w:type="gramEnd"/>
      <w:r w:rsidR="00E00357" w:rsidRPr="00E00357">
        <w:rPr>
          <w:rFonts w:ascii="Times New Roman" w:eastAsia="Times New Roman" w:hAnsi="Times New Roman" w:cs="Times New Roman"/>
          <w:sz w:val="24"/>
          <w:szCs w:val="24"/>
          <w:lang w:eastAsia="ru-RU"/>
        </w:rPr>
        <w:t xml:space="preserve"> </w:t>
      </w:r>
      <w:proofErr w:type="gramStart"/>
      <w:r w:rsidR="00E00357" w:rsidRPr="00E00357">
        <w:rPr>
          <w:rFonts w:ascii="Times New Roman" w:eastAsia="Times New Roman" w:hAnsi="Times New Roman" w:cs="Times New Roman"/>
          <w:sz w:val="24"/>
          <w:szCs w:val="24"/>
          <w:lang w:eastAsia="ru-RU"/>
        </w:rPr>
        <w:t>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w:t>
      </w:r>
      <w:proofErr w:type="gramEnd"/>
      <w:r w:rsidR="00E00357" w:rsidRPr="00E00357">
        <w:rPr>
          <w:rFonts w:ascii="Times New Roman" w:eastAsia="Times New Roman" w:hAnsi="Times New Roman" w:cs="Times New Roman"/>
          <w:sz w:val="24"/>
          <w:szCs w:val="24"/>
          <w:lang w:eastAsia="ru-RU"/>
        </w:rPr>
        <w:t xml:space="preserve"> </w:t>
      </w:r>
      <w:proofErr w:type="gramStart"/>
      <w:r w:rsidR="00E00357" w:rsidRPr="00E00357">
        <w:rPr>
          <w:rFonts w:ascii="Times New Roman" w:eastAsia="Times New Roman" w:hAnsi="Times New Roman" w:cs="Times New Roman"/>
          <w:sz w:val="24"/>
          <w:szCs w:val="24"/>
          <w:lang w:eastAsia="ru-RU"/>
        </w:rPr>
        <w:t>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roofErr w:type="gramEnd"/>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Обязанности участников дорожного движения</w:t>
      </w:r>
      <w:r w:rsidR="00E00357" w:rsidRPr="00EB3882">
        <w:rPr>
          <w:rFonts w:ascii="Times New Roman" w:eastAsia="Times New Roman" w:hAnsi="Times New Roman" w:cs="Times New Roman"/>
          <w:b/>
          <w:sz w:val="24"/>
          <w:szCs w:val="24"/>
          <w:lang w:eastAsia="ru-RU"/>
        </w:rPr>
        <w:t>.</w:t>
      </w:r>
    </w:p>
    <w:p w:rsidR="00E00357"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00E00357" w:rsidRPr="00E00357">
        <w:rPr>
          <w:rFonts w:ascii="Times New Roman" w:eastAsia="Times New Roman" w:hAnsi="Times New Roman" w:cs="Times New Roman"/>
          <w:sz w:val="24"/>
          <w:szCs w:val="24"/>
          <w:lang w:eastAsia="ru-RU"/>
        </w:rPr>
        <w:t>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w:t>
      </w:r>
      <w:proofErr w:type="gramEnd"/>
      <w:r w:rsidR="00E00357" w:rsidRPr="00E00357">
        <w:rPr>
          <w:rFonts w:ascii="Times New Roman" w:eastAsia="Times New Roman" w:hAnsi="Times New Roman" w:cs="Times New Roman"/>
          <w:sz w:val="24"/>
          <w:szCs w:val="24"/>
          <w:lang w:eastAsia="ru-RU"/>
        </w:rPr>
        <w:t xml:space="preserve"> </w:t>
      </w:r>
      <w:proofErr w:type="gramStart"/>
      <w:r w:rsidR="00E00357" w:rsidRPr="00E00357">
        <w:rPr>
          <w:rFonts w:ascii="Times New Roman" w:eastAsia="Times New Roman" w:hAnsi="Times New Roman" w:cs="Times New Roman"/>
          <w:sz w:val="24"/>
          <w:szCs w:val="24"/>
          <w:lang w:eastAsia="ru-RU"/>
        </w:rPr>
        <w:t xml:space="preserve">запретительные требования, предъявляемые к водителям; права и обязанности водителей транспортных средств, </w:t>
      </w:r>
      <w:r w:rsidR="00E00357" w:rsidRPr="00E00357">
        <w:rPr>
          <w:rFonts w:ascii="Times New Roman" w:eastAsia="Times New Roman" w:hAnsi="Times New Roman" w:cs="Times New Roman"/>
          <w:sz w:val="24"/>
          <w:szCs w:val="24"/>
          <w:lang w:eastAsia="ru-RU"/>
        </w:rPr>
        <w:lastRenderedPageBreak/>
        <w:t>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Дорожные знаки</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9D3EA6">
        <w:rPr>
          <w:rFonts w:ascii="Times New Roman" w:eastAsia="Times New Roman" w:hAnsi="Times New Roman" w:cs="Times New Roman"/>
          <w:sz w:val="24"/>
          <w:szCs w:val="24"/>
          <w:lang w:eastAsia="ru-RU"/>
        </w:rPr>
        <w:t xml:space="preserve">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w:t>
      </w:r>
      <w:proofErr w:type="gramStart"/>
      <w:r w:rsidRPr="009D3EA6">
        <w:rPr>
          <w:rFonts w:ascii="Times New Roman" w:eastAsia="Times New Roman" w:hAnsi="Times New Roman" w:cs="Times New Roman"/>
          <w:sz w:val="24"/>
          <w:szCs w:val="24"/>
          <w:lang w:eastAsia="ru-RU"/>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9D3EA6">
        <w:rPr>
          <w:rFonts w:ascii="Times New Roman" w:eastAsia="Times New Roman" w:hAnsi="Times New Roman" w:cs="Times New Roman"/>
          <w:sz w:val="24"/>
          <w:szCs w:val="24"/>
          <w:lang w:eastAsia="ru-RU"/>
        </w:rPr>
        <w:t xml:space="preserve"> </w:t>
      </w:r>
      <w:proofErr w:type="gramStart"/>
      <w:r w:rsidRPr="009D3EA6">
        <w:rPr>
          <w:rFonts w:ascii="Times New Roman" w:eastAsia="Times New Roman" w:hAnsi="Times New Roman" w:cs="Times New Roman"/>
          <w:sz w:val="24"/>
          <w:szCs w:val="24"/>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9D3EA6">
        <w:rPr>
          <w:rFonts w:ascii="Times New Roman" w:eastAsia="Times New Roman" w:hAnsi="Times New Roman" w:cs="Times New Roman"/>
          <w:sz w:val="24"/>
          <w:szCs w:val="24"/>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sz w:val="24"/>
          <w:szCs w:val="24"/>
          <w:lang w:eastAsia="ru-RU"/>
        </w:rPr>
      </w:pPr>
      <w:r w:rsidRPr="00EB3882">
        <w:rPr>
          <w:rFonts w:ascii="Times New Roman" w:eastAsia="Times New Roman" w:hAnsi="Times New Roman" w:cs="Times New Roman"/>
          <w:b/>
          <w:sz w:val="24"/>
          <w:szCs w:val="24"/>
          <w:lang w:eastAsia="ru-RU"/>
        </w:rPr>
        <w:t>Дорожная разметка</w:t>
      </w:r>
      <w:r w:rsidR="009D3EA6" w:rsidRPr="00EB3882">
        <w:rPr>
          <w:rFonts w:ascii="Times New Roman" w:eastAsia="Times New Roman" w:hAnsi="Times New Roman" w:cs="Times New Roman"/>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9D3EA6">
        <w:rPr>
          <w:rFonts w:ascii="Times New Roman" w:eastAsia="Times New Roman" w:hAnsi="Times New Roman" w:cs="Times New Roman"/>
          <w:sz w:val="24"/>
          <w:szCs w:val="24"/>
          <w:lang w:eastAsia="ru-RU"/>
        </w:rPr>
        <w:t>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sz w:val="24"/>
          <w:szCs w:val="24"/>
          <w:lang w:eastAsia="ru-RU"/>
        </w:rPr>
      </w:pPr>
      <w:r w:rsidRPr="00EB3882">
        <w:rPr>
          <w:rFonts w:ascii="Times New Roman" w:eastAsia="Times New Roman" w:hAnsi="Times New Roman" w:cs="Times New Roman"/>
          <w:b/>
          <w:sz w:val="24"/>
          <w:szCs w:val="24"/>
          <w:lang w:eastAsia="ru-RU"/>
        </w:rPr>
        <w:t>Порядок движения и расположение транспортных средств на проезжей части</w:t>
      </w:r>
      <w:r w:rsidR="009D3EA6" w:rsidRPr="00EB3882">
        <w:rPr>
          <w:rFonts w:ascii="Times New Roman" w:eastAsia="Times New Roman" w:hAnsi="Times New Roman" w:cs="Times New Roman"/>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9D3EA6">
        <w:rPr>
          <w:rFonts w:ascii="Times New Roman" w:eastAsia="Times New Roman" w:hAnsi="Times New Roman" w:cs="Times New Roman"/>
          <w:sz w:val="24"/>
          <w:szCs w:val="24"/>
          <w:lang w:eastAsia="ru-RU"/>
        </w:rPr>
        <w:t>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w:t>
      </w:r>
      <w:proofErr w:type="gramEnd"/>
      <w:r w:rsidRPr="009D3EA6">
        <w:rPr>
          <w:rFonts w:ascii="Times New Roman" w:eastAsia="Times New Roman" w:hAnsi="Times New Roman" w:cs="Times New Roman"/>
          <w:sz w:val="24"/>
          <w:szCs w:val="24"/>
          <w:lang w:eastAsia="ru-RU"/>
        </w:rPr>
        <w:t xml:space="preserve"> </w:t>
      </w:r>
      <w:proofErr w:type="gramStart"/>
      <w:r w:rsidRPr="009D3EA6">
        <w:rPr>
          <w:rFonts w:ascii="Times New Roman" w:eastAsia="Times New Roman" w:hAnsi="Times New Roman" w:cs="Times New Roman"/>
          <w:sz w:val="24"/>
          <w:szCs w:val="24"/>
          <w:lang w:eastAsia="ru-RU"/>
        </w:rPr>
        <w:t>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w:t>
      </w:r>
      <w:proofErr w:type="gramEnd"/>
      <w:r w:rsidRPr="009D3EA6">
        <w:rPr>
          <w:rFonts w:ascii="Times New Roman" w:eastAsia="Times New Roman" w:hAnsi="Times New Roman" w:cs="Times New Roman"/>
          <w:sz w:val="24"/>
          <w:szCs w:val="24"/>
          <w:lang w:eastAsia="ru-RU"/>
        </w:rPr>
        <w:t xml:space="preserve"> </w:t>
      </w:r>
      <w:proofErr w:type="gramStart"/>
      <w:r w:rsidRPr="009D3EA6">
        <w:rPr>
          <w:rFonts w:ascii="Times New Roman" w:eastAsia="Times New Roman" w:hAnsi="Times New Roman" w:cs="Times New Roman"/>
          <w:sz w:val="24"/>
          <w:szCs w:val="24"/>
          <w:lang w:eastAsia="ru-RU"/>
        </w:rPr>
        <w:t>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w:t>
      </w:r>
      <w:proofErr w:type="gramEnd"/>
      <w:r w:rsidRPr="009D3EA6">
        <w:rPr>
          <w:rFonts w:ascii="Times New Roman" w:eastAsia="Times New Roman" w:hAnsi="Times New Roman" w:cs="Times New Roman"/>
          <w:sz w:val="24"/>
          <w:szCs w:val="24"/>
          <w:lang w:eastAsia="ru-RU"/>
        </w:rPr>
        <w:t xml:space="preserve"> </w:t>
      </w:r>
      <w:proofErr w:type="gramStart"/>
      <w:r w:rsidRPr="009D3EA6">
        <w:rPr>
          <w:rFonts w:ascii="Times New Roman" w:eastAsia="Times New Roman" w:hAnsi="Times New Roman" w:cs="Times New Roman"/>
          <w:sz w:val="24"/>
          <w:szCs w:val="24"/>
          <w:lang w:eastAsia="ru-RU"/>
        </w:rPr>
        <w:t xml:space="preserve">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w:t>
      </w:r>
      <w:r w:rsidRPr="009D3EA6">
        <w:rPr>
          <w:rFonts w:ascii="Times New Roman" w:eastAsia="Times New Roman" w:hAnsi="Times New Roman" w:cs="Times New Roman"/>
          <w:sz w:val="24"/>
          <w:szCs w:val="24"/>
          <w:lang w:eastAsia="ru-RU"/>
        </w:rPr>
        <w:lastRenderedPageBreak/>
        <w:t>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roofErr w:type="gramEnd"/>
      <w:r w:rsidRPr="009D3EA6">
        <w:rPr>
          <w:rFonts w:ascii="Times New Roman" w:eastAsia="Times New Roman" w:hAnsi="Times New Roman" w:cs="Times New Roman"/>
          <w:sz w:val="24"/>
          <w:szCs w:val="24"/>
          <w:lang w:eastAsia="ru-RU"/>
        </w:rPr>
        <w:t xml:space="preserve">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Остановка и стоянка транспортных средств</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9D3EA6">
        <w:rPr>
          <w:rFonts w:ascii="Times New Roman" w:eastAsia="Times New Roman" w:hAnsi="Times New Roman" w:cs="Times New Roman"/>
          <w:sz w:val="24"/>
          <w:szCs w:val="24"/>
          <w:lang w:eastAsia="ru-RU"/>
        </w:rPr>
        <w:t>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9D3EA6">
        <w:rPr>
          <w:rFonts w:ascii="Times New Roman" w:eastAsia="Times New Roman" w:hAnsi="Times New Roman" w:cs="Times New Roman"/>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Регулирование дорожного движения</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Pr="009D3EA6">
        <w:rPr>
          <w:rFonts w:ascii="Times New Roman" w:eastAsia="Times New Roman" w:hAnsi="Times New Roman" w:cs="Times New Roman"/>
          <w:sz w:val="24"/>
          <w:szCs w:val="24"/>
          <w:lang w:eastAsia="ru-RU"/>
        </w:rPr>
        <w:t>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9D3EA6">
        <w:rPr>
          <w:rFonts w:ascii="Times New Roman" w:eastAsia="Times New Roman" w:hAnsi="Times New Roman" w:cs="Times New Roman"/>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Проезд перекрестков</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D3EA6">
        <w:rPr>
          <w:rFonts w:ascii="Times New Roman" w:eastAsia="Times New Roman" w:hAnsi="Times New Roman" w:cs="Times New Roman"/>
          <w:sz w:val="24"/>
          <w:szCs w:val="24"/>
          <w:lang w:eastAsia="ru-RU"/>
        </w:rPr>
        <w:t xml:space="preserve">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Проезд пешеходных переходов, мест остановок маршрутных транспортных средств и железнодорожных переездов</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9D3EA6">
        <w:rPr>
          <w:rFonts w:ascii="Times New Roman" w:eastAsia="Times New Roman" w:hAnsi="Times New Roman" w:cs="Times New Roman"/>
          <w:sz w:val="24"/>
          <w:szCs w:val="24"/>
          <w:lang w:eastAsia="ru-RU"/>
        </w:rPr>
        <w:t>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roofErr w:type="gramEnd"/>
      <w:r w:rsidRPr="009D3EA6">
        <w:rPr>
          <w:rFonts w:ascii="Times New Roman" w:eastAsia="Times New Roman" w:hAnsi="Times New Roman" w:cs="Times New Roman"/>
          <w:sz w:val="24"/>
          <w:szCs w:val="24"/>
          <w:lang w:eastAsia="ru-RU"/>
        </w:rPr>
        <w:t xml:space="preserve"> правила проезда железнодорожных переездов; места остановки транспортных сре</w:t>
      </w:r>
      <w:proofErr w:type="gramStart"/>
      <w:r w:rsidRPr="009D3EA6">
        <w:rPr>
          <w:rFonts w:ascii="Times New Roman" w:eastAsia="Times New Roman" w:hAnsi="Times New Roman" w:cs="Times New Roman"/>
          <w:sz w:val="24"/>
          <w:szCs w:val="24"/>
          <w:lang w:eastAsia="ru-RU"/>
        </w:rPr>
        <w:t>дств пр</w:t>
      </w:r>
      <w:proofErr w:type="gramEnd"/>
      <w:r w:rsidRPr="009D3EA6">
        <w:rPr>
          <w:rFonts w:ascii="Times New Roman" w:eastAsia="Times New Roman" w:hAnsi="Times New Roman" w:cs="Times New Roman"/>
          <w:sz w:val="24"/>
          <w:szCs w:val="24"/>
          <w:lang w:eastAsia="ru-RU"/>
        </w:rPr>
        <w:t>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w:t>
      </w:r>
      <w:r>
        <w:rPr>
          <w:rFonts w:ascii="Times New Roman" w:eastAsia="Times New Roman" w:hAnsi="Times New Roman" w:cs="Times New Roman"/>
          <w:sz w:val="24"/>
          <w:szCs w:val="24"/>
          <w:lang w:eastAsia="ru-RU"/>
        </w:rPr>
        <w:t>тв и железнодорожных переездов.</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Порядок использования внешних световых приборов и звуковых сигналов</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D3EA6">
        <w:rPr>
          <w:rFonts w:ascii="Times New Roman" w:eastAsia="Times New Roman" w:hAnsi="Times New Roman" w:cs="Times New Roman"/>
          <w:sz w:val="24"/>
          <w:szCs w:val="24"/>
          <w:lang w:eastAsia="ru-RU"/>
        </w:rPr>
        <w:t xml:space="preserve">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w:t>
      </w:r>
      <w:r w:rsidRPr="009D3EA6">
        <w:rPr>
          <w:rFonts w:ascii="Times New Roman" w:eastAsia="Times New Roman" w:hAnsi="Times New Roman" w:cs="Times New Roman"/>
          <w:sz w:val="24"/>
          <w:szCs w:val="24"/>
          <w:lang w:eastAsia="ru-RU"/>
        </w:rPr>
        <w:lastRenderedPageBreak/>
        <w:t>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Буксировка транспортных средств, перевозка людей и грузов</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D3EA6">
        <w:rPr>
          <w:rFonts w:ascii="Times New Roman" w:eastAsia="Times New Roman" w:hAnsi="Times New Roman" w:cs="Times New Roman"/>
          <w:sz w:val="24"/>
          <w:szCs w:val="24"/>
          <w:lang w:eastAsia="ru-RU"/>
        </w:rPr>
        <w:t xml:space="preserve">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w:t>
      </w:r>
      <w:r>
        <w:rPr>
          <w:rFonts w:ascii="Times New Roman" w:eastAsia="Times New Roman" w:hAnsi="Times New Roman" w:cs="Times New Roman"/>
          <w:sz w:val="24"/>
          <w:szCs w:val="24"/>
          <w:lang w:eastAsia="ru-RU"/>
        </w:rPr>
        <w:t>транспортного средства</w:t>
      </w:r>
      <w:r w:rsidRPr="009D3EA6">
        <w:rPr>
          <w:rFonts w:ascii="Times New Roman" w:eastAsia="Times New Roman" w:hAnsi="Times New Roman" w:cs="Times New Roman"/>
          <w:sz w:val="24"/>
          <w:szCs w:val="24"/>
          <w:lang w:eastAsia="ru-RU"/>
        </w:rPr>
        <w:t>.</w:t>
      </w:r>
    </w:p>
    <w:p w:rsidR="006854C6" w:rsidRPr="00EB3882" w:rsidRDefault="006854C6" w:rsidP="00237987">
      <w:pPr>
        <w:pStyle w:val="a3"/>
        <w:numPr>
          <w:ilvl w:val="0"/>
          <w:numId w:val="9"/>
        </w:numPr>
        <w:spacing w:after="0" w:line="270" w:lineRule="atLeast"/>
        <w:ind w:left="0" w:firstLine="426"/>
        <w:jc w:val="both"/>
        <w:textAlignment w:val="baseline"/>
        <w:rPr>
          <w:rFonts w:ascii="Times New Roman" w:eastAsia="Times New Roman" w:hAnsi="Times New Roman" w:cs="Times New Roman"/>
          <w:b/>
          <w:sz w:val="24"/>
          <w:szCs w:val="24"/>
          <w:lang w:eastAsia="ru-RU"/>
        </w:rPr>
      </w:pPr>
      <w:r w:rsidRPr="00EB3882">
        <w:rPr>
          <w:rFonts w:ascii="Times New Roman" w:eastAsia="Times New Roman" w:hAnsi="Times New Roman" w:cs="Times New Roman"/>
          <w:b/>
          <w:sz w:val="24"/>
          <w:szCs w:val="24"/>
          <w:lang w:eastAsia="ru-RU"/>
        </w:rPr>
        <w:t>Требования к оборудованию и техническому состоянию транспортных средств</w:t>
      </w:r>
      <w:r w:rsidR="009D3EA6" w:rsidRPr="00EB3882">
        <w:rPr>
          <w:rFonts w:ascii="Times New Roman" w:eastAsia="Times New Roman" w:hAnsi="Times New Roman" w:cs="Times New Roman"/>
          <w:b/>
          <w:sz w:val="24"/>
          <w:szCs w:val="24"/>
          <w:lang w:eastAsia="ru-RU"/>
        </w:rPr>
        <w:t>.</w:t>
      </w:r>
    </w:p>
    <w:p w:rsidR="009D3EA6" w:rsidRPr="004F41C9" w:rsidRDefault="009D3EA6" w:rsidP="00237987">
      <w:pPr>
        <w:pStyle w:val="a3"/>
        <w:spacing w:after="0" w:line="270" w:lineRule="atLeast"/>
        <w:ind w:left="0"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D3EA6">
        <w:rPr>
          <w:rFonts w:ascii="Times New Roman" w:eastAsia="Times New Roman" w:hAnsi="Times New Roman" w:cs="Times New Roman"/>
          <w:sz w:val="24"/>
          <w:szCs w:val="24"/>
          <w:lang w:eastAsia="ru-RU"/>
        </w:rPr>
        <w:t>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Познавательные функции, системы восприятия и психомоторные навыки</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П</w:t>
      </w:r>
      <w:r w:rsidRPr="004838EF">
        <w:t>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w:t>
      </w:r>
      <w:proofErr w:type="gramEnd"/>
      <w:r w:rsidRPr="004838EF">
        <w:t xml:space="preserve"> </w:t>
      </w:r>
      <w:proofErr w:type="gramStart"/>
      <w:r w:rsidRPr="004838EF">
        <w:t>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w:t>
      </w:r>
      <w:proofErr w:type="gramEnd"/>
      <w:r w:rsidRPr="004838EF">
        <w:t xml:space="preserve"> </w:t>
      </w:r>
      <w:proofErr w:type="gramStart"/>
      <w:r w:rsidRPr="004838EF">
        <w:t>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w:t>
      </w:r>
      <w:proofErr w:type="gramEnd"/>
      <w:r w:rsidRPr="004838EF">
        <w:t xml:space="preserve">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Этические основы деятельности водителя</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Ц</w:t>
      </w:r>
      <w:r w:rsidRPr="004838EF">
        <w:t>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sidRPr="004838EF">
        <w:t xml:space="preserve"> </w:t>
      </w:r>
      <w:proofErr w:type="gramStart"/>
      <w:r w:rsidRPr="004838EF">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4838EF">
        <w:t xml:space="preserve"> </w:t>
      </w:r>
      <w:r w:rsidRPr="004838EF">
        <w:lastRenderedPageBreak/>
        <w:t>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Основы эффективного общения</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П</w:t>
      </w:r>
      <w:r w:rsidRPr="004838EF">
        <w:t>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w:t>
      </w:r>
      <w:proofErr w:type="gramEnd"/>
      <w:r w:rsidRPr="004838EF">
        <w:t xml:space="preserve"> общение в условиях конфликта; особенности эффективного общения; правила, повышающие эффективность общения.</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Эмоциональные состояния и профилактика конфликтов</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r>
        <w:t>Э</w:t>
      </w:r>
      <w:r w:rsidRPr="004838EF">
        <w:t>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Дорожное движение</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Д</w:t>
      </w:r>
      <w:r w:rsidRPr="004838EF">
        <w:t>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w:t>
      </w:r>
      <w:proofErr w:type="gramEnd"/>
      <w:r w:rsidRPr="004838EF">
        <w:t xml:space="preserve">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Профессиональная надежность водителя</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П</w:t>
      </w:r>
      <w:r w:rsidRPr="004838EF">
        <w:t>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w:t>
      </w:r>
      <w:proofErr w:type="gramEnd"/>
      <w:r w:rsidRPr="004838EF">
        <w:t xml:space="preserve"> </w:t>
      </w:r>
      <w:proofErr w:type="gramStart"/>
      <w:r w:rsidRPr="004838EF">
        <w:t>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w:t>
      </w:r>
      <w:proofErr w:type="gramEnd"/>
      <w:r w:rsidRPr="004838EF">
        <w:t xml:space="preserve"> мотивы безопасного и эффективного управления транспортным средством.</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Влияние свой</w:t>
      </w:r>
      <w:proofErr w:type="gramStart"/>
      <w:r w:rsidRPr="00EB3882">
        <w:rPr>
          <w:b/>
        </w:rPr>
        <w:t>ств тр</w:t>
      </w:r>
      <w:proofErr w:type="gramEnd"/>
      <w:r w:rsidRPr="00EB3882">
        <w:rPr>
          <w:b/>
        </w:rPr>
        <w:t>анспортного средства на эффективность и безопасность управления</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С</w:t>
      </w:r>
      <w:r w:rsidRPr="004838EF">
        <w:t xml:space="preserve">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w:t>
      </w:r>
      <w:r w:rsidRPr="004838EF">
        <w:lastRenderedPageBreak/>
        <w:t>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w:t>
      </w:r>
      <w:proofErr w:type="gramEnd"/>
      <w:r w:rsidRPr="004838EF">
        <w:t xml:space="preserve"> </w:t>
      </w:r>
      <w:proofErr w:type="gramStart"/>
      <w:r w:rsidRPr="004838EF">
        <w:t xml:space="preserve">деформации автошины при разгоне, торможении, действии боковой силы; угол увода; </w:t>
      </w:r>
      <w:proofErr w:type="spellStart"/>
      <w:r w:rsidRPr="004838EF">
        <w:t>гидроскольжение</w:t>
      </w:r>
      <w:proofErr w:type="spellEnd"/>
      <w:r w:rsidRPr="004838EF">
        <w:t xml:space="preserve"> и </w:t>
      </w:r>
      <w:proofErr w:type="spellStart"/>
      <w:r w:rsidRPr="004838EF">
        <w:t>аквапланирование</w:t>
      </w:r>
      <w:proofErr w:type="spellEnd"/>
      <w:r w:rsidRPr="004838EF">
        <w:t xml:space="preserve">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w:t>
      </w:r>
      <w:proofErr w:type="gramEnd"/>
      <w:r w:rsidRPr="004838EF">
        <w:t xml:space="preserve">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Дорожные условия и безопасность движения</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Д</w:t>
      </w:r>
      <w:r w:rsidRPr="004838EF">
        <w:t>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w:t>
      </w:r>
      <w:proofErr w:type="gramEnd"/>
      <w:r w:rsidRPr="004838EF">
        <w:t xml:space="preserve"> </w:t>
      </w:r>
      <w:proofErr w:type="gramStart"/>
      <w:r w:rsidRPr="004838EF">
        <w:t>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w:t>
      </w:r>
      <w:proofErr w:type="gramEnd"/>
      <w:r w:rsidRPr="004838EF">
        <w:t xml:space="preserve"> зависимость безопасной дистанции от категорий транспортных сре</w:t>
      </w:r>
      <w:proofErr w:type="gramStart"/>
      <w:r w:rsidRPr="004838EF">
        <w:t>дств в п</w:t>
      </w:r>
      <w:proofErr w:type="gramEnd"/>
      <w:r w:rsidRPr="004838EF">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Принципы эффективного и безопасного управления транспортным средством</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r>
        <w:t>В</w:t>
      </w:r>
      <w:r w:rsidRPr="004838EF">
        <w:t>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Обеспечение безопасности наиболее уязвимых участников дорожного движения</w:t>
      </w:r>
      <w:r w:rsidR="004838EF" w:rsidRPr="00EB3882">
        <w:rPr>
          <w:b/>
        </w:rPr>
        <w:t>.</w:t>
      </w:r>
    </w:p>
    <w:p w:rsidR="004838EF" w:rsidRPr="00866128" w:rsidRDefault="004838EF" w:rsidP="00237987">
      <w:pPr>
        <w:pStyle w:val="consplusnormal"/>
        <w:spacing w:before="0" w:beforeAutospacing="0" w:after="0" w:afterAutospacing="0" w:line="270" w:lineRule="atLeast"/>
        <w:ind w:firstLine="426"/>
        <w:jc w:val="both"/>
        <w:textAlignment w:val="baseline"/>
      </w:pPr>
      <w:proofErr w:type="gramStart"/>
      <w:r>
        <w:t>Б</w:t>
      </w:r>
      <w:r w:rsidRPr="004838EF">
        <w:t>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w:t>
      </w:r>
      <w:r>
        <w:t xml:space="preserve"> </w:t>
      </w:r>
      <w:r w:rsidRPr="004838EF">
        <w:t>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4838EF">
        <w:t xml:space="preserve"> подушки безопасности для пешеходов и велосипедистов; </w:t>
      </w:r>
      <w:proofErr w:type="spellStart"/>
      <w:r w:rsidRPr="004838EF">
        <w:t>световозвращающие</w:t>
      </w:r>
      <w:proofErr w:type="spellEnd"/>
      <w:r w:rsidRPr="004838EF">
        <w:t xml:space="preserve"> элементы, их типы и эффективность использования; особенности проезда нерегулируемых пешеходных переходов, расположенных вблизи </w:t>
      </w:r>
      <w:r w:rsidRPr="004838EF">
        <w:lastRenderedPageBreak/>
        <w:t>детских учреждений; обеспечение безопасности пешеходов и велосипедистов при движении в жилых зонах.</w:t>
      </w:r>
    </w:p>
    <w:p w:rsidR="006854C6" w:rsidRPr="00EB3882" w:rsidRDefault="006854C6" w:rsidP="00237987">
      <w:pPr>
        <w:pStyle w:val="consplusnormal"/>
        <w:numPr>
          <w:ilvl w:val="0"/>
          <w:numId w:val="9"/>
        </w:numPr>
        <w:spacing w:before="0" w:beforeAutospacing="0" w:after="0" w:afterAutospacing="0" w:line="270" w:lineRule="atLeast"/>
        <w:ind w:left="0" w:firstLine="426"/>
        <w:jc w:val="both"/>
        <w:textAlignment w:val="baseline"/>
        <w:rPr>
          <w:b/>
        </w:rPr>
      </w:pPr>
      <w:r w:rsidRPr="00EB3882">
        <w:rPr>
          <w:b/>
        </w:rPr>
        <w:t>Зачет</w:t>
      </w:r>
      <w:r w:rsidR="004838EF" w:rsidRPr="00EB3882">
        <w:rPr>
          <w:b/>
        </w:rPr>
        <w:t>.</w:t>
      </w:r>
    </w:p>
    <w:p w:rsidR="004838EF" w:rsidRPr="004838EF" w:rsidRDefault="004838EF" w:rsidP="00237987">
      <w:pPr>
        <w:pStyle w:val="consplusnormal"/>
        <w:spacing w:before="0" w:beforeAutospacing="0" w:after="0" w:afterAutospacing="0" w:line="270" w:lineRule="atLeast"/>
        <w:ind w:firstLine="426"/>
        <w:jc w:val="both"/>
        <w:textAlignment w:val="baseline"/>
        <w:rPr>
          <w:b/>
          <w:i/>
        </w:rPr>
      </w:pPr>
      <w:r>
        <w:t>Решение экзаменационных билетов на право управления транспортным средством категории «В».</w:t>
      </w:r>
    </w:p>
    <w:p w:rsidR="005F5748" w:rsidRPr="00FF27F1" w:rsidRDefault="005F5748" w:rsidP="00237987">
      <w:pPr>
        <w:spacing w:after="0" w:line="240" w:lineRule="auto"/>
        <w:ind w:firstLine="426"/>
        <w:jc w:val="both"/>
        <w:rPr>
          <w:rFonts w:ascii="Times New Roman" w:hAnsi="Times New Roman" w:cs="Times New Roman"/>
          <w:sz w:val="24"/>
          <w:szCs w:val="24"/>
        </w:rPr>
      </w:pPr>
    </w:p>
    <w:p w:rsidR="00EC55F7" w:rsidRDefault="00EC55F7"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Блок 1.3. «Получение первичных навыков вождения автомобиля».</w:t>
      </w:r>
    </w:p>
    <w:p w:rsidR="00EC55F7" w:rsidRDefault="00EC55F7" w:rsidP="00237987">
      <w:pPr>
        <w:spacing w:after="0" w:line="240" w:lineRule="auto"/>
        <w:ind w:firstLine="426"/>
        <w:jc w:val="both"/>
        <w:rPr>
          <w:rFonts w:ascii="Times New Roman" w:hAnsi="Times New Roman" w:cs="Times New Roman"/>
          <w:b/>
          <w:sz w:val="24"/>
          <w:szCs w:val="24"/>
        </w:rPr>
      </w:pPr>
    </w:p>
    <w:tbl>
      <w:tblPr>
        <w:tblW w:w="9855" w:type="dxa"/>
        <w:tblInd w:w="-12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16"/>
        <w:gridCol w:w="5245"/>
        <w:gridCol w:w="1269"/>
        <w:gridCol w:w="1131"/>
        <w:gridCol w:w="1394"/>
      </w:tblGrid>
      <w:tr w:rsidR="00EC55F7" w:rsidRPr="003B2440" w:rsidTr="00EB3882">
        <w:trPr>
          <w:trHeight w:val="335"/>
        </w:trPr>
        <w:tc>
          <w:tcPr>
            <w:tcW w:w="81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w:t>
            </w:r>
          </w:p>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roofErr w:type="gramStart"/>
            <w:r w:rsidRPr="00FC7F0F">
              <w:rPr>
                <w:rFonts w:ascii="Times New Roman" w:eastAsia="Times New Roman" w:hAnsi="Times New Roman" w:cs="Times New Roman"/>
                <w:b/>
                <w:sz w:val="24"/>
                <w:szCs w:val="24"/>
                <w:lang w:eastAsia="ru-RU" w:bidi="en-US"/>
              </w:rPr>
              <w:t>п</w:t>
            </w:r>
            <w:proofErr w:type="gramEnd"/>
            <w:r w:rsidRPr="00FC7F0F">
              <w:rPr>
                <w:rFonts w:ascii="Times New Roman" w:eastAsia="Times New Roman" w:hAnsi="Times New Roman" w:cs="Times New Roman"/>
                <w:b/>
                <w:sz w:val="24"/>
                <w:szCs w:val="24"/>
                <w:lang w:eastAsia="ru-RU" w:bidi="en-US"/>
              </w:rPr>
              <w:t>/п</w:t>
            </w:r>
          </w:p>
        </w:tc>
        <w:tc>
          <w:tcPr>
            <w:tcW w:w="524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Наименование темы</w:t>
            </w:r>
          </w:p>
        </w:tc>
        <w:tc>
          <w:tcPr>
            <w:tcW w:w="126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Кол-во часов</w:t>
            </w:r>
          </w:p>
        </w:tc>
        <w:tc>
          <w:tcPr>
            <w:tcW w:w="252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В том числе</w:t>
            </w:r>
          </w:p>
        </w:tc>
      </w:tr>
      <w:tr w:rsidR="00EC55F7" w:rsidRPr="003B2440" w:rsidTr="00834818">
        <w:trPr>
          <w:trHeight w:val="413"/>
        </w:trPr>
        <w:tc>
          <w:tcPr>
            <w:tcW w:w="81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1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теория</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FC7F0F" w:rsidRDefault="00EC55F7" w:rsidP="00834818">
            <w:pPr>
              <w:tabs>
                <w:tab w:val="left" w:pos="808"/>
                <w:tab w:val="left" w:pos="1724"/>
                <w:tab w:val="left" w:pos="2640"/>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практика</w:t>
            </w: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EC55F7"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Calibri" w:hAnsi="Times New Roman" w:cs="Times New Roman"/>
                <w:sz w:val="24"/>
                <w:szCs w:val="24"/>
                <w:lang w:bidi="en-US"/>
              </w:rPr>
            </w:pPr>
            <w:r w:rsidRPr="00EC55F7">
              <w:rPr>
                <w:rFonts w:ascii="Times New Roman" w:eastAsia="Times New Roman" w:hAnsi="Times New Roman" w:cs="Times New Roman"/>
                <w:sz w:val="24"/>
                <w:szCs w:val="24"/>
                <w:lang w:eastAsia="ru-RU" w:bidi="en-US"/>
              </w:rPr>
              <w:t>Вводное занятие. Инструктаж по технике безопасности.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6E5C44" w:rsidRDefault="00EC55F7" w:rsidP="00834818">
            <w:pPr>
              <w:spacing w:after="0"/>
              <w:jc w:val="both"/>
              <w:rPr>
                <w:rFonts w:ascii="Times New Roman" w:hAnsi="Times New Roman" w:cs="Times New Roman"/>
                <w:sz w:val="24"/>
                <w:szCs w:val="24"/>
              </w:rPr>
            </w:pPr>
            <w:r w:rsidRPr="006E5C44">
              <w:rPr>
                <w:rFonts w:ascii="Times New Roman" w:hAnsi="Times New Roman" w:cs="Times New Roman"/>
                <w:sz w:val="24"/>
                <w:szCs w:val="24"/>
              </w:rPr>
              <w:t xml:space="preserve">Посадка, </w:t>
            </w:r>
            <w:r>
              <w:rPr>
                <w:rFonts w:ascii="Times New Roman" w:hAnsi="Times New Roman" w:cs="Times New Roman"/>
                <w:sz w:val="24"/>
                <w:szCs w:val="24"/>
              </w:rPr>
              <w:t>действия органами управления.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EC55F7">
              <w:rPr>
                <w:rFonts w:ascii="Times New Roman" w:eastAsia="Calibri" w:hAnsi="Times New Roman" w:cs="Times New Roman"/>
                <w:b/>
                <w:sz w:val="24"/>
                <w:szCs w:val="24"/>
                <w:lang w:bidi="en-US"/>
              </w:rPr>
              <w:t>1</w:t>
            </w: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6E5C44" w:rsidRDefault="00EC55F7" w:rsidP="00834818">
            <w:pPr>
              <w:spacing w:after="0"/>
              <w:jc w:val="both"/>
              <w:rPr>
                <w:rFonts w:ascii="Times New Roman" w:hAnsi="Times New Roman" w:cs="Times New Roman"/>
                <w:sz w:val="24"/>
                <w:szCs w:val="24"/>
              </w:rPr>
            </w:pPr>
            <w:r w:rsidRPr="006E5C44">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Pr>
                <w:rFonts w:ascii="Times New Roman" w:hAnsi="Times New Roman" w:cs="Times New Roman"/>
                <w:sz w:val="24"/>
                <w:szCs w:val="24"/>
              </w:rPr>
              <w:t>.</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EC55F7">
              <w:rPr>
                <w:rFonts w:ascii="Times New Roman" w:eastAsia="Calibri" w:hAnsi="Times New Roman" w:cs="Times New Roman"/>
                <w:b/>
                <w:sz w:val="24"/>
                <w:szCs w:val="24"/>
                <w:lang w:bidi="en-US"/>
              </w:rPr>
              <w:t>1</w:t>
            </w: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4</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6E5C44" w:rsidRDefault="00EC55F7" w:rsidP="00834818">
            <w:pPr>
              <w:spacing w:after="0"/>
              <w:jc w:val="both"/>
              <w:rPr>
                <w:rFonts w:ascii="Times New Roman" w:hAnsi="Times New Roman" w:cs="Times New Roman"/>
                <w:sz w:val="24"/>
                <w:szCs w:val="24"/>
              </w:rPr>
            </w:pPr>
            <w:r w:rsidRPr="006E5C44">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r>
              <w:rPr>
                <w:rFonts w:ascii="Times New Roman" w:hAnsi="Times New Roman" w:cs="Times New Roman"/>
                <w:sz w:val="24"/>
                <w:szCs w:val="24"/>
              </w:rPr>
              <w:t>.</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EC55F7">
              <w:rPr>
                <w:rFonts w:ascii="Times New Roman" w:eastAsia="Calibri" w:hAnsi="Times New Roman" w:cs="Times New Roman"/>
                <w:b/>
                <w:sz w:val="24"/>
                <w:szCs w:val="24"/>
                <w:lang w:bidi="en-US"/>
              </w:rPr>
              <w:t>2</w:t>
            </w: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6E5C44" w:rsidRDefault="00EC55F7" w:rsidP="00834818">
            <w:pPr>
              <w:spacing w:after="0"/>
              <w:jc w:val="both"/>
              <w:rPr>
                <w:rFonts w:ascii="Times New Roman" w:hAnsi="Times New Roman" w:cs="Times New Roman"/>
                <w:sz w:val="24"/>
                <w:szCs w:val="24"/>
              </w:rPr>
            </w:pPr>
            <w:r w:rsidRPr="006E5C44">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r>
              <w:rPr>
                <w:rFonts w:ascii="Times New Roman" w:hAnsi="Times New Roman" w:cs="Times New Roman"/>
                <w:sz w:val="24"/>
                <w:szCs w:val="24"/>
              </w:rPr>
              <w:t>.</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147C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147C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w:t>
            </w: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6E5C44" w:rsidRDefault="00EC55F7" w:rsidP="00834818">
            <w:pPr>
              <w:spacing w:after="0"/>
              <w:jc w:val="both"/>
              <w:rPr>
                <w:rFonts w:ascii="Times New Roman" w:hAnsi="Times New Roman" w:cs="Times New Roman"/>
                <w:sz w:val="24"/>
                <w:szCs w:val="24"/>
              </w:rPr>
            </w:pPr>
            <w:r w:rsidRPr="006E5C44">
              <w:rPr>
                <w:rFonts w:ascii="Times New Roman" w:hAnsi="Times New Roman" w:cs="Times New Roman"/>
                <w:sz w:val="24"/>
                <w:szCs w:val="24"/>
              </w:rPr>
              <w:t>Движение задним ходом</w:t>
            </w:r>
            <w:r>
              <w:rPr>
                <w:rFonts w:ascii="Times New Roman" w:hAnsi="Times New Roman" w:cs="Times New Roman"/>
                <w:sz w:val="24"/>
                <w:szCs w:val="24"/>
              </w:rPr>
              <w:t>.</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EC55F7">
              <w:rPr>
                <w:rFonts w:ascii="Times New Roman" w:eastAsia="Calibri" w:hAnsi="Times New Roman" w:cs="Times New Roman"/>
                <w:b/>
                <w:sz w:val="24"/>
                <w:szCs w:val="24"/>
                <w:lang w:bidi="en-US"/>
              </w:rPr>
              <w:t>1</w:t>
            </w:r>
          </w:p>
        </w:tc>
      </w:tr>
      <w:tr w:rsidR="00EC55F7"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7</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C55F7" w:rsidRPr="006E5C44" w:rsidRDefault="00EC55F7" w:rsidP="00834818">
            <w:pPr>
              <w:spacing w:after="0"/>
              <w:jc w:val="both"/>
              <w:rPr>
                <w:rFonts w:ascii="Times New Roman" w:hAnsi="Times New Roman" w:cs="Times New Roman"/>
                <w:sz w:val="24"/>
                <w:szCs w:val="24"/>
              </w:rPr>
            </w:pPr>
            <w:r w:rsidRPr="006E5C44">
              <w:rPr>
                <w:rFonts w:ascii="Times New Roman" w:hAnsi="Times New Roman" w:cs="Times New Roman"/>
                <w:sz w:val="24"/>
                <w:szCs w:val="24"/>
              </w:rPr>
              <w:t>Движение в ограниченных проездах, сложное маневрирование</w:t>
            </w:r>
            <w:r>
              <w:rPr>
                <w:rFonts w:ascii="Times New Roman" w:hAnsi="Times New Roman" w:cs="Times New Roman"/>
                <w:sz w:val="24"/>
                <w:szCs w:val="24"/>
              </w:rPr>
              <w:t>.</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EC55F7">
              <w:rPr>
                <w:rFonts w:ascii="Times New Roman" w:eastAsia="Calibri" w:hAnsi="Times New Roman" w:cs="Times New Roman"/>
                <w:b/>
                <w:sz w:val="24"/>
                <w:szCs w:val="24"/>
                <w:lang w:bidi="en-US"/>
              </w:rPr>
              <w:t>2</w:t>
            </w:r>
          </w:p>
        </w:tc>
      </w:tr>
      <w:tr w:rsidR="00147C76"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47C76" w:rsidRDefault="00147C76"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8</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47C76" w:rsidRPr="006E5C44" w:rsidRDefault="00147C76" w:rsidP="00834818">
            <w:pPr>
              <w:spacing w:after="0"/>
              <w:jc w:val="both"/>
              <w:rPr>
                <w:rFonts w:ascii="Times New Roman" w:hAnsi="Times New Roman" w:cs="Times New Roman"/>
                <w:sz w:val="24"/>
                <w:szCs w:val="24"/>
              </w:rPr>
            </w:pPr>
            <w:r>
              <w:rPr>
                <w:rFonts w:ascii="Times New Roman" w:hAnsi="Times New Roman" w:cs="Times New Roman"/>
                <w:sz w:val="24"/>
                <w:szCs w:val="24"/>
              </w:rPr>
              <w:t xml:space="preserve">Зачет.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47C76" w:rsidRDefault="00147C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47C76" w:rsidRPr="003B2440" w:rsidRDefault="00147C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47C76" w:rsidRPr="00EC55F7" w:rsidRDefault="00147C7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w:t>
            </w:r>
          </w:p>
        </w:tc>
      </w:tr>
      <w:tr w:rsidR="00EC55F7" w:rsidRPr="003B2440" w:rsidTr="00237987">
        <w:trPr>
          <w:trHeight w:val="370"/>
        </w:trPr>
        <w:tc>
          <w:tcPr>
            <w:tcW w:w="606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834818" w:rsidP="0083481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C55F7" w:rsidRPr="00EC55F7">
              <w:rPr>
                <w:rFonts w:ascii="Times New Roman" w:hAnsi="Times New Roman" w:cs="Times New Roman"/>
                <w:b/>
                <w:sz w:val="24"/>
                <w:szCs w:val="24"/>
              </w:rPr>
              <w:t>Итого:</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10</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3B2440"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EC55F7" w:rsidRPr="00EC55F7" w:rsidRDefault="00EC55F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EC55F7">
              <w:rPr>
                <w:rFonts w:ascii="Times New Roman" w:eastAsia="Calibri" w:hAnsi="Times New Roman" w:cs="Times New Roman"/>
                <w:b/>
                <w:sz w:val="24"/>
                <w:szCs w:val="24"/>
                <w:lang w:bidi="en-US"/>
              </w:rPr>
              <w:t>9</w:t>
            </w:r>
          </w:p>
        </w:tc>
      </w:tr>
    </w:tbl>
    <w:p w:rsidR="00EC55F7" w:rsidRDefault="00EC55F7" w:rsidP="00237987">
      <w:pPr>
        <w:spacing w:after="0" w:line="240" w:lineRule="auto"/>
        <w:ind w:firstLine="426"/>
        <w:jc w:val="both"/>
        <w:rPr>
          <w:rFonts w:ascii="Times New Roman" w:hAnsi="Times New Roman" w:cs="Times New Roman"/>
          <w:b/>
          <w:sz w:val="24"/>
          <w:szCs w:val="24"/>
        </w:rPr>
      </w:pPr>
    </w:p>
    <w:p w:rsidR="008273DB" w:rsidRPr="00EC55F7" w:rsidRDefault="00EC55F7" w:rsidP="00237987">
      <w:pPr>
        <w:spacing w:after="0" w:line="240" w:lineRule="auto"/>
        <w:ind w:firstLine="426"/>
        <w:jc w:val="both"/>
        <w:rPr>
          <w:rFonts w:ascii="Times New Roman" w:hAnsi="Times New Roman" w:cs="Times New Roman"/>
          <w:b/>
          <w:sz w:val="24"/>
          <w:szCs w:val="24"/>
        </w:rPr>
      </w:pPr>
      <w:r w:rsidRPr="00EC55F7">
        <w:rPr>
          <w:rFonts w:ascii="Times New Roman" w:hAnsi="Times New Roman" w:cs="Times New Roman"/>
          <w:b/>
          <w:sz w:val="24"/>
          <w:szCs w:val="24"/>
        </w:rPr>
        <w:t>Содержание тем Блока</w:t>
      </w:r>
      <w:r w:rsidR="008273DB" w:rsidRPr="00EC55F7">
        <w:rPr>
          <w:rFonts w:ascii="Times New Roman" w:hAnsi="Times New Roman" w:cs="Times New Roman"/>
          <w:b/>
          <w:sz w:val="24"/>
          <w:szCs w:val="24"/>
        </w:rPr>
        <w:t xml:space="preserve"> 1.3. «Получение первичных навыков вождения автомобиля».</w:t>
      </w:r>
    </w:p>
    <w:p w:rsidR="00EC55F7" w:rsidRPr="00EB3882" w:rsidRDefault="00EC55F7"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ind w:firstLine="426"/>
        <w:jc w:val="both"/>
        <w:rPr>
          <w:rFonts w:ascii="Times New Roman" w:eastAsia="Times New Roman" w:hAnsi="Times New Roman" w:cs="Times New Roman"/>
          <w:b/>
          <w:sz w:val="24"/>
          <w:szCs w:val="24"/>
          <w:lang w:eastAsia="ru-RU" w:bidi="en-US"/>
        </w:rPr>
      </w:pPr>
      <w:r w:rsidRPr="00EB3882">
        <w:rPr>
          <w:rFonts w:ascii="Times New Roman" w:eastAsia="Times New Roman" w:hAnsi="Times New Roman" w:cs="Times New Roman"/>
          <w:b/>
          <w:sz w:val="24"/>
          <w:szCs w:val="24"/>
          <w:lang w:eastAsia="ru-RU" w:bidi="en-US"/>
        </w:rPr>
        <w:t>1</w:t>
      </w:r>
      <w:r w:rsidRPr="00EB3882">
        <w:rPr>
          <w:rFonts w:ascii="Times New Roman" w:eastAsia="Calibri" w:hAnsi="Times New Roman" w:cs="Times New Roman"/>
          <w:b/>
          <w:sz w:val="24"/>
          <w:szCs w:val="24"/>
          <w:lang w:bidi="en-US"/>
        </w:rPr>
        <w:t>.</w:t>
      </w:r>
      <w:r w:rsidR="00147C76" w:rsidRPr="00147C76">
        <w:rPr>
          <w:rFonts w:ascii="Times New Roman" w:eastAsia="Calibri" w:hAnsi="Times New Roman" w:cs="Times New Roman"/>
          <w:b/>
          <w:i/>
          <w:sz w:val="24"/>
          <w:szCs w:val="24"/>
          <w:lang w:bidi="en-US"/>
        </w:rPr>
        <w:t xml:space="preserve"> </w:t>
      </w:r>
      <w:r w:rsidRPr="00EB3882">
        <w:rPr>
          <w:rFonts w:ascii="Times New Roman" w:eastAsia="Times New Roman" w:hAnsi="Times New Roman" w:cs="Times New Roman"/>
          <w:b/>
          <w:sz w:val="24"/>
          <w:szCs w:val="24"/>
          <w:lang w:eastAsia="ru-RU" w:bidi="en-US"/>
        </w:rPr>
        <w:t>Вводное занятие. Инструктаж по технике безопасности.</w:t>
      </w:r>
    </w:p>
    <w:p w:rsidR="00147C76" w:rsidRPr="00147C76" w:rsidRDefault="00147C76" w:rsidP="0023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ind w:firstLine="426"/>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Доведение структуры учебного блока, порядка проведения занятий, формы итогового контроля. Инструктаж по технике безопасности при работе на электронных автомобильных тренажерах, доведение мер безопасности и правил оказания первой помощи при поражении электрическим током.</w:t>
      </w:r>
    </w:p>
    <w:p w:rsidR="00EC55F7" w:rsidRPr="00EB3882" w:rsidRDefault="00EC55F7" w:rsidP="00237987">
      <w:pPr>
        <w:spacing w:after="0"/>
        <w:ind w:firstLine="426"/>
        <w:jc w:val="both"/>
        <w:rPr>
          <w:rFonts w:ascii="Times New Roman" w:hAnsi="Times New Roman" w:cs="Times New Roman"/>
          <w:b/>
          <w:sz w:val="24"/>
          <w:szCs w:val="24"/>
        </w:rPr>
      </w:pPr>
      <w:r w:rsidRPr="00EB3882">
        <w:rPr>
          <w:rFonts w:ascii="Times New Roman" w:eastAsia="Times New Roman" w:hAnsi="Times New Roman" w:cs="Times New Roman"/>
          <w:b/>
          <w:sz w:val="24"/>
          <w:szCs w:val="24"/>
          <w:lang w:eastAsia="ru-RU" w:bidi="en-US"/>
        </w:rPr>
        <w:t>2.</w:t>
      </w:r>
      <w:r w:rsidR="00147C76" w:rsidRPr="00147C76">
        <w:rPr>
          <w:rFonts w:ascii="Times New Roman" w:eastAsia="Times New Roman" w:hAnsi="Times New Roman" w:cs="Times New Roman"/>
          <w:b/>
          <w:i/>
          <w:sz w:val="24"/>
          <w:szCs w:val="24"/>
          <w:lang w:eastAsia="ru-RU" w:bidi="en-US"/>
        </w:rPr>
        <w:t xml:space="preserve"> </w:t>
      </w:r>
      <w:r w:rsidRPr="00EB3882">
        <w:rPr>
          <w:rFonts w:ascii="Times New Roman" w:hAnsi="Times New Roman" w:cs="Times New Roman"/>
          <w:b/>
          <w:sz w:val="24"/>
          <w:szCs w:val="24"/>
        </w:rPr>
        <w:t>Посадка, действия органами управления.</w:t>
      </w:r>
    </w:p>
    <w:p w:rsidR="00EC55F7" w:rsidRPr="006E5C44" w:rsidRDefault="00EC55F7" w:rsidP="00237987">
      <w:pPr>
        <w:spacing w:after="0"/>
        <w:ind w:firstLine="426"/>
        <w:jc w:val="both"/>
        <w:rPr>
          <w:rFonts w:ascii="Times New Roman" w:hAnsi="Times New Roman" w:cs="Times New Roman"/>
          <w:sz w:val="24"/>
          <w:szCs w:val="24"/>
        </w:rPr>
      </w:pPr>
      <w:r w:rsidRPr="00EC55F7">
        <w:rPr>
          <w:rFonts w:ascii="Times New Roman" w:hAnsi="Times New Roman" w:cs="Times New Roman"/>
          <w:sz w:val="24"/>
          <w:szCs w:val="24"/>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w:t>
      </w:r>
      <w:r w:rsidRPr="00EC55F7">
        <w:rPr>
          <w:rFonts w:ascii="Times New Roman" w:hAnsi="Times New Roman" w:cs="Times New Roman"/>
          <w:sz w:val="24"/>
          <w:szCs w:val="24"/>
        </w:rPr>
        <w:lastRenderedPageBreak/>
        <w:t>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EC55F7" w:rsidRPr="00EB3882" w:rsidRDefault="00EC55F7" w:rsidP="00237987">
      <w:pPr>
        <w:spacing w:after="0"/>
        <w:ind w:firstLine="426"/>
        <w:jc w:val="both"/>
        <w:rPr>
          <w:rFonts w:ascii="Times New Roman" w:hAnsi="Times New Roman" w:cs="Times New Roman"/>
          <w:b/>
          <w:sz w:val="24"/>
          <w:szCs w:val="24"/>
        </w:rPr>
      </w:pPr>
      <w:r w:rsidRPr="00EB3882">
        <w:rPr>
          <w:rFonts w:ascii="Times New Roman" w:eastAsia="Times New Roman" w:hAnsi="Times New Roman" w:cs="Times New Roman"/>
          <w:b/>
          <w:sz w:val="24"/>
          <w:szCs w:val="24"/>
          <w:lang w:eastAsia="ru-RU" w:bidi="en-US"/>
        </w:rPr>
        <w:t>3.</w:t>
      </w:r>
      <w:r w:rsidR="00147C76" w:rsidRPr="00EB3882">
        <w:rPr>
          <w:rFonts w:ascii="Times New Roman" w:eastAsia="Times New Roman" w:hAnsi="Times New Roman" w:cs="Times New Roman"/>
          <w:b/>
          <w:sz w:val="24"/>
          <w:szCs w:val="24"/>
          <w:lang w:eastAsia="ru-RU" w:bidi="en-US"/>
        </w:rPr>
        <w:t xml:space="preserve"> </w:t>
      </w:r>
      <w:r w:rsidRPr="00EB3882">
        <w:rPr>
          <w:rFonts w:ascii="Times New Roman" w:hAnsi="Times New Roman" w:cs="Times New Roman"/>
          <w:b/>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147C76" w:rsidRPr="006E5C44" w:rsidRDefault="00147C76" w:rsidP="00237987">
      <w:pPr>
        <w:spacing w:after="0"/>
        <w:ind w:firstLine="426"/>
        <w:jc w:val="both"/>
        <w:rPr>
          <w:rFonts w:ascii="Times New Roman" w:hAnsi="Times New Roman" w:cs="Times New Roman"/>
          <w:sz w:val="24"/>
          <w:szCs w:val="24"/>
        </w:rPr>
      </w:pPr>
      <w:proofErr w:type="gramStart"/>
      <w:r w:rsidRPr="00147C76">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EC55F7" w:rsidRPr="00EB3882" w:rsidRDefault="00EC55F7" w:rsidP="00237987">
      <w:pPr>
        <w:spacing w:after="0"/>
        <w:ind w:firstLine="426"/>
        <w:jc w:val="both"/>
        <w:rPr>
          <w:rFonts w:ascii="Times New Roman" w:hAnsi="Times New Roman" w:cs="Times New Roman"/>
          <w:b/>
          <w:sz w:val="24"/>
          <w:szCs w:val="24"/>
        </w:rPr>
      </w:pPr>
      <w:r w:rsidRPr="00EB3882">
        <w:rPr>
          <w:rFonts w:ascii="Times New Roman" w:eastAsia="Times New Roman" w:hAnsi="Times New Roman" w:cs="Times New Roman"/>
          <w:b/>
          <w:sz w:val="24"/>
          <w:szCs w:val="24"/>
          <w:lang w:eastAsia="ru-RU" w:bidi="en-US"/>
        </w:rPr>
        <w:t>4.</w:t>
      </w:r>
      <w:r w:rsidR="00147C76" w:rsidRPr="00EB3882">
        <w:rPr>
          <w:rFonts w:ascii="Times New Roman" w:eastAsia="Times New Roman" w:hAnsi="Times New Roman" w:cs="Times New Roman"/>
          <w:b/>
          <w:sz w:val="24"/>
          <w:szCs w:val="24"/>
          <w:lang w:eastAsia="ru-RU" w:bidi="en-US"/>
        </w:rPr>
        <w:t xml:space="preserve"> </w:t>
      </w:r>
      <w:r w:rsidRPr="00EB3882">
        <w:rPr>
          <w:rFonts w:ascii="Times New Roman" w:hAnsi="Times New Roman" w:cs="Times New Roman"/>
          <w:b/>
          <w:sz w:val="24"/>
          <w:szCs w:val="24"/>
        </w:rPr>
        <w:t>Начало движения, движение по кольцевому маршруту, остановка в заданном месте с применением различных способов торможения.</w:t>
      </w:r>
    </w:p>
    <w:p w:rsidR="00147C76" w:rsidRPr="006E5C44" w:rsidRDefault="00147C76" w:rsidP="00237987">
      <w:pPr>
        <w:spacing w:after="0"/>
        <w:ind w:firstLine="426"/>
        <w:jc w:val="both"/>
        <w:rPr>
          <w:rFonts w:ascii="Times New Roman" w:hAnsi="Times New Roman" w:cs="Times New Roman"/>
          <w:sz w:val="24"/>
          <w:szCs w:val="24"/>
        </w:rPr>
      </w:pPr>
      <w:proofErr w:type="gramStart"/>
      <w:r w:rsidRPr="00147C76">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147C76">
        <w:rPr>
          <w:rFonts w:ascii="Times New Roman" w:hAnsi="Times New Roman" w:cs="Times New Roman"/>
          <w:sz w:val="24"/>
          <w:szCs w:val="24"/>
        </w:rPr>
        <w:t xml:space="preserve"> </w:t>
      </w:r>
      <w:proofErr w:type="gramStart"/>
      <w:r w:rsidRPr="00147C76">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w:t>
      </w:r>
      <w:r w:rsidR="003A3E4D">
        <w:rPr>
          <w:rFonts w:ascii="Times New Roman" w:hAnsi="Times New Roman" w:cs="Times New Roman"/>
          <w:sz w:val="24"/>
          <w:szCs w:val="24"/>
        </w:rPr>
        <w:t>ния, разгон, движение по прямой</w:t>
      </w:r>
      <w:r w:rsidRPr="00147C76">
        <w:rPr>
          <w:rFonts w:ascii="Times New Roman" w:hAnsi="Times New Roman" w:cs="Times New Roman"/>
          <w:sz w:val="24"/>
          <w:szCs w:val="24"/>
        </w:rPr>
        <w:t>.</w:t>
      </w:r>
      <w:proofErr w:type="gramEnd"/>
    </w:p>
    <w:p w:rsidR="00EC55F7" w:rsidRPr="00EB3882" w:rsidRDefault="00EC55F7" w:rsidP="00237987">
      <w:pPr>
        <w:spacing w:after="0"/>
        <w:ind w:firstLine="426"/>
        <w:jc w:val="both"/>
        <w:rPr>
          <w:rFonts w:ascii="Times New Roman" w:hAnsi="Times New Roman" w:cs="Times New Roman"/>
          <w:b/>
          <w:sz w:val="24"/>
          <w:szCs w:val="24"/>
        </w:rPr>
      </w:pPr>
      <w:r w:rsidRPr="00EB3882">
        <w:rPr>
          <w:rFonts w:ascii="Times New Roman" w:eastAsia="Times New Roman" w:hAnsi="Times New Roman" w:cs="Times New Roman"/>
          <w:b/>
          <w:sz w:val="24"/>
          <w:szCs w:val="24"/>
          <w:lang w:eastAsia="ru-RU" w:bidi="en-US"/>
        </w:rPr>
        <w:t>5.</w:t>
      </w:r>
      <w:r w:rsidR="00147C76" w:rsidRPr="00EB3882">
        <w:rPr>
          <w:rFonts w:ascii="Times New Roman" w:eastAsia="Times New Roman" w:hAnsi="Times New Roman" w:cs="Times New Roman"/>
          <w:b/>
          <w:sz w:val="24"/>
          <w:szCs w:val="24"/>
          <w:lang w:eastAsia="ru-RU" w:bidi="en-US"/>
        </w:rPr>
        <w:t xml:space="preserve"> </w:t>
      </w:r>
      <w:r w:rsidRPr="00EB3882">
        <w:rPr>
          <w:rFonts w:ascii="Times New Roman" w:hAnsi="Times New Roman" w:cs="Times New Roman"/>
          <w:b/>
          <w:sz w:val="24"/>
          <w:szCs w:val="24"/>
        </w:rPr>
        <w:t>Повороты в движении, разворот для движения в обратном направлении, проезд перекрестка и пешеходного перехода.</w:t>
      </w:r>
    </w:p>
    <w:p w:rsidR="00147C76" w:rsidRPr="006E5C44" w:rsidRDefault="00147C76" w:rsidP="00237987">
      <w:pPr>
        <w:spacing w:after="0"/>
        <w:ind w:firstLine="426"/>
        <w:jc w:val="both"/>
        <w:rPr>
          <w:rFonts w:ascii="Times New Roman" w:hAnsi="Times New Roman" w:cs="Times New Roman"/>
          <w:sz w:val="24"/>
          <w:szCs w:val="24"/>
        </w:rPr>
      </w:pPr>
      <w:proofErr w:type="gramStart"/>
      <w:r w:rsidRPr="00147C76">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147C76">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C55F7" w:rsidRPr="00EB3882" w:rsidRDefault="00EC55F7" w:rsidP="00237987">
      <w:pPr>
        <w:spacing w:after="0"/>
        <w:ind w:firstLine="426"/>
        <w:jc w:val="both"/>
        <w:rPr>
          <w:rFonts w:ascii="Times New Roman" w:hAnsi="Times New Roman" w:cs="Times New Roman"/>
          <w:b/>
          <w:sz w:val="24"/>
          <w:szCs w:val="24"/>
        </w:rPr>
      </w:pPr>
      <w:r w:rsidRPr="00EB3882">
        <w:rPr>
          <w:rFonts w:ascii="Times New Roman" w:eastAsia="Times New Roman" w:hAnsi="Times New Roman" w:cs="Times New Roman"/>
          <w:b/>
          <w:sz w:val="24"/>
          <w:szCs w:val="24"/>
          <w:lang w:eastAsia="ru-RU" w:bidi="en-US"/>
        </w:rPr>
        <w:t>6.</w:t>
      </w:r>
      <w:r w:rsidR="00147C76" w:rsidRPr="00EB3882">
        <w:rPr>
          <w:rFonts w:ascii="Times New Roman" w:eastAsia="Times New Roman" w:hAnsi="Times New Roman" w:cs="Times New Roman"/>
          <w:b/>
          <w:sz w:val="24"/>
          <w:szCs w:val="24"/>
          <w:lang w:eastAsia="ru-RU" w:bidi="en-US"/>
        </w:rPr>
        <w:t xml:space="preserve"> </w:t>
      </w:r>
      <w:r w:rsidRPr="00EB3882">
        <w:rPr>
          <w:rFonts w:ascii="Times New Roman" w:hAnsi="Times New Roman" w:cs="Times New Roman"/>
          <w:b/>
          <w:sz w:val="24"/>
          <w:szCs w:val="24"/>
        </w:rPr>
        <w:t>Движение задним ходом.</w:t>
      </w:r>
    </w:p>
    <w:p w:rsidR="00147C76" w:rsidRPr="006E5C44" w:rsidRDefault="00147C76" w:rsidP="00237987">
      <w:pPr>
        <w:spacing w:after="0"/>
        <w:ind w:firstLine="426"/>
        <w:jc w:val="both"/>
        <w:rPr>
          <w:rFonts w:ascii="Times New Roman" w:hAnsi="Times New Roman" w:cs="Times New Roman"/>
          <w:sz w:val="24"/>
          <w:szCs w:val="24"/>
        </w:rPr>
      </w:pPr>
      <w:proofErr w:type="gramStart"/>
      <w:r w:rsidRPr="00147C76">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147C76">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EC55F7" w:rsidRPr="00EB3882" w:rsidRDefault="00EC55F7" w:rsidP="00237987">
      <w:pPr>
        <w:spacing w:after="0"/>
        <w:ind w:firstLine="426"/>
        <w:jc w:val="both"/>
        <w:rPr>
          <w:rFonts w:ascii="Times New Roman" w:hAnsi="Times New Roman" w:cs="Times New Roman"/>
          <w:b/>
          <w:sz w:val="24"/>
          <w:szCs w:val="24"/>
        </w:rPr>
      </w:pPr>
      <w:r w:rsidRPr="00EB3882">
        <w:rPr>
          <w:rFonts w:ascii="Times New Roman" w:eastAsia="Times New Roman" w:hAnsi="Times New Roman" w:cs="Times New Roman"/>
          <w:b/>
          <w:sz w:val="24"/>
          <w:szCs w:val="24"/>
          <w:lang w:eastAsia="ru-RU" w:bidi="en-US"/>
        </w:rPr>
        <w:t>7.</w:t>
      </w:r>
      <w:r w:rsidR="00147C76" w:rsidRPr="00EB3882">
        <w:rPr>
          <w:rFonts w:ascii="Times New Roman" w:eastAsia="Times New Roman" w:hAnsi="Times New Roman" w:cs="Times New Roman"/>
          <w:b/>
          <w:sz w:val="24"/>
          <w:szCs w:val="24"/>
          <w:lang w:eastAsia="ru-RU" w:bidi="en-US"/>
        </w:rPr>
        <w:t xml:space="preserve"> </w:t>
      </w:r>
      <w:r w:rsidRPr="00EB3882">
        <w:rPr>
          <w:rFonts w:ascii="Times New Roman" w:hAnsi="Times New Roman" w:cs="Times New Roman"/>
          <w:b/>
          <w:sz w:val="24"/>
          <w:szCs w:val="24"/>
        </w:rPr>
        <w:t>Движение в ограниченных проездах, сложное маневрирование.</w:t>
      </w:r>
    </w:p>
    <w:p w:rsidR="00147C76" w:rsidRDefault="00147C76" w:rsidP="00237987">
      <w:pPr>
        <w:spacing w:after="0"/>
        <w:ind w:firstLine="426"/>
        <w:jc w:val="both"/>
        <w:rPr>
          <w:rFonts w:ascii="Times New Roman" w:hAnsi="Times New Roman" w:cs="Times New Roman"/>
          <w:sz w:val="24"/>
          <w:szCs w:val="24"/>
        </w:rPr>
      </w:pPr>
      <w:proofErr w:type="gramStart"/>
      <w:r w:rsidRPr="00147C76">
        <w:rPr>
          <w:rFonts w:ascii="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w:t>
      </w:r>
      <w:r w:rsidRPr="00147C76">
        <w:rPr>
          <w:rFonts w:ascii="Times New Roman" w:hAnsi="Times New Roman" w:cs="Times New Roman"/>
          <w:sz w:val="24"/>
          <w:szCs w:val="24"/>
        </w:rPr>
        <w:lastRenderedPageBreak/>
        <w:t>пространстве;</w:t>
      </w:r>
      <w:proofErr w:type="gramEnd"/>
      <w:r w:rsidRPr="00147C76">
        <w:rPr>
          <w:rFonts w:ascii="Times New Roman" w:hAnsi="Times New Roman" w:cs="Times New Roman"/>
          <w:sz w:val="24"/>
          <w:szCs w:val="24"/>
        </w:rPr>
        <w:t xml:space="preserve"> </w:t>
      </w:r>
      <w:proofErr w:type="gramStart"/>
      <w:r w:rsidRPr="00147C76">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147C76" w:rsidRPr="00EB3882" w:rsidRDefault="00147C76" w:rsidP="00237987">
      <w:pPr>
        <w:spacing w:after="0"/>
        <w:ind w:firstLine="426"/>
        <w:jc w:val="both"/>
        <w:rPr>
          <w:rFonts w:ascii="Times New Roman" w:hAnsi="Times New Roman" w:cs="Times New Roman"/>
          <w:b/>
          <w:sz w:val="24"/>
          <w:szCs w:val="24"/>
        </w:rPr>
      </w:pPr>
      <w:r w:rsidRPr="00EB3882">
        <w:rPr>
          <w:rFonts w:ascii="Times New Roman" w:hAnsi="Times New Roman" w:cs="Times New Roman"/>
          <w:b/>
          <w:sz w:val="24"/>
          <w:szCs w:val="24"/>
        </w:rPr>
        <w:t>8. Зачет.</w:t>
      </w:r>
    </w:p>
    <w:p w:rsidR="00147C76" w:rsidRPr="006E5C44" w:rsidRDefault="00147C76" w:rsidP="00237987">
      <w:pPr>
        <w:spacing w:after="0"/>
        <w:ind w:firstLine="426"/>
        <w:jc w:val="both"/>
        <w:rPr>
          <w:rFonts w:ascii="Times New Roman" w:hAnsi="Times New Roman" w:cs="Times New Roman"/>
          <w:sz w:val="24"/>
          <w:szCs w:val="24"/>
        </w:rPr>
      </w:pPr>
      <w:r w:rsidRPr="00147C76">
        <w:rPr>
          <w:rFonts w:ascii="Times New Roman" w:hAnsi="Times New Roman" w:cs="Times New Roman"/>
          <w:sz w:val="24"/>
          <w:szCs w:val="24"/>
        </w:rPr>
        <w:t>Зачет по первичным навыкам управления автомобилем с использованием режима «экзамен».</w:t>
      </w:r>
    </w:p>
    <w:p w:rsidR="005F5748" w:rsidRPr="00FF27F1" w:rsidRDefault="005F5748" w:rsidP="00237987">
      <w:pPr>
        <w:spacing w:after="0" w:line="240" w:lineRule="auto"/>
        <w:ind w:firstLine="426"/>
        <w:jc w:val="both"/>
        <w:rPr>
          <w:rFonts w:ascii="Times New Roman" w:hAnsi="Times New Roman" w:cs="Times New Roman"/>
          <w:sz w:val="24"/>
          <w:szCs w:val="24"/>
        </w:rPr>
      </w:pPr>
    </w:p>
    <w:p w:rsidR="0093398A" w:rsidRDefault="0093398A"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Блок 2.1. «Введение в «Автодело».</w:t>
      </w:r>
    </w:p>
    <w:p w:rsidR="0093398A" w:rsidRDefault="0093398A" w:rsidP="00237987">
      <w:pPr>
        <w:spacing w:after="0" w:line="240" w:lineRule="auto"/>
        <w:ind w:firstLine="426"/>
        <w:jc w:val="both"/>
        <w:rPr>
          <w:rFonts w:ascii="Times New Roman" w:hAnsi="Times New Roman" w:cs="Times New Roman"/>
          <w:b/>
          <w:sz w:val="24"/>
          <w:szCs w:val="24"/>
        </w:rPr>
      </w:pPr>
    </w:p>
    <w:tbl>
      <w:tblPr>
        <w:tblW w:w="9855" w:type="dxa"/>
        <w:tblInd w:w="-12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16"/>
        <w:gridCol w:w="5245"/>
        <w:gridCol w:w="1269"/>
        <w:gridCol w:w="1131"/>
        <w:gridCol w:w="1394"/>
      </w:tblGrid>
      <w:tr w:rsidR="0093398A" w:rsidRPr="003B2440" w:rsidTr="00EB3882">
        <w:trPr>
          <w:trHeight w:val="412"/>
        </w:trPr>
        <w:tc>
          <w:tcPr>
            <w:tcW w:w="81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w:t>
            </w:r>
          </w:p>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roofErr w:type="gramStart"/>
            <w:r w:rsidRPr="00FC7F0F">
              <w:rPr>
                <w:rFonts w:ascii="Times New Roman" w:eastAsia="Times New Roman" w:hAnsi="Times New Roman" w:cs="Times New Roman"/>
                <w:b/>
                <w:sz w:val="24"/>
                <w:szCs w:val="24"/>
                <w:lang w:eastAsia="ru-RU" w:bidi="en-US"/>
              </w:rPr>
              <w:t>п</w:t>
            </w:r>
            <w:proofErr w:type="gramEnd"/>
            <w:r w:rsidRPr="00FC7F0F">
              <w:rPr>
                <w:rFonts w:ascii="Times New Roman" w:eastAsia="Times New Roman" w:hAnsi="Times New Roman" w:cs="Times New Roman"/>
                <w:b/>
                <w:sz w:val="24"/>
                <w:szCs w:val="24"/>
                <w:lang w:eastAsia="ru-RU" w:bidi="en-US"/>
              </w:rPr>
              <w:t>/п</w:t>
            </w:r>
          </w:p>
        </w:tc>
        <w:tc>
          <w:tcPr>
            <w:tcW w:w="524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Наименование темы</w:t>
            </w:r>
          </w:p>
        </w:tc>
        <w:tc>
          <w:tcPr>
            <w:tcW w:w="126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Кол-во часов</w:t>
            </w:r>
          </w:p>
        </w:tc>
        <w:tc>
          <w:tcPr>
            <w:tcW w:w="252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В том числе</w:t>
            </w:r>
          </w:p>
        </w:tc>
      </w:tr>
      <w:tr w:rsidR="0093398A" w:rsidRPr="003B2440" w:rsidTr="00834818">
        <w:trPr>
          <w:trHeight w:val="413"/>
        </w:trPr>
        <w:tc>
          <w:tcPr>
            <w:tcW w:w="81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1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теория</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FC7F0F" w:rsidRDefault="0093398A" w:rsidP="00834818">
            <w:pPr>
              <w:tabs>
                <w:tab w:val="left" w:pos="808"/>
                <w:tab w:val="left" w:pos="1724"/>
                <w:tab w:val="left" w:pos="2640"/>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s>
              <w:suppressAutoHyphens/>
              <w:spacing w:before="15" w:after="6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практика</w:t>
            </w:r>
          </w:p>
        </w:tc>
      </w:tr>
      <w:tr w:rsidR="0093398A"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398A" w:rsidRPr="00EC55F7" w:rsidRDefault="0093398A"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Calibri" w:hAnsi="Times New Roman" w:cs="Times New Roman"/>
                <w:sz w:val="24"/>
                <w:szCs w:val="24"/>
                <w:lang w:bidi="en-US"/>
              </w:rPr>
            </w:pPr>
            <w:r w:rsidRPr="00EC55F7">
              <w:rPr>
                <w:rFonts w:ascii="Times New Roman" w:eastAsia="Times New Roman" w:hAnsi="Times New Roman" w:cs="Times New Roman"/>
                <w:sz w:val="24"/>
                <w:szCs w:val="24"/>
                <w:lang w:eastAsia="ru-RU" w:bidi="en-US"/>
              </w:rPr>
              <w:t>Вводное занятие. Инструктаж по технике безопасности.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3398A"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398A"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История развития транспортных средств.</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3398A"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398A"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Самобеглые коляски и паровые автомобили.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3398A"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4</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398A"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Создание двигателя внутреннего сгорания.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3398A"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398A"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Первые автомобили с двигателем внутреннего сгорания.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3398A"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398A"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Развитие автомобилестроения.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398A" w:rsidRPr="003B2440" w:rsidRDefault="0093398A"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026092"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7</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26092"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Бронеавтомобили Первой Мировой войны.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026092"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026092"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8</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26092"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Бронеавтомобили Второй Мировой войны.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026092"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026092"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9</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26092"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Направление использования автомобильной техники в современных    вооруженных силах.</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026092"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026092"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10</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26092" w:rsidRPr="00EC55F7"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Образцы современной военной автомобильной техники.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F911E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4</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F911E6" w:rsidRDefault="00F911E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F911E6">
              <w:rPr>
                <w:rFonts w:ascii="Times New Roman" w:eastAsia="Calibri" w:hAnsi="Times New Roman" w:cs="Times New Roman"/>
                <w:b/>
                <w:sz w:val="24"/>
                <w:szCs w:val="24"/>
                <w:lang w:bidi="en-US"/>
              </w:rPr>
              <w:t>2</w:t>
            </w:r>
          </w:p>
        </w:tc>
      </w:tr>
      <w:tr w:rsidR="00026092"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11</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26092" w:rsidRPr="00026092"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026092">
              <w:rPr>
                <w:rFonts w:ascii="Times New Roman" w:eastAsia="Times New Roman" w:hAnsi="Times New Roman" w:cs="Times New Roman"/>
                <w:sz w:val="24"/>
                <w:szCs w:val="24"/>
                <w:lang w:eastAsia="ru-RU" w:bidi="en-US"/>
              </w:rPr>
              <w:t>Отечественные и мировые производители автомобильного транспорта.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F911E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026092"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686F79"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86F79"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12</w:t>
            </w: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86F79" w:rsidRPr="00026092" w:rsidRDefault="00686F79"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Итоговое занятие.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86F79"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86F79" w:rsidRPr="003B2440" w:rsidRDefault="00F911E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686F79"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026092"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52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26092" w:rsidRPr="00026092" w:rsidRDefault="00026092"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Итого:</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686F79"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19</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3B2440" w:rsidRDefault="00F911E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17</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26092" w:rsidRPr="00F911E6" w:rsidRDefault="00F911E6"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F911E6">
              <w:rPr>
                <w:rFonts w:ascii="Times New Roman" w:eastAsia="Calibri" w:hAnsi="Times New Roman" w:cs="Times New Roman"/>
                <w:b/>
                <w:sz w:val="24"/>
                <w:szCs w:val="24"/>
                <w:lang w:bidi="en-US"/>
              </w:rPr>
              <w:t>2</w:t>
            </w:r>
          </w:p>
        </w:tc>
      </w:tr>
    </w:tbl>
    <w:p w:rsidR="0093398A" w:rsidRDefault="0093398A" w:rsidP="00237987">
      <w:pPr>
        <w:spacing w:after="0" w:line="240" w:lineRule="auto"/>
        <w:ind w:firstLine="426"/>
        <w:jc w:val="both"/>
        <w:rPr>
          <w:rFonts w:ascii="Times New Roman" w:hAnsi="Times New Roman" w:cs="Times New Roman"/>
          <w:b/>
          <w:sz w:val="24"/>
          <w:szCs w:val="24"/>
        </w:rPr>
      </w:pPr>
    </w:p>
    <w:p w:rsidR="008273DB" w:rsidRPr="00EB3882" w:rsidRDefault="00EC55F7" w:rsidP="00237987">
      <w:pPr>
        <w:spacing w:after="0" w:line="240" w:lineRule="auto"/>
        <w:ind w:firstLine="426"/>
        <w:jc w:val="both"/>
        <w:rPr>
          <w:rFonts w:ascii="Times New Roman" w:hAnsi="Times New Roman" w:cs="Times New Roman"/>
          <w:b/>
          <w:sz w:val="24"/>
          <w:szCs w:val="24"/>
        </w:rPr>
      </w:pPr>
      <w:r w:rsidRPr="00EC55F7">
        <w:rPr>
          <w:rFonts w:ascii="Times New Roman" w:hAnsi="Times New Roman" w:cs="Times New Roman"/>
          <w:b/>
          <w:sz w:val="24"/>
          <w:szCs w:val="24"/>
        </w:rPr>
        <w:t>Содержание тем Блока</w:t>
      </w:r>
      <w:r>
        <w:rPr>
          <w:rFonts w:ascii="Times New Roman" w:hAnsi="Times New Roman" w:cs="Times New Roman"/>
          <w:b/>
          <w:sz w:val="24"/>
          <w:szCs w:val="24"/>
        </w:rPr>
        <w:t xml:space="preserve"> </w:t>
      </w:r>
      <w:r w:rsidR="008273DB" w:rsidRPr="00FF27F1">
        <w:rPr>
          <w:rFonts w:ascii="Times New Roman" w:hAnsi="Times New Roman" w:cs="Times New Roman"/>
          <w:b/>
          <w:i/>
          <w:sz w:val="24"/>
          <w:szCs w:val="24"/>
        </w:rPr>
        <w:t xml:space="preserve"> </w:t>
      </w:r>
      <w:r w:rsidR="008273DB" w:rsidRPr="00EB3882">
        <w:rPr>
          <w:rFonts w:ascii="Times New Roman" w:hAnsi="Times New Roman" w:cs="Times New Roman"/>
          <w:b/>
          <w:sz w:val="24"/>
          <w:szCs w:val="24"/>
        </w:rPr>
        <w:t>2.1. «Введение в «Автодело».</w:t>
      </w:r>
    </w:p>
    <w:p w:rsidR="00532EE9" w:rsidRPr="00FF27F1" w:rsidRDefault="00532EE9" w:rsidP="00237987">
      <w:pPr>
        <w:spacing w:after="0" w:line="240" w:lineRule="auto"/>
        <w:ind w:firstLine="426"/>
        <w:jc w:val="both"/>
        <w:rPr>
          <w:rFonts w:ascii="Times New Roman" w:hAnsi="Times New Roman" w:cs="Times New Roman"/>
          <w:b/>
          <w:i/>
          <w:sz w:val="24"/>
          <w:szCs w:val="24"/>
        </w:rPr>
      </w:pPr>
    </w:p>
    <w:p w:rsidR="00194A78" w:rsidRPr="00EB3882" w:rsidRDefault="00194A78" w:rsidP="00237987">
      <w:pPr>
        <w:pStyle w:val="a3"/>
        <w:numPr>
          <w:ilvl w:val="0"/>
          <w:numId w:val="12"/>
        </w:numPr>
        <w:spacing w:after="0" w:line="240" w:lineRule="auto"/>
        <w:ind w:left="0" w:firstLine="426"/>
        <w:jc w:val="both"/>
        <w:rPr>
          <w:rFonts w:ascii="Times New Roman" w:eastAsia="Times New Roman" w:hAnsi="Times New Roman" w:cs="Times New Roman"/>
          <w:b/>
          <w:i/>
          <w:sz w:val="24"/>
          <w:szCs w:val="24"/>
          <w:lang w:eastAsia="ru-RU" w:bidi="en-US"/>
        </w:rPr>
      </w:pPr>
      <w:r w:rsidRPr="00EB3882">
        <w:rPr>
          <w:rFonts w:ascii="Times New Roman" w:eastAsia="Times New Roman" w:hAnsi="Times New Roman" w:cs="Times New Roman"/>
          <w:b/>
          <w:sz w:val="24"/>
          <w:szCs w:val="24"/>
          <w:lang w:eastAsia="ru-RU" w:bidi="en-US"/>
        </w:rPr>
        <w:t>Вводное занятие. Инструктаж по технике безопасности</w:t>
      </w:r>
      <w:r w:rsidRPr="00EB3882">
        <w:rPr>
          <w:rFonts w:ascii="Times New Roman" w:eastAsia="Times New Roman" w:hAnsi="Times New Roman" w:cs="Times New Roman"/>
          <w:b/>
          <w:i/>
          <w:sz w:val="24"/>
          <w:szCs w:val="24"/>
          <w:lang w:eastAsia="ru-RU" w:bidi="en-US"/>
        </w:rPr>
        <w:t>.</w:t>
      </w:r>
    </w:p>
    <w:p w:rsidR="003A3E4D" w:rsidRPr="00FD4C68" w:rsidRDefault="003A3E4D" w:rsidP="00237987">
      <w:pPr>
        <w:pStyle w:val="a3"/>
        <w:spacing w:after="0" w:line="240" w:lineRule="auto"/>
        <w:ind w:left="0" w:firstLine="426"/>
        <w:jc w:val="both"/>
        <w:rPr>
          <w:rFonts w:ascii="Times New Roman" w:hAnsi="Times New Roman" w:cs="Times New Roman"/>
          <w:sz w:val="24"/>
          <w:szCs w:val="24"/>
        </w:rPr>
      </w:pPr>
      <w:r w:rsidRPr="00EB3882">
        <w:rPr>
          <w:rFonts w:ascii="Times New Roman" w:hAnsi="Times New Roman" w:cs="Times New Roman"/>
          <w:sz w:val="24"/>
          <w:szCs w:val="24"/>
        </w:rPr>
        <w:t xml:space="preserve">Объяснение целей и задач, решаемых в ходе реализации </w:t>
      </w:r>
      <w:r w:rsidRPr="00FD4C68">
        <w:rPr>
          <w:rFonts w:ascii="Times New Roman" w:hAnsi="Times New Roman" w:cs="Times New Roman"/>
          <w:sz w:val="24"/>
          <w:szCs w:val="24"/>
        </w:rPr>
        <w:t>учебного блока «Введение в Автодело». Вводный инструктаж по технике безопасности.</w:t>
      </w:r>
    </w:p>
    <w:p w:rsidR="008273DB" w:rsidRPr="00EB3882" w:rsidRDefault="008273DB"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История развития транспортных средств.</w:t>
      </w:r>
    </w:p>
    <w:p w:rsidR="003A3E4D" w:rsidRPr="00FD4C68" w:rsidRDefault="003A3E4D" w:rsidP="00237987">
      <w:pPr>
        <w:pStyle w:val="a3"/>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Появление колеса. Первые колесные транспортные средства. Развитие колесных транспортных средств</w:t>
      </w:r>
      <w:r w:rsidR="00593E15" w:rsidRPr="00FD4C68">
        <w:rPr>
          <w:rFonts w:ascii="Times New Roman" w:hAnsi="Times New Roman" w:cs="Times New Roman"/>
          <w:sz w:val="24"/>
          <w:szCs w:val="24"/>
        </w:rPr>
        <w:t>: повозка, карета, телега</w:t>
      </w:r>
      <w:r w:rsidRPr="00FD4C68">
        <w:rPr>
          <w:rFonts w:ascii="Times New Roman" w:hAnsi="Times New Roman" w:cs="Times New Roman"/>
          <w:sz w:val="24"/>
          <w:szCs w:val="24"/>
        </w:rPr>
        <w:t>.</w:t>
      </w:r>
    </w:p>
    <w:p w:rsidR="0093398A" w:rsidRPr="00EB3882" w:rsidRDefault="0093398A"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Самобеглые коляски и паровые автомобили.</w:t>
      </w:r>
    </w:p>
    <w:p w:rsidR="003A3E4D" w:rsidRPr="00FD4C68" w:rsidRDefault="00593E15" w:rsidP="00237987">
      <w:pPr>
        <w:pStyle w:val="a3"/>
        <w:spacing w:after="0" w:line="240" w:lineRule="auto"/>
        <w:ind w:left="0" w:firstLine="426"/>
        <w:jc w:val="both"/>
        <w:rPr>
          <w:rFonts w:ascii="Times New Roman" w:hAnsi="Times New Roman" w:cs="Times New Roman"/>
          <w:sz w:val="24"/>
          <w:szCs w:val="24"/>
        </w:rPr>
      </w:pPr>
      <w:proofErr w:type="spellStart"/>
      <w:r w:rsidRPr="00FD4C68">
        <w:rPr>
          <w:rFonts w:ascii="Times New Roman" w:hAnsi="Times New Roman" w:cs="Times New Roman"/>
          <w:sz w:val="24"/>
          <w:szCs w:val="24"/>
        </w:rPr>
        <w:t>Леонардомобиль</w:t>
      </w:r>
      <w:proofErr w:type="spellEnd"/>
      <w:r w:rsidRPr="00FD4C68">
        <w:rPr>
          <w:rFonts w:ascii="Times New Roman" w:hAnsi="Times New Roman" w:cs="Times New Roman"/>
          <w:sz w:val="24"/>
          <w:szCs w:val="24"/>
        </w:rPr>
        <w:t xml:space="preserve">. Повозка Кулибина. </w:t>
      </w:r>
      <w:proofErr w:type="spellStart"/>
      <w:r w:rsidRPr="00FD4C68">
        <w:rPr>
          <w:rFonts w:ascii="Times New Roman" w:hAnsi="Times New Roman" w:cs="Times New Roman"/>
          <w:sz w:val="24"/>
          <w:szCs w:val="24"/>
        </w:rPr>
        <w:t>Самобеглая</w:t>
      </w:r>
      <w:proofErr w:type="spellEnd"/>
      <w:r w:rsidRPr="00FD4C68">
        <w:rPr>
          <w:rFonts w:ascii="Times New Roman" w:hAnsi="Times New Roman" w:cs="Times New Roman"/>
          <w:sz w:val="24"/>
          <w:szCs w:val="24"/>
        </w:rPr>
        <w:t xml:space="preserve"> коляска</w:t>
      </w:r>
      <w:r w:rsidR="003A3E4D" w:rsidRPr="00FD4C68">
        <w:rPr>
          <w:rFonts w:ascii="Times New Roman" w:hAnsi="Times New Roman" w:cs="Times New Roman"/>
          <w:sz w:val="24"/>
          <w:szCs w:val="24"/>
        </w:rPr>
        <w:t xml:space="preserve"> </w:t>
      </w:r>
      <w:proofErr w:type="spellStart"/>
      <w:r w:rsidR="003A3E4D" w:rsidRPr="00FD4C68">
        <w:rPr>
          <w:rFonts w:ascii="Times New Roman" w:hAnsi="Times New Roman" w:cs="Times New Roman"/>
          <w:sz w:val="24"/>
          <w:szCs w:val="24"/>
        </w:rPr>
        <w:t>Шамшуренкова</w:t>
      </w:r>
      <w:proofErr w:type="spellEnd"/>
      <w:r w:rsidR="003A3E4D" w:rsidRPr="00FD4C68">
        <w:rPr>
          <w:rFonts w:ascii="Times New Roman" w:hAnsi="Times New Roman" w:cs="Times New Roman"/>
          <w:sz w:val="24"/>
          <w:szCs w:val="24"/>
        </w:rPr>
        <w:t xml:space="preserve">. </w:t>
      </w:r>
      <w:proofErr w:type="spellStart"/>
      <w:r w:rsidR="003A3E4D" w:rsidRPr="00FD4C68">
        <w:rPr>
          <w:rFonts w:ascii="Times New Roman" w:hAnsi="Times New Roman" w:cs="Times New Roman"/>
          <w:sz w:val="24"/>
          <w:szCs w:val="24"/>
        </w:rPr>
        <w:t>Паромобиль</w:t>
      </w:r>
      <w:proofErr w:type="spellEnd"/>
      <w:r w:rsidR="003A3E4D" w:rsidRPr="00FD4C68">
        <w:rPr>
          <w:rFonts w:ascii="Times New Roman" w:hAnsi="Times New Roman" w:cs="Times New Roman"/>
          <w:sz w:val="24"/>
          <w:szCs w:val="24"/>
        </w:rPr>
        <w:t xml:space="preserve"> </w:t>
      </w:r>
      <w:proofErr w:type="spellStart"/>
      <w:r w:rsidR="003A3E4D" w:rsidRPr="00FD4C68">
        <w:rPr>
          <w:rFonts w:ascii="Times New Roman" w:hAnsi="Times New Roman" w:cs="Times New Roman"/>
          <w:sz w:val="24"/>
          <w:szCs w:val="24"/>
        </w:rPr>
        <w:t>Куньо</w:t>
      </w:r>
      <w:proofErr w:type="spellEnd"/>
      <w:r w:rsidR="003A3E4D" w:rsidRPr="00FD4C68">
        <w:rPr>
          <w:rFonts w:ascii="Times New Roman" w:hAnsi="Times New Roman" w:cs="Times New Roman"/>
          <w:sz w:val="24"/>
          <w:szCs w:val="24"/>
        </w:rPr>
        <w:t xml:space="preserve">. </w:t>
      </w:r>
    </w:p>
    <w:p w:rsidR="008273DB" w:rsidRPr="00EB3882" w:rsidRDefault="0093398A"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Создание двигателя внутреннего сгорания.</w:t>
      </w:r>
    </w:p>
    <w:p w:rsidR="003A3E4D" w:rsidRPr="00FD4C68" w:rsidRDefault="00593E15" w:rsidP="00237987">
      <w:pPr>
        <w:pStyle w:val="a3"/>
        <w:spacing w:after="0"/>
        <w:ind w:left="0" w:firstLine="426"/>
        <w:jc w:val="both"/>
        <w:rPr>
          <w:rFonts w:ascii="Times New Roman" w:hAnsi="Times New Roman" w:cs="Times New Roman"/>
          <w:sz w:val="24"/>
          <w:szCs w:val="24"/>
        </w:rPr>
      </w:pPr>
      <w:r w:rsidRPr="00FD4C68">
        <w:rPr>
          <w:rFonts w:ascii="Times New Roman" w:hAnsi="Times New Roman" w:cs="Times New Roman"/>
          <w:sz w:val="24"/>
          <w:szCs w:val="24"/>
        </w:rPr>
        <w:t xml:space="preserve">Жан </w:t>
      </w:r>
      <w:proofErr w:type="spellStart"/>
      <w:r w:rsidRPr="00FD4C68">
        <w:rPr>
          <w:rFonts w:ascii="Times New Roman" w:hAnsi="Times New Roman" w:cs="Times New Roman"/>
          <w:sz w:val="24"/>
          <w:szCs w:val="24"/>
        </w:rPr>
        <w:t>Этьен</w:t>
      </w:r>
      <w:proofErr w:type="spellEnd"/>
      <w:r w:rsidRPr="00FD4C68">
        <w:rPr>
          <w:rFonts w:ascii="Times New Roman" w:hAnsi="Times New Roman" w:cs="Times New Roman"/>
          <w:sz w:val="24"/>
          <w:szCs w:val="24"/>
        </w:rPr>
        <w:t xml:space="preserve"> </w:t>
      </w:r>
      <w:proofErr w:type="spellStart"/>
      <w:r w:rsidRPr="00FD4C68">
        <w:rPr>
          <w:rFonts w:ascii="Times New Roman" w:hAnsi="Times New Roman" w:cs="Times New Roman"/>
          <w:sz w:val="24"/>
          <w:szCs w:val="24"/>
        </w:rPr>
        <w:t>Ленуар</w:t>
      </w:r>
      <w:proofErr w:type="spellEnd"/>
      <w:r w:rsidRPr="00FD4C68">
        <w:rPr>
          <w:rFonts w:ascii="Times New Roman" w:hAnsi="Times New Roman" w:cs="Times New Roman"/>
          <w:sz w:val="24"/>
          <w:szCs w:val="24"/>
        </w:rPr>
        <w:t>. Август Отто.</w:t>
      </w:r>
      <w:r w:rsidRPr="00593E15">
        <w:t xml:space="preserve"> </w:t>
      </w:r>
      <w:proofErr w:type="spellStart"/>
      <w:r w:rsidRPr="00FD4C68">
        <w:rPr>
          <w:rFonts w:ascii="Times New Roman" w:hAnsi="Times New Roman" w:cs="Times New Roman"/>
          <w:sz w:val="24"/>
          <w:szCs w:val="24"/>
        </w:rPr>
        <w:t>Готлиб</w:t>
      </w:r>
      <w:proofErr w:type="spellEnd"/>
      <w:r w:rsidRPr="00FD4C68">
        <w:rPr>
          <w:rFonts w:ascii="Times New Roman" w:hAnsi="Times New Roman" w:cs="Times New Roman"/>
          <w:sz w:val="24"/>
          <w:szCs w:val="24"/>
        </w:rPr>
        <w:t xml:space="preserve"> </w:t>
      </w:r>
      <w:proofErr w:type="spellStart"/>
      <w:r w:rsidRPr="00FD4C68">
        <w:rPr>
          <w:rFonts w:ascii="Times New Roman" w:hAnsi="Times New Roman" w:cs="Times New Roman"/>
          <w:sz w:val="24"/>
          <w:szCs w:val="24"/>
        </w:rPr>
        <w:t>Даймлер</w:t>
      </w:r>
      <w:proofErr w:type="spellEnd"/>
      <w:r w:rsidRPr="00FD4C68">
        <w:rPr>
          <w:rFonts w:ascii="Times New Roman" w:hAnsi="Times New Roman" w:cs="Times New Roman"/>
          <w:sz w:val="24"/>
          <w:szCs w:val="24"/>
        </w:rPr>
        <w:t xml:space="preserve">. Рудольф Дизель. </w:t>
      </w:r>
    </w:p>
    <w:p w:rsidR="008273DB" w:rsidRPr="00EB3882" w:rsidRDefault="0093398A"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lastRenderedPageBreak/>
        <w:t>Первые автомобили с двигателем внутреннего сгорания</w:t>
      </w:r>
      <w:r w:rsidR="008273DB" w:rsidRPr="00EB3882">
        <w:rPr>
          <w:rFonts w:ascii="Times New Roman" w:hAnsi="Times New Roman" w:cs="Times New Roman"/>
          <w:b/>
          <w:sz w:val="24"/>
          <w:szCs w:val="24"/>
        </w:rPr>
        <w:t>.</w:t>
      </w:r>
    </w:p>
    <w:p w:rsidR="00AF1229" w:rsidRPr="00FD4C68" w:rsidRDefault="00AF1229" w:rsidP="00237987">
      <w:pPr>
        <w:pStyle w:val="a3"/>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 xml:space="preserve">Карл </w:t>
      </w:r>
      <w:proofErr w:type="spellStart"/>
      <w:r w:rsidRPr="00FD4C68">
        <w:rPr>
          <w:rFonts w:ascii="Times New Roman" w:hAnsi="Times New Roman" w:cs="Times New Roman"/>
          <w:sz w:val="24"/>
          <w:szCs w:val="24"/>
        </w:rPr>
        <w:t>Бенц</w:t>
      </w:r>
      <w:proofErr w:type="spellEnd"/>
      <w:r w:rsidRPr="00FD4C68">
        <w:rPr>
          <w:rFonts w:ascii="Times New Roman" w:hAnsi="Times New Roman" w:cs="Times New Roman"/>
          <w:sz w:val="24"/>
          <w:szCs w:val="24"/>
        </w:rPr>
        <w:t xml:space="preserve">. </w:t>
      </w:r>
      <w:proofErr w:type="spellStart"/>
      <w:r w:rsidRPr="00FD4C68">
        <w:rPr>
          <w:rFonts w:ascii="Times New Roman" w:hAnsi="Times New Roman" w:cs="Times New Roman"/>
          <w:sz w:val="24"/>
          <w:szCs w:val="24"/>
        </w:rPr>
        <w:t>Готлиб</w:t>
      </w:r>
      <w:proofErr w:type="spellEnd"/>
      <w:r w:rsidRPr="00FD4C68">
        <w:rPr>
          <w:rFonts w:ascii="Times New Roman" w:hAnsi="Times New Roman" w:cs="Times New Roman"/>
          <w:sz w:val="24"/>
          <w:szCs w:val="24"/>
        </w:rPr>
        <w:t xml:space="preserve"> </w:t>
      </w:r>
      <w:proofErr w:type="spellStart"/>
      <w:r w:rsidRPr="00FD4C68">
        <w:rPr>
          <w:rFonts w:ascii="Times New Roman" w:hAnsi="Times New Roman" w:cs="Times New Roman"/>
          <w:sz w:val="24"/>
          <w:szCs w:val="24"/>
        </w:rPr>
        <w:t>Даймлер</w:t>
      </w:r>
      <w:proofErr w:type="spellEnd"/>
      <w:r w:rsidRPr="00FD4C68">
        <w:rPr>
          <w:rFonts w:ascii="Times New Roman" w:hAnsi="Times New Roman" w:cs="Times New Roman"/>
          <w:sz w:val="24"/>
          <w:szCs w:val="24"/>
        </w:rPr>
        <w:t>. Ветераны автомобилестроения.</w:t>
      </w:r>
    </w:p>
    <w:p w:rsidR="008273DB" w:rsidRPr="00EB3882" w:rsidRDefault="008273DB"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Развитие автомобилестроения.</w:t>
      </w:r>
    </w:p>
    <w:p w:rsidR="00AF1229" w:rsidRPr="00FD4C68" w:rsidRDefault="00AF1229" w:rsidP="00237987">
      <w:pPr>
        <w:pStyle w:val="a3"/>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Серийный выпуск автомобилей. Производство автомобилей в Европе: Германия, Франция, Италия, Англия. Автомобилестроение в России.</w:t>
      </w:r>
    </w:p>
    <w:p w:rsidR="00AF1229" w:rsidRPr="00FD4C68" w:rsidRDefault="0093398A" w:rsidP="00237987">
      <w:pPr>
        <w:pStyle w:val="a3"/>
        <w:numPr>
          <w:ilvl w:val="0"/>
          <w:numId w:val="12"/>
        </w:numPr>
        <w:spacing w:after="0" w:line="240" w:lineRule="auto"/>
        <w:ind w:left="0" w:firstLine="426"/>
        <w:jc w:val="both"/>
        <w:rPr>
          <w:rFonts w:ascii="Times New Roman" w:hAnsi="Times New Roman" w:cs="Times New Roman"/>
          <w:b/>
          <w:i/>
          <w:sz w:val="24"/>
          <w:szCs w:val="24"/>
        </w:rPr>
      </w:pPr>
      <w:r w:rsidRPr="00EB3882">
        <w:rPr>
          <w:rFonts w:ascii="Times New Roman" w:hAnsi="Times New Roman" w:cs="Times New Roman"/>
          <w:b/>
          <w:sz w:val="24"/>
          <w:szCs w:val="24"/>
        </w:rPr>
        <w:t>Бронеавтомобили Первой Мировой войны</w:t>
      </w:r>
      <w:r w:rsidRPr="00FD4C68">
        <w:rPr>
          <w:rFonts w:ascii="Times New Roman" w:hAnsi="Times New Roman" w:cs="Times New Roman"/>
          <w:b/>
          <w:i/>
          <w:sz w:val="24"/>
          <w:szCs w:val="24"/>
        </w:rPr>
        <w:t>.</w:t>
      </w:r>
    </w:p>
    <w:p w:rsidR="00194A78" w:rsidRPr="00FD4C68" w:rsidRDefault="00AF1229" w:rsidP="00237987">
      <w:pPr>
        <w:pStyle w:val="a3"/>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Первые опыты блиндирования автомобилей. Первые бронеавтомобили. Бронеавтомобили: Германии, Австрии, Франции, Бельгии, Англии. Бронеавтомобили Российского производства.</w:t>
      </w:r>
      <w:r w:rsidR="0093398A" w:rsidRPr="00FD4C68">
        <w:rPr>
          <w:rFonts w:ascii="Times New Roman" w:hAnsi="Times New Roman" w:cs="Times New Roman"/>
          <w:sz w:val="24"/>
          <w:szCs w:val="24"/>
        </w:rPr>
        <w:t xml:space="preserve"> </w:t>
      </w:r>
    </w:p>
    <w:p w:rsidR="0093398A" w:rsidRPr="00EB3882" w:rsidRDefault="0093398A"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Бронеавтомобили Второй Мировой войны.</w:t>
      </w:r>
    </w:p>
    <w:p w:rsidR="00AF1229" w:rsidRPr="00FD4C68" w:rsidRDefault="00AF1229" w:rsidP="00237987">
      <w:pPr>
        <w:pStyle w:val="a3"/>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Общие тенденции производства бронеавтомобилей перед Второй Мировой войной. Бронеавтомобили в войсках Герман</w:t>
      </w:r>
      <w:proofErr w:type="gramStart"/>
      <w:r w:rsidRPr="00FD4C68">
        <w:rPr>
          <w:rFonts w:ascii="Times New Roman" w:hAnsi="Times New Roman" w:cs="Times New Roman"/>
          <w:sz w:val="24"/>
          <w:szCs w:val="24"/>
        </w:rPr>
        <w:t>ии и ее</w:t>
      </w:r>
      <w:proofErr w:type="gramEnd"/>
      <w:r w:rsidRPr="00FD4C68">
        <w:rPr>
          <w:rFonts w:ascii="Times New Roman" w:hAnsi="Times New Roman" w:cs="Times New Roman"/>
          <w:sz w:val="24"/>
          <w:szCs w:val="24"/>
        </w:rPr>
        <w:t xml:space="preserve"> союзников. Бронеавтомобили на вооружении</w:t>
      </w:r>
      <w:r w:rsidR="00FD4C68" w:rsidRPr="00FD4C68">
        <w:rPr>
          <w:rFonts w:ascii="Times New Roman" w:hAnsi="Times New Roman" w:cs="Times New Roman"/>
          <w:sz w:val="24"/>
          <w:szCs w:val="24"/>
        </w:rPr>
        <w:t xml:space="preserve"> в РККА. Бронеавтомобили, созданные во время Второй Мировой войны.</w:t>
      </w:r>
    </w:p>
    <w:p w:rsidR="008273DB" w:rsidRPr="00EB3882" w:rsidRDefault="008273DB"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Направление использования автомобильной техни</w:t>
      </w:r>
      <w:r w:rsidR="0093398A" w:rsidRPr="00EB3882">
        <w:rPr>
          <w:rFonts w:ascii="Times New Roman" w:hAnsi="Times New Roman" w:cs="Times New Roman"/>
          <w:b/>
          <w:sz w:val="24"/>
          <w:szCs w:val="24"/>
        </w:rPr>
        <w:t xml:space="preserve">ки в современных    вооруженных </w:t>
      </w:r>
      <w:r w:rsidRPr="00EB3882">
        <w:rPr>
          <w:rFonts w:ascii="Times New Roman" w:hAnsi="Times New Roman" w:cs="Times New Roman"/>
          <w:b/>
          <w:sz w:val="24"/>
          <w:szCs w:val="24"/>
        </w:rPr>
        <w:t>силах.</w:t>
      </w:r>
    </w:p>
    <w:p w:rsidR="00FD4C68" w:rsidRPr="00FF27F1" w:rsidRDefault="00FD4C68"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Обеспечение жизнедеятельности подразделений. Доставка личного состава в зону боестолкновения. Автомобильные шасси. Специальная автомобильная техника.</w:t>
      </w:r>
    </w:p>
    <w:p w:rsidR="008273DB" w:rsidRPr="00EB3882" w:rsidRDefault="008273DB" w:rsidP="00237987">
      <w:pPr>
        <w:pStyle w:val="a3"/>
        <w:numPr>
          <w:ilvl w:val="0"/>
          <w:numId w:val="12"/>
        </w:numPr>
        <w:spacing w:after="0" w:line="240" w:lineRule="auto"/>
        <w:ind w:left="0" w:firstLine="426"/>
        <w:jc w:val="both"/>
        <w:rPr>
          <w:rFonts w:ascii="Times New Roman" w:hAnsi="Times New Roman" w:cs="Times New Roman"/>
          <w:b/>
          <w:sz w:val="24"/>
          <w:szCs w:val="24"/>
        </w:rPr>
      </w:pPr>
      <w:r w:rsidRPr="00EB3882">
        <w:rPr>
          <w:rFonts w:ascii="Times New Roman" w:hAnsi="Times New Roman" w:cs="Times New Roman"/>
          <w:b/>
          <w:sz w:val="24"/>
          <w:szCs w:val="24"/>
        </w:rPr>
        <w:t>Образцы современной военной автомобильной техники.</w:t>
      </w:r>
    </w:p>
    <w:p w:rsidR="006B21DE" w:rsidRPr="00FD4C68" w:rsidRDefault="006B21DE" w:rsidP="00237987">
      <w:pPr>
        <w:pStyle w:val="a3"/>
        <w:spacing w:after="0" w:line="240" w:lineRule="auto"/>
        <w:ind w:left="0" w:firstLine="426"/>
        <w:jc w:val="both"/>
        <w:rPr>
          <w:rFonts w:ascii="Times New Roman" w:hAnsi="Times New Roman" w:cs="Times New Roman"/>
          <w:bCs/>
          <w:sz w:val="24"/>
          <w:szCs w:val="24"/>
        </w:rPr>
      </w:pPr>
      <w:r w:rsidRPr="00FD4C68">
        <w:rPr>
          <w:rFonts w:ascii="Times New Roman" w:hAnsi="Times New Roman" w:cs="Times New Roman"/>
          <w:sz w:val="24"/>
          <w:szCs w:val="24"/>
        </w:rPr>
        <w:t xml:space="preserve">10.1. </w:t>
      </w:r>
      <w:r w:rsidRPr="00FD4C68">
        <w:rPr>
          <w:rFonts w:ascii="Times New Roman" w:hAnsi="Times New Roman" w:cs="Times New Roman"/>
          <w:bCs/>
          <w:sz w:val="24"/>
          <w:szCs w:val="24"/>
        </w:rPr>
        <w:t>Бронированная патрульная машина «Дозор».</w:t>
      </w:r>
    </w:p>
    <w:p w:rsidR="006B21DE" w:rsidRPr="00FD4C68" w:rsidRDefault="006B21DE" w:rsidP="00237987">
      <w:pPr>
        <w:pStyle w:val="a3"/>
        <w:spacing w:after="0" w:line="240" w:lineRule="auto"/>
        <w:ind w:left="0" w:firstLine="426"/>
        <w:jc w:val="both"/>
        <w:rPr>
          <w:rFonts w:ascii="Times New Roman" w:hAnsi="Times New Roman" w:cs="Times New Roman"/>
          <w:bCs/>
          <w:sz w:val="24"/>
          <w:szCs w:val="24"/>
        </w:rPr>
      </w:pPr>
      <w:r w:rsidRPr="00FD4C68">
        <w:rPr>
          <w:rFonts w:ascii="Times New Roman" w:hAnsi="Times New Roman" w:cs="Times New Roman"/>
          <w:bCs/>
          <w:sz w:val="24"/>
          <w:szCs w:val="24"/>
        </w:rPr>
        <w:t>10.2. Специальное транспортное средство многоцелевого назначения «Тигр».</w:t>
      </w:r>
    </w:p>
    <w:p w:rsidR="006B21DE" w:rsidRPr="00FD4C68" w:rsidRDefault="006B21DE" w:rsidP="00237987">
      <w:pPr>
        <w:pStyle w:val="a3"/>
        <w:spacing w:after="0" w:line="240" w:lineRule="auto"/>
        <w:ind w:left="0" w:firstLine="426"/>
        <w:jc w:val="both"/>
        <w:rPr>
          <w:rFonts w:ascii="Times New Roman" w:hAnsi="Times New Roman" w:cs="Times New Roman"/>
          <w:b/>
          <w:bCs/>
          <w:sz w:val="24"/>
          <w:szCs w:val="24"/>
        </w:rPr>
      </w:pPr>
      <w:r w:rsidRPr="00FD4C68">
        <w:rPr>
          <w:rFonts w:ascii="Times New Roman" w:hAnsi="Times New Roman" w:cs="Times New Roman"/>
          <w:bCs/>
          <w:sz w:val="24"/>
          <w:szCs w:val="24"/>
        </w:rPr>
        <w:t>10.3. Бронетранспортер БТР-82а.</w:t>
      </w:r>
    </w:p>
    <w:p w:rsidR="00532EE9" w:rsidRPr="00FD4C68" w:rsidRDefault="00532EE9" w:rsidP="00237987">
      <w:pPr>
        <w:pStyle w:val="a3"/>
        <w:spacing w:after="0" w:line="240" w:lineRule="auto"/>
        <w:ind w:left="0" w:firstLine="426"/>
        <w:jc w:val="both"/>
        <w:rPr>
          <w:rFonts w:ascii="Times New Roman" w:hAnsi="Times New Roman" w:cs="Times New Roman"/>
          <w:b/>
          <w:bCs/>
          <w:sz w:val="24"/>
          <w:szCs w:val="24"/>
        </w:rPr>
      </w:pPr>
      <w:r w:rsidRPr="00FD4C68">
        <w:rPr>
          <w:rFonts w:ascii="Times New Roman" w:hAnsi="Times New Roman" w:cs="Times New Roman"/>
          <w:bCs/>
          <w:sz w:val="24"/>
          <w:szCs w:val="24"/>
        </w:rPr>
        <w:t>10.4. 300-мм дальнобойная реактивная система залпового огня 9К58 «Смерч».</w:t>
      </w:r>
    </w:p>
    <w:p w:rsidR="00532EE9" w:rsidRPr="00FD4C68" w:rsidRDefault="00532EE9" w:rsidP="00237987">
      <w:pPr>
        <w:pStyle w:val="a3"/>
        <w:spacing w:after="0" w:line="240" w:lineRule="auto"/>
        <w:ind w:left="0" w:firstLine="426"/>
        <w:jc w:val="both"/>
        <w:rPr>
          <w:rFonts w:ascii="Times New Roman" w:hAnsi="Times New Roman" w:cs="Times New Roman"/>
          <w:b/>
          <w:bCs/>
          <w:sz w:val="24"/>
          <w:szCs w:val="24"/>
        </w:rPr>
      </w:pPr>
      <w:r w:rsidRPr="00FD4C68">
        <w:rPr>
          <w:rFonts w:ascii="Times New Roman" w:hAnsi="Times New Roman" w:cs="Times New Roman"/>
          <w:bCs/>
          <w:sz w:val="24"/>
          <w:szCs w:val="24"/>
        </w:rPr>
        <w:t>10.5. Зенитный ракетный комплекс «ОСА-АКМ».</w:t>
      </w:r>
    </w:p>
    <w:p w:rsidR="00EB3882" w:rsidRPr="00EB3882" w:rsidRDefault="00532EE9" w:rsidP="00EB3882">
      <w:pPr>
        <w:pStyle w:val="a3"/>
        <w:spacing w:after="0" w:line="240" w:lineRule="auto"/>
        <w:ind w:left="0" w:firstLine="426"/>
        <w:jc w:val="both"/>
        <w:rPr>
          <w:rFonts w:ascii="Times New Roman" w:hAnsi="Times New Roman" w:cs="Times New Roman"/>
          <w:bCs/>
          <w:sz w:val="24"/>
          <w:szCs w:val="24"/>
        </w:rPr>
      </w:pPr>
      <w:r w:rsidRPr="00FD4C68">
        <w:rPr>
          <w:rFonts w:ascii="Times New Roman" w:hAnsi="Times New Roman" w:cs="Times New Roman"/>
          <w:bCs/>
          <w:sz w:val="24"/>
          <w:szCs w:val="24"/>
        </w:rPr>
        <w:t>10.6. Бронеавтомобиль «Тайфун-К».</w:t>
      </w:r>
    </w:p>
    <w:p w:rsidR="008273DB" w:rsidRPr="00EB3882" w:rsidRDefault="006B21DE" w:rsidP="00237987">
      <w:pPr>
        <w:pStyle w:val="a3"/>
        <w:numPr>
          <w:ilvl w:val="0"/>
          <w:numId w:val="12"/>
        </w:numPr>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 xml:space="preserve"> </w:t>
      </w:r>
      <w:r w:rsidR="008273DB" w:rsidRPr="00EB3882">
        <w:rPr>
          <w:rFonts w:ascii="Times New Roman" w:hAnsi="Times New Roman" w:cs="Times New Roman"/>
          <w:b/>
          <w:sz w:val="24"/>
          <w:szCs w:val="24"/>
        </w:rPr>
        <w:t>Отечественные и мировые производители автомобильного транспорта</w:t>
      </w:r>
      <w:r w:rsidR="008273DB" w:rsidRPr="00EB3882">
        <w:rPr>
          <w:rFonts w:ascii="Times New Roman" w:hAnsi="Times New Roman" w:cs="Times New Roman"/>
          <w:sz w:val="24"/>
          <w:szCs w:val="24"/>
        </w:rPr>
        <w:t>.</w:t>
      </w:r>
    </w:p>
    <w:p w:rsidR="00FD4C68" w:rsidRPr="00FD4C68" w:rsidRDefault="00FD4C68" w:rsidP="00237987">
      <w:pPr>
        <w:pStyle w:val="a3"/>
        <w:spacing w:after="0" w:line="240" w:lineRule="auto"/>
        <w:ind w:left="0" w:firstLine="426"/>
        <w:jc w:val="both"/>
        <w:rPr>
          <w:rFonts w:ascii="Times New Roman" w:hAnsi="Times New Roman" w:cs="Times New Roman"/>
          <w:sz w:val="24"/>
          <w:szCs w:val="24"/>
        </w:rPr>
      </w:pPr>
      <w:r w:rsidRPr="00FD4C68">
        <w:rPr>
          <w:rFonts w:ascii="Times New Roman" w:hAnsi="Times New Roman" w:cs="Times New Roman"/>
          <w:sz w:val="24"/>
          <w:szCs w:val="24"/>
        </w:rPr>
        <w:t>Японские компании автомобильной промышленности</w:t>
      </w:r>
      <w:r>
        <w:rPr>
          <w:rFonts w:ascii="Times New Roman" w:hAnsi="Times New Roman" w:cs="Times New Roman"/>
          <w:sz w:val="24"/>
          <w:szCs w:val="24"/>
        </w:rPr>
        <w:t xml:space="preserve">. </w:t>
      </w:r>
      <w:r w:rsidRPr="00FD4C68">
        <w:rPr>
          <w:rFonts w:ascii="Times New Roman" w:hAnsi="Times New Roman" w:cs="Times New Roman"/>
          <w:sz w:val="24"/>
          <w:szCs w:val="24"/>
        </w:rPr>
        <w:t>Американские производители автомобилей</w:t>
      </w:r>
      <w:r>
        <w:rPr>
          <w:rFonts w:ascii="Times New Roman" w:hAnsi="Times New Roman" w:cs="Times New Roman"/>
          <w:sz w:val="24"/>
          <w:szCs w:val="24"/>
        </w:rPr>
        <w:t xml:space="preserve">. Немецкие производители автомобильной техники. </w:t>
      </w:r>
      <w:r w:rsidR="002E42F9">
        <w:rPr>
          <w:rFonts w:ascii="Times New Roman" w:hAnsi="Times New Roman" w:cs="Times New Roman"/>
          <w:sz w:val="24"/>
          <w:szCs w:val="24"/>
        </w:rPr>
        <w:t>Французские автомобили. Итальянские автомобильные компании. Автомобильное производство в Великобритании. Автомобили из Китая и Кореи. Российское автомобильное производство.</w:t>
      </w:r>
      <w:r>
        <w:rPr>
          <w:rFonts w:ascii="Times New Roman" w:hAnsi="Times New Roman" w:cs="Times New Roman"/>
          <w:sz w:val="24"/>
          <w:szCs w:val="24"/>
        </w:rPr>
        <w:t xml:space="preserve"> </w:t>
      </w:r>
    </w:p>
    <w:p w:rsidR="00532EE9" w:rsidRPr="00EB3882" w:rsidRDefault="00FD4C68" w:rsidP="00237987">
      <w:pPr>
        <w:pStyle w:val="a3"/>
        <w:numPr>
          <w:ilvl w:val="0"/>
          <w:numId w:val="12"/>
        </w:numPr>
        <w:spacing w:after="0" w:line="240" w:lineRule="auto"/>
        <w:ind w:left="0"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00532EE9" w:rsidRPr="00EB3882">
        <w:rPr>
          <w:rFonts w:ascii="Times New Roman" w:hAnsi="Times New Roman" w:cs="Times New Roman"/>
          <w:b/>
          <w:sz w:val="24"/>
          <w:szCs w:val="24"/>
        </w:rPr>
        <w:t>Итоговое занятие.</w:t>
      </w:r>
    </w:p>
    <w:p w:rsidR="008273DB" w:rsidRPr="00FF27F1" w:rsidRDefault="008273DB" w:rsidP="00237987">
      <w:pPr>
        <w:spacing w:after="0" w:line="240" w:lineRule="auto"/>
        <w:ind w:firstLine="426"/>
        <w:jc w:val="both"/>
        <w:rPr>
          <w:rFonts w:ascii="Times New Roman" w:hAnsi="Times New Roman" w:cs="Times New Roman"/>
          <w:sz w:val="24"/>
          <w:szCs w:val="24"/>
        </w:rPr>
      </w:pPr>
    </w:p>
    <w:p w:rsidR="00686F79" w:rsidRPr="00686F79" w:rsidRDefault="00686F79" w:rsidP="00237987">
      <w:pPr>
        <w:spacing w:after="0" w:line="240" w:lineRule="auto"/>
        <w:ind w:firstLine="426"/>
        <w:jc w:val="both"/>
        <w:rPr>
          <w:rFonts w:ascii="Times New Roman" w:hAnsi="Times New Roman" w:cs="Times New Roman"/>
          <w:b/>
          <w:sz w:val="24"/>
          <w:szCs w:val="24"/>
        </w:rPr>
      </w:pPr>
      <w:r w:rsidRPr="00686F79">
        <w:rPr>
          <w:rFonts w:ascii="Times New Roman" w:hAnsi="Times New Roman" w:cs="Times New Roman"/>
          <w:b/>
          <w:sz w:val="24"/>
          <w:szCs w:val="24"/>
        </w:rPr>
        <w:t>Блок  2.2. «Устройство автомобильного транспорта».</w:t>
      </w:r>
    </w:p>
    <w:p w:rsidR="00686F79" w:rsidRPr="00686F79" w:rsidRDefault="00686F79" w:rsidP="00237987">
      <w:pPr>
        <w:spacing w:after="0" w:line="240" w:lineRule="auto"/>
        <w:ind w:firstLine="426"/>
        <w:jc w:val="both"/>
        <w:rPr>
          <w:rFonts w:ascii="Times New Roman" w:hAnsi="Times New Roman" w:cs="Times New Roman"/>
          <w:b/>
          <w:sz w:val="24"/>
          <w:szCs w:val="24"/>
        </w:rPr>
      </w:pPr>
    </w:p>
    <w:tbl>
      <w:tblPr>
        <w:tblW w:w="9855" w:type="dxa"/>
        <w:tblInd w:w="-12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16"/>
        <w:gridCol w:w="960"/>
        <w:gridCol w:w="4394"/>
        <w:gridCol w:w="1269"/>
        <w:gridCol w:w="1131"/>
        <w:gridCol w:w="1285"/>
      </w:tblGrid>
      <w:tr w:rsidR="00F911E6" w:rsidRPr="00F911E6" w:rsidTr="00EB3882">
        <w:trPr>
          <w:trHeight w:val="377"/>
        </w:trPr>
        <w:tc>
          <w:tcPr>
            <w:tcW w:w="81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w:t>
            </w:r>
          </w:p>
          <w:p w:rsidR="00F911E6" w:rsidRPr="00F911E6" w:rsidRDefault="00F911E6" w:rsidP="00834818">
            <w:pPr>
              <w:spacing w:after="0" w:line="240" w:lineRule="auto"/>
              <w:jc w:val="center"/>
              <w:rPr>
                <w:rFonts w:ascii="Times New Roman" w:hAnsi="Times New Roman" w:cs="Times New Roman"/>
                <w:b/>
                <w:sz w:val="24"/>
                <w:szCs w:val="24"/>
              </w:rPr>
            </w:pPr>
            <w:proofErr w:type="gramStart"/>
            <w:r w:rsidRPr="00F911E6">
              <w:rPr>
                <w:rFonts w:ascii="Times New Roman" w:hAnsi="Times New Roman" w:cs="Times New Roman"/>
                <w:b/>
                <w:sz w:val="24"/>
                <w:szCs w:val="24"/>
              </w:rPr>
              <w:t>п</w:t>
            </w:r>
            <w:proofErr w:type="gramEnd"/>
            <w:r w:rsidRPr="00F911E6">
              <w:rPr>
                <w:rFonts w:ascii="Times New Roman" w:hAnsi="Times New Roman" w:cs="Times New Roman"/>
                <w:b/>
                <w:sz w:val="24"/>
                <w:szCs w:val="24"/>
              </w:rPr>
              <w:t>/п</w:t>
            </w:r>
          </w:p>
        </w:tc>
        <w:tc>
          <w:tcPr>
            <w:tcW w:w="5354" w:type="dxa"/>
            <w:gridSpan w:val="2"/>
            <w:vMerge w:val="restart"/>
            <w:tcBorders>
              <w:top w:val="single" w:sz="4" w:space="0" w:color="000001"/>
              <w:left w:val="single" w:sz="4" w:space="0" w:color="000001"/>
              <w:right w:val="single" w:sz="4" w:space="0" w:color="000001"/>
            </w:tcBorders>
            <w:vAlign w:val="center"/>
          </w:tcPr>
          <w:p w:rsidR="00F911E6" w:rsidRPr="00F911E6" w:rsidRDefault="00F911E6" w:rsidP="00834818">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Наименование темы</w:t>
            </w:r>
          </w:p>
        </w:tc>
        <w:tc>
          <w:tcPr>
            <w:tcW w:w="126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Кол-во часов</w:t>
            </w:r>
          </w:p>
        </w:tc>
        <w:tc>
          <w:tcPr>
            <w:tcW w:w="241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В том числе</w:t>
            </w:r>
          </w:p>
        </w:tc>
      </w:tr>
      <w:tr w:rsidR="00F911E6" w:rsidRPr="00F911E6" w:rsidTr="00EB3882">
        <w:trPr>
          <w:trHeight w:val="425"/>
        </w:trPr>
        <w:tc>
          <w:tcPr>
            <w:tcW w:w="81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5354" w:type="dxa"/>
            <w:gridSpan w:val="2"/>
            <w:vMerge/>
            <w:tcBorders>
              <w:left w:val="single" w:sz="4" w:space="0" w:color="000001"/>
              <w:bottom w:val="single" w:sz="4" w:space="0" w:color="000001"/>
              <w:right w:val="single" w:sz="4" w:space="0" w:color="000001"/>
            </w:tcBorders>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126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Теория</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roofErr w:type="spellStart"/>
            <w:proofErr w:type="gramStart"/>
            <w:r w:rsidRPr="00F911E6">
              <w:rPr>
                <w:rFonts w:ascii="Times New Roman" w:hAnsi="Times New Roman" w:cs="Times New Roman"/>
                <w:b/>
                <w:sz w:val="24"/>
                <w:szCs w:val="24"/>
              </w:rPr>
              <w:t>Практи</w:t>
            </w:r>
            <w:proofErr w:type="spellEnd"/>
            <w:r w:rsidRPr="00F911E6">
              <w:rPr>
                <w:rFonts w:ascii="Times New Roman" w:hAnsi="Times New Roman" w:cs="Times New Roman"/>
                <w:b/>
                <w:sz w:val="24"/>
                <w:szCs w:val="24"/>
              </w:rPr>
              <w:t>-ка</w:t>
            </w:r>
            <w:proofErr w:type="gramEnd"/>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1</w:t>
            </w:r>
          </w:p>
        </w:tc>
        <w:tc>
          <w:tcPr>
            <w:tcW w:w="5354" w:type="dxa"/>
            <w:gridSpan w:val="2"/>
            <w:tcBorders>
              <w:top w:val="single" w:sz="4" w:space="0" w:color="000001"/>
              <w:left w:val="single" w:sz="4" w:space="0" w:color="000001"/>
              <w:bottom w:val="single" w:sz="4" w:space="0" w:color="000001"/>
              <w:right w:val="single" w:sz="4" w:space="0" w:color="000001"/>
            </w:tcBorders>
          </w:tcPr>
          <w:p w:rsidR="00F911E6" w:rsidRPr="00F911E6" w:rsidRDefault="00F911E6" w:rsidP="00834818">
            <w:pPr>
              <w:spacing w:after="0" w:line="240" w:lineRule="auto"/>
              <w:jc w:val="both"/>
              <w:rPr>
                <w:rFonts w:ascii="Times New Roman" w:hAnsi="Times New Roman" w:cs="Times New Roman"/>
                <w:b/>
                <w:sz w:val="24"/>
                <w:szCs w:val="24"/>
              </w:rPr>
            </w:pPr>
            <w:r w:rsidRPr="00F911E6">
              <w:rPr>
                <w:rFonts w:ascii="Times New Roman" w:hAnsi="Times New Roman" w:cs="Times New Roman"/>
                <w:b/>
                <w:sz w:val="24"/>
                <w:szCs w:val="24"/>
              </w:rPr>
              <w:t>Вводное занятие. Инструктаж по технике безопасности.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r w:rsidRPr="00F911E6">
              <w:rPr>
                <w:rFonts w:ascii="Times New Roman" w:hAnsi="Times New Roman" w:cs="Times New Roman"/>
                <w:b/>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354" w:type="dxa"/>
            <w:gridSpan w:val="2"/>
            <w:tcBorders>
              <w:top w:val="single" w:sz="4" w:space="0" w:color="000001"/>
              <w:left w:val="single" w:sz="4" w:space="0" w:color="000001"/>
              <w:bottom w:val="single" w:sz="4" w:space="0" w:color="000001"/>
              <w:right w:val="single" w:sz="4" w:space="0" w:color="000001"/>
            </w:tcBorders>
          </w:tcPr>
          <w:p w:rsidR="00F911E6" w:rsidRPr="00F911E6" w:rsidRDefault="00F911E6" w:rsidP="00834818">
            <w:pPr>
              <w:spacing w:after="0" w:line="240" w:lineRule="auto"/>
              <w:jc w:val="both"/>
              <w:rPr>
                <w:rFonts w:ascii="Times New Roman" w:hAnsi="Times New Roman" w:cs="Times New Roman"/>
                <w:b/>
                <w:sz w:val="24"/>
                <w:szCs w:val="24"/>
              </w:rPr>
            </w:pPr>
            <w:r w:rsidRPr="00F911E6">
              <w:rPr>
                <w:rFonts w:ascii="Times New Roman" w:hAnsi="Times New Roman" w:cs="Times New Roman"/>
                <w:b/>
                <w:sz w:val="24"/>
                <w:szCs w:val="24"/>
              </w:rPr>
              <w:t xml:space="preserve">Классификация и общее устройство автомобилей.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DD399B"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DD399B"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354" w:type="dxa"/>
            <w:gridSpan w:val="2"/>
            <w:tcBorders>
              <w:top w:val="single" w:sz="4" w:space="0" w:color="000001"/>
              <w:left w:val="single" w:sz="4" w:space="0" w:color="000001"/>
              <w:bottom w:val="single" w:sz="4" w:space="0" w:color="000001"/>
              <w:right w:val="single" w:sz="4" w:space="0" w:color="000001"/>
            </w:tcBorders>
          </w:tcPr>
          <w:p w:rsidR="00F911E6" w:rsidRPr="00F911E6" w:rsidRDefault="00F911E6" w:rsidP="00834818">
            <w:pPr>
              <w:spacing w:after="0" w:line="240" w:lineRule="auto"/>
              <w:jc w:val="both"/>
              <w:rPr>
                <w:rFonts w:ascii="Times New Roman" w:hAnsi="Times New Roman" w:cs="Times New Roman"/>
                <w:b/>
                <w:sz w:val="24"/>
                <w:szCs w:val="24"/>
              </w:rPr>
            </w:pPr>
            <w:r w:rsidRPr="00F911E6">
              <w:rPr>
                <w:rFonts w:ascii="Times New Roman" w:hAnsi="Times New Roman" w:cs="Times New Roman"/>
                <w:b/>
                <w:sz w:val="24"/>
                <w:szCs w:val="24"/>
              </w:rPr>
              <w:t>Двигатель.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D399B">
              <w:rPr>
                <w:rFonts w:ascii="Times New Roman" w:hAnsi="Times New Roman" w:cs="Times New Roman"/>
                <w:sz w:val="24"/>
                <w:szCs w:val="24"/>
              </w:rPr>
              <w:t>.1.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F911E6">
              <w:rPr>
                <w:rFonts w:ascii="Times New Roman" w:hAnsi="Times New Roman" w:cs="Times New Roman"/>
                <w:sz w:val="24"/>
                <w:szCs w:val="24"/>
              </w:rPr>
              <w:t>Общее устройство и рабочий цикл двигателя внутреннего сгорания.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D399B">
              <w:rPr>
                <w:rFonts w:ascii="Times New Roman" w:hAnsi="Times New Roman" w:cs="Times New Roman"/>
                <w:sz w:val="24"/>
                <w:szCs w:val="24"/>
              </w:rPr>
              <w:t>.2.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F911E6">
              <w:rPr>
                <w:rFonts w:ascii="Times New Roman" w:hAnsi="Times New Roman" w:cs="Times New Roman"/>
                <w:sz w:val="24"/>
                <w:szCs w:val="24"/>
              </w:rPr>
              <w:t>Кривошипно-шатунный и газораспределительный механизмы.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D399B">
              <w:rPr>
                <w:rFonts w:ascii="Times New Roman" w:hAnsi="Times New Roman" w:cs="Times New Roman"/>
                <w:sz w:val="24"/>
                <w:szCs w:val="24"/>
              </w:rPr>
              <w:t>.3.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F911E6">
              <w:rPr>
                <w:rFonts w:ascii="Times New Roman" w:hAnsi="Times New Roman" w:cs="Times New Roman"/>
                <w:sz w:val="24"/>
                <w:szCs w:val="24"/>
              </w:rPr>
              <w:t>Система охлаждения.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D399B">
              <w:rPr>
                <w:rFonts w:ascii="Times New Roman" w:hAnsi="Times New Roman" w:cs="Times New Roman"/>
                <w:sz w:val="24"/>
                <w:szCs w:val="24"/>
              </w:rPr>
              <w:t>.4.</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F911E6">
              <w:rPr>
                <w:rFonts w:ascii="Times New Roman" w:hAnsi="Times New Roman" w:cs="Times New Roman"/>
                <w:sz w:val="24"/>
                <w:szCs w:val="24"/>
              </w:rPr>
              <w:t xml:space="preserve">Смазочная система.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D399B">
              <w:rPr>
                <w:rFonts w:ascii="Times New Roman" w:hAnsi="Times New Roman" w:cs="Times New Roman"/>
                <w:sz w:val="24"/>
                <w:szCs w:val="24"/>
              </w:rPr>
              <w:t>.5.</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Система питания и ее разновидности.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354" w:type="dxa"/>
            <w:gridSpan w:val="2"/>
            <w:tcBorders>
              <w:top w:val="single" w:sz="4" w:space="0" w:color="000001"/>
              <w:left w:val="single" w:sz="4" w:space="0" w:color="000001"/>
              <w:bottom w:val="single" w:sz="4" w:space="0" w:color="000001"/>
              <w:right w:val="single" w:sz="4" w:space="0" w:color="000001"/>
            </w:tcBorders>
          </w:tcPr>
          <w:p w:rsidR="00F911E6" w:rsidRPr="00F911E6" w:rsidRDefault="00F911E6" w:rsidP="00834818">
            <w:pPr>
              <w:spacing w:after="0" w:line="240" w:lineRule="auto"/>
              <w:jc w:val="both"/>
              <w:rPr>
                <w:rFonts w:ascii="Times New Roman" w:hAnsi="Times New Roman" w:cs="Times New Roman"/>
                <w:b/>
                <w:sz w:val="24"/>
                <w:szCs w:val="24"/>
              </w:rPr>
            </w:pPr>
            <w:r w:rsidRPr="00F911E6">
              <w:rPr>
                <w:rFonts w:ascii="Times New Roman" w:hAnsi="Times New Roman" w:cs="Times New Roman"/>
                <w:b/>
                <w:sz w:val="24"/>
                <w:szCs w:val="24"/>
              </w:rPr>
              <w:t xml:space="preserve">Электрооборудование.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Источники тока.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DD399B"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зажигания.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Стартер.</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F911E6"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Дополнительное электрооборудование.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354" w:type="dxa"/>
            <w:gridSpan w:val="2"/>
            <w:tcBorders>
              <w:top w:val="single" w:sz="4" w:space="0" w:color="000001"/>
              <w:left w:val="single" w:sz="4" w:space="0" w:color="000001"/>
              <w:bottom w:val="single" w:sz="4" w:space="0" w:color="000001"/>
              <w:right w:val="single" w:sz="4" w:space="0" w:color="000001"/>
            </w:tcBorders>
          </w:tcPr>
          <w:p w:rsidR="00B34ADB" w:rsidRPr="00B34ADB" w:rsidRDefault="00B34ADB" w:rsidP="00834818">
            <w:pPr>
              <w:spacing w:after="0" w:line="240" w:lineRule="auto"/>
              <w:jc w:val="both"/>
              <w:rPr>
                <w:rFonts w:ascii="Times New Roman" w:hAnsi="Times New Roman" w:cs="Times New Roman"/>
                <w:b/>
                <w:sz w:val="24"/>
                <w:szCs w:val="24"/>
              </w:rPr>
            </w:pPr>
            <w:r w:rsidRPr="00B34ADB">
              <w:rPr>
                <w:rFonts w:ascii="Times New Roman" w:hAnsi="Times New Roman" w:cs="Times New Roman"/>
                <w:b/>
                <w:sz w:val="24"/>
                <w:szCs w:val="24"/>
              </w:rPr>
              <w:t>Трансмиссия.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Назначение трансмиссии автомобиля.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B34ADB" w:rsidP="00834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Сцепление.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5B1B99">
            <w:pPr>
              <w:spacing w:after="0" w:line="240" w:lineRule="auto"/>
              <w:jc w:val="center"/>
              <w:rPr>
                <w:rFonts w:ascii="Times New Roman" w:hAnsi="Times New Roman" w:cs="Times New Roman"/>
                <w:b/>
                <w:sz w:val="24"/>
                <w:szCs w:val="24"/>
              </w:rPr>
            </w:pPr>
          </w:p>
        </w:tc>
      </w:tr>
      <w:tr w:rsidR="00F911E6"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F911E6" w:rsidRDefault="00F911E6"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F911E6"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911E6"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Коробка передач. Раздаточная коробка.</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911E6"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Карданная передача. Ведущие мосты.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354" w:type="dxa"/>
            <w:gridSpan w:val="2"/>
            <w:tcBorders>
              <w:top w:val="single" w:sz="4" w:space="0" w:color="000001"/>
              <w:left w:val="single" w:sz="4" w:space="0" w:color="000001"/>
              <w:bottom w:val="single" w:sz="4" w:space="0" w:color="000001"/>
              <w:right w:val="single" w:sz="4" w:space="0" w:color="000001"/>
            </w:tcBorders>
          </w:tcPr>
          <w:p w:rsidR="00B34ADB" w:rsidRPr="00B34ADB" w:rsidRDefault="00B34ADB" w:rsidP="00834818">
            <w:pPr>
              <w:spacing w:after="0" w:line="240" w:lineRule="auto"/>
              <w:jc w:val="both"/>
              <w:rPr>
                <w:rFonts w:ascii="Times New Roman" w:hAnsi="Times New Roman" w:cs="Times New Roman"/>
                <w:sz w:val="24"/>
                <w:szCs w:val="24"/>
              </w:rPr>
            </w:pPr>
            <w:r w:rsidRPr="00B34ADB">
              <w:rPr>
                <w:rFonts w:ascii="Times New Roman" w:hAnsi="Times New Roman" w:cs="Times New Roman"/>
                <w:b/>
                <w:sz w:val="24"/>
                <w:szCs w:val="24"/>
              </w:rPr>
              <w:t>Ходовая часть и рулевое управление</w:t>
            </w:r>
            <w:r w:rsidRPr="00B34ADB">
              <w:rPr>
                <w:rFonts w:ascii="Times New Roman" w:hAnsi="Times New Roman" w:cs="Times New Roman"/>
                <w:sz w:val="24"/>
                <w:szCs w:val="24"/>
              </w:rPr>
              <w:t>.</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Ходовая часть.</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Рулевое управление.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354" w:type="dxa"/>
            <w:gridSpan w:val="2"/>
            <w:tcBorders>
              <w:top w:val="single" w:sz="4" w:space="0" w:color="000001"/>
              <w:left w:val="single" w:sz="4" w:space="0" w:color="000001"/>
              <w:bottom w:val="single" w:sz="4" w:space="0" w:color="000001"/>
              <w:right w:val="single" w:sz="4" w:space="0" w:color="000001"/>
            </w:tcBorders>
          </w:tcPr>
          <w:p w:rsidR="00B34ADB" w:rsidRPr="00B34ADB" w:rsidRDefault="00B34ADB" w:rsidP="00834818">
            <w:pPr>
              <w:spacing w:after="0" w:line="240" w:lineRule="auto"/>
              <w:jc w:val="both"/>
              <w:rPr>
                <w:rFonts w:ascii="Times New Roman" w:hAnsi="Times New Roman" w:cs="Times New Roman"/>
                <w:sz w:val="24"/>
                <w:szCs w:val="24"/>
              </w:rPr>
            </w:pPr>
            <w:r w:rsidRPr="00B34ADB">
              <w:rPr>
                <w:rFonts w:ascii="Times New Roman" w:hAnsi="Times New Roman" w:cs="Times New Roman"/>
                <w:b/>
                <w:sz w:val="24"/>
                <w:szCs w:val="24"/>
              </w:rPr>
              <w:t>Тормозные системы.</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Общее</w:t>
            </w:r>
            <w:r>
              <w:rPr>
                <w:rFonts w:ascii="Times New Roman" w:hAnsi="Times New Roman" w:cs="Times New Roman"/>
                <w:sz w:val="24"/>
                <w:szCs w:val="24"/>
              </w:rPr>
              <w:t xml:space="preserve"> устройство тормозной системы. </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Тормозная система с гидравлическим приводом.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Тормозная система с пневматическим приводом.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B34AD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Стояночный тормоз  с  ручным  приводом.</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354" w:type="dxa"/>
            <w:gridSpan w:val="2"/>
            <w:tcBorders>
              <w:top w:val="single" w:sz="4" w:space="0" w:color="000001"/>
              <w:left w:val="single" w:sz="4" w:space="0" w:color="000001"/>
              <w:bottom w:val="single" w:sz="4" w:space="0" w:color="000001"/>
              <w:right w:val="single" w:sz="4" w:space="0" w:color="000001"/>
            </w:tcBorders>
          </w:tcPr>
          <w:p w:rsidR="00B34ADB" w:rsidRPr="00B34ADB" w:rsidRDefault="00B34ADB" w:rsidP="00834818">
            <w:pPr>
              <w:spacing w:after="0" w:line="240" w:lineRule="auto"/>
              <w:jc w:val="both"/>
              <w:rPr>
                <w:rFonts w:ascii="Times New Roman" w:hAnsi="Times New Roman" w:cs="Times New Roman"/>
                <w:sz w:val="24"/>
                <w:szCs w:val="24"/>
              </w:rPr>
            </w:pPr>
            <w:r w:rsidRPr="00B34ADB">
              <w:rPr>
                <w:rFonts w:ascii="Times New Roman" w:hAnsi="Times New Roman" w:cs="Times New Roman"/>
                <w:b/>
                <w:sz w:val="24"/>
                <w:szCs w:val="24"/>
              </w:rPr>
              <w:t>Системы активной и пассивной безопасности.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DD399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Системы активной безопасности.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DD399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Системы пассивной безопасности.</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DD399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354" w:type="dxa"/>
            <w:gridSpan w:val="2"/>
            <w:tcBorders>
              <w:top w:val="single" w:sz="4" w:space="0" w:color="000001"/>
              <w:left w:val="single" w:sz="4" w:space="0" w:color="000001"/>
              <w:bottom w:val="single" w:sz="4" w:space="0" w:color="000001"/>
              <w:right w:val="single" w:sz="4" w:space="0" w:color="000001"/>
            </w:tcBorders>
          </w:tcPr>
          <w:p w:rsidR="00DD399B" w:rsidRPr="00DD399B" w:rsidRDefault="00DD399B" w:rsidP="00834818">
            <w:pPr>
              <w:spacing w:after="0" w:line="240" w:lineRule="auto"/>
              <w:jc w:val="both"/>
              <w:rPr>
                <w:rFonts w:ascii="Times New Roman" w:hAnsi="Times New Roman" w:cs="Times New Roman"/>
                <w:sz w:val="24"/>
                <w:szCs w:val="24"/>
              </w:rPr>
            </w:pPr>
            <w:r w:rsidRPr="00DD399B">
              <w:rPr>
                <w:rFonts w:ascii="Times New Roman" w:hAnsi="Times New Roman" w:cs="Times New Roman"/>
                <w:b/>
                <w:sz w:val="24"/>
                <w:szCs w:val="24"/>
              </w:rPr>
              <w:t>Кабина. Платформа. Дополнительное оборудование.</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DD399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Кабина и платформа грузового автомобиля.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B34AD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834818">
            <w:pPr>
              <w:spacing w:after="0" w:line="240" w:lineRule="auto"/>
              <w:jc w:val="center"/>
              <w:rPr>
                <w:rFonts w:ascii="Times New Roman" w:hAnsi="Times New Roman" w:cs="Times New Roman"/>
                <w:b/>
                <w:sz w:val="24"/>
                <w:szCs w:val="24"/>
              </w:rPr>
            </w:pPr>
          </w:p>
        </w:tc>
        <w:tc>
          <w:tcPr>
            <w:tcW w:w="960" w:type="dxa"/>
            <w:tcBorders>
              <w:top w:val="single" w:sz="4" w:space="0" w:color="000001"/>
              <w:left w:val="single" w:sz="4" w:space="0" w:color="000001"/>
              <w:bottom w:val="single" w:sz="4" w:space="0" w:color="000001"/>
              <w:right w:val="single" w:sz="4" w:space="0" w:color="000001"/>
            </w:tcBorders>
            <w:vAlign w:val="center"/>
          </w:tcPr>
          <w:p w:rsidR="00B34ADB" w:rsidRPr="00DD399B" w:rsidRDefault="00DD399B" w:rsidP="008348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34ADB" w:rsidRPr="00F911E6" w:rsidRDefault="00DD399B" w:rsidP="00834818">
            <w:pPr>
              <w:spacing w:after="0" w:line="240" w:lineRule="auto"/>
              <w:jc w:val="both"/>
              <w:rPr>
                <w:rFonts w:ascii="Times New Roman" w:hAnsi="Times New Roman" w:cs="Times New Roman"/>
                <w:sz w:val="24"/>
                <w:szCs w:val="24"/>
              </w:rPr>
            </w:pPr>
            <w:r w:rsidRPr="00686F79">
              <w:rPr>
                <w:rFonts w:ascii="Times New Roman" w:hAnsi="Times New Roman" w:cs="Times New Roman"/>
                <w:sz w:val="24"/>
                <w:szCs w:val="24"/>
              </w:rPr>
              <w:t>Дополнительное оборудование автомобиля.</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194A78" w:rsidRDefault="00194A78" w:rsidP="005B1B99">
            <w:pPr>
              <w:spacing w:after="0" w:line="240" w:lineRule="auto"/>
              <w:jc w:val="center"/>
              <w:rPr>
                <w:rFonts w:ascii="Times New Roman" w:hAnsi="Times New Roman" w:cs="Times New Roman"/>
                <w:sz w:val="24"/>
                <w:szCs w:val="24"/>
              </w:rPr>
            </w:pPr>
            <w:r w:rsidRPr="00194A78">
              <w:rPr>
                <w:rFonts w:ascii="Times New Roman" w:hAnsi="Times New Roman" w:cs="Times New Roman"/>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B34ADB" w:rsidRPr="00F911E6" w:rsidRDefault="00B34ADB" w:rsidP="005B1B99">
            <w:pPr>
              <w:spacing w:after="0" w:line="240" w:lineRule="auto"/>
              <w:jc w:val="center"/>
              <w:rPr>
                <w:rFonts w:ascii="Times New Roman" w:hAnsi="Times New Roman" w:cs="Times New Roman"/>
                <w:b/>
                <w:sz w:val="24"/>
                <w:szCs w:val="24"/>
              </w:rPr>
            </w:pPr>
          </w:p>
        </w:tc>
      </w:tr>
      <w:tr w:rsidR="00DD399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354" w:type="dxa"/>
            <w:gridSpan w:val="2"/>
            <w:tcBorders>
              <w:top w:val="single" w:sz="4" w:space="0" w:color="000001"/>
              <w:left w:val="single" w:sz="4" w:space="0" w:color="000001"/>
              <w:bottom w:val="single" w:sz="4" w:space="0" w:color="000001"/>
              <w:right w:val="single" w:sz="4" w:space="0" w:color="000001"/>
            </w:tcBorders>
          </w:tcPr>
          <w:p w:rsidR="00DD399B" w:rsidRPr="00DD399B" w:rsidRDefault="00DD399B" w:rsidP="00834818">
            <w:pPr>
              <w:spacing w:after="0" w:line="240" w:lineRule="auto"/>
              <w:jc w:val="both"/>
              <w:rPr>
                <w:rFonts w:ascii="Times New Roman" w:hAnsi="Times New Roman" w:cs="Times New Roman"/>
                <w:sz w:val="24"/>
                <w:szCs w:val="24"/>
              </w:rPr>
            </w:pPr>
            <w:r w:rsidRPr="00DD399B">
              <w:rPr>
                <w:rFonts w:ascii="Times New Roman" w:hAnsi="Times New Roman" w:cs="Times New Roman"/>
                <w:b/>
                <w:sz w:val="24"/>
                <w:szCs w:val="24"/>
              </w:rPr>
              <w:t>Устройство БТР.</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D399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834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354" w:type="dxa"/>
            <w:gridSpan w:val="2"/>
            <w:tcBorders>
              <w:top w:val="single" w:sz="4" w:space="0" w:color="000001"/>
              <w:left w:val="single" w:sz="4" w:space="0" w:color="000001"/>
              <w:bottom w:val="single" w:sz="4" w:space="0" w:color="000001"/>
              <w:right w:val="single" w:sz="4" w:space="0" w:color="000001"/>
            </w:tcBorders>
          </w:tcPr>
          <w:p w:rsidR="00DD399B" w:rsidRPr="00DD399B" w:rsidRDefault="00DD399B" w:rsidP="00834818">
            <w:pPr>
              <w:spacing w:after="0" w:line="240" w:lineRule="auto"/>
              <w:jc w:val="both"/>
              <w:rPr>
                <w:rFonts w:ascii="Times New Roman" w:hAnsi="Times New Roman" w:cs="Times New Roman"/>
                <w:b/>
                <w:sz w:val="24"/>
                <w:szCs w:val="24"/>
              </w:rPr>
            </w:pPr>
            <w:r w:rsidRPr="00DD399B">
              <w:rPr>
                <w:rFonts w:ascii="Times New Roman" w:hAnsi="Times New Roman" w:cs="Times New Roman"/>
                <w:b/>
                <w:sz w:val="24"/>
                <w:szCs w:val="24"/>
              </w:rPr>
              <w:t>Зачет.</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5B1B99">
            <w:pPr>
              <w:spacing w:after="0" w:line="240" w:lineRule="auto"/>
              <w:jc w:val="center"/>
              <w:rPr>
                <w:rFonts w:ascii="Times New Roman" w:hAnsi="Times New Roman" w:cs="Times New Roman"/>
                <w:b/>
                <w:sz w:val="24"/>
                <w:szCs w:val="24"/>
              </w:rPr>
            </w:pPr>
          </w:p>
        </w:tc>
      </w:tr>
      <w:tr w:rsidR="00DD399B" w:rsidRPr="00F911E6" w:rsidTr="00834818">
        <w:trPr>
          <w:trHeight w:val="370"/>
        </w:trPr>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DD399B" w:rsidP="00834818">
            <w:pPr>
              <w:spacing w:after="0" w:line="240" w:lineRule="auto"/>
              <w:jc w:val="center"/>
              <w:rPr>
                <w:rFonts w:ascii="Times New Roman" w:hAnsi="Times New Roman" w:cs="Times New Roman"/>
                <w:b/>
                <w:sz w:val="24"/>
                <w:szCs w:val="24"/>
              </w:rPr>
            </w:pPr>
          </w:p>
        </w:tc>
        <w:tc>
          <w:tcPr>
            <w:tcW w:w="5354" w:type="dxa"/>
            <w:gridSpan w:val="2"/>
            <w:tcBorders>
              <w:top w:val="single" w:sz="4" w:space="0" w:color="000001"/>
              <w:left w:val="single" w:sz="4" w:space="0" w:color="000001"/>
              <w:bottom w:val="single" w:sz="4" w:space="0" w:color="000001"/>
              <w:right w:val="single" w:sz="4" w:space="0" w:color="000001"/>
            </w:tcBorders>
          </w:tcPr>
          <w:p w:rsidR="00DD399B" w:rsidRPr="00DD399B" w:rsidRDefault="00DD399B" w:rsidP="00834818">
            <w:pPr>
              <w:spacing w:after="0" w:line="240" w:lineRule="auto"/>
              <w:jc w:val="both"/>
              <w:rPr>
                <w:rFonts w:ascii="Times New Roman" w:hAnsi="Times New Roman" w:cs="Times New Roman"/>
                <w:b/>
                <w:sz w:val="24"/>
                <w:szCs w:val="24"/>
              </w:rPr>
            </w:pPr>
            <w:r w:rsidRPr="00DD399B">
              <w:rPr>
                <w:rFonts w:ascii="Times New Roman" w:hAnsi="Times New Roman" w:cs="Times New Roman"/>
                <w:b/>
                <w:sz w:val="24"/>
                <w:szCs w:val="24"/>
              </w:rPr>
              <w:t>Итого:</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p>
        </w:tc>
        <w:tc>
          <w:tcPr>
            <w:tcW w:w="1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D399B" w:rsidRPr="00F911E6" w:rsidRDefault="00194A78" w:rsidP="005B1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bl>
    <w:p w:rsidR="00686F79" w:rsidRDefault="00686F79" w:rsidP="00237987">
      <w:pPr>
        <w:spacing w:after="0" w:line="240" w:lineRule="auto"/>
        <w:ind w:firstLine="426"/>
        <w:jc w:val="both"/>
        <w:rPr>
          <w:rFonts w:ascii="Times New Roman" w:hAnsi="Times New Roman" w:cs="Times New Roman"/>
          <w:b/>
          <w:sz w:val="24"/>
          <w:szCs w:val="24"/>
        </w:rPr>
      </w:pPr>
    </w:p>
    <w:p w:rsidR="008273DB" w:rsidRDefault="00EC55F7" w:rsidP="00237987">
      <w:pPr>
        <w:spacing w:after="0" w:line="240" w:lineRule="auto"/>
        <w:ind w:firstLine="426"/>
        <w:jc w:val="both"/>
        <w:rPr>
          <w:rFonts w:ascii="Times New Roman" w:hAnsi="Times New Roman" w:cs="Times New Roman"/>
          <w:b/>
          <w:i/>
          <w:sz w:val="24"/>
          <w:szCs w:val="24"/>
        </w:rPr>
      </w:pPr>
      <w:r w:rsidRPr="00EC55F7">
        <w:rPr>
          <w:rFonts w:ascii="Times New Roman" w:hAnsi="Times New Roman" w:cs="Times New Roman"/>
          <w:b/>
          <w:sz w:val="24"/>
          <w:szCs w:val="24"/>
        </w:rPr>
        <w:t>Содержание тем Блока</w:t>
      </w:r>
      <w:r>
        <w:rPr>
          <w:rFonts w:ascii="Times New Roman" w:hAnsi="Times New Roman" w:cs="Times New Roman"/>
          <w:b/>
          <w:sz w:val="24"/>
          <w:szCs w:val="24"/>
        </w:rPr>
        <w:t xml:space="preserve"> </w:t>
      </w:r>
      <w:r w:rsidR="008273DB" w:rsidRPr="00FF27F1">
        <w:rPr>
          <w:rFonts w:ascii="Times New Roman" w:hAnsi="Times New Roman" w:cs="Times New Roman"/>
          <w:b/>
          <w:i/>
          <w:sz w:val="24"/>
          <w:szCs w:val="24"/>
        </w:rPr>
        <w:t xml:space="preserve"> 2.2. «Устройство автомобильного транспорта».</w:t>
      </w:r>
    </w:p>
    <w:p w:rsidR="00686F79" w:rsidRPr="00FF27F1" w:rsidRDefault="00686F79" w:rsidP="00237987">
      <w:pPr>
        <w:spacing w:after="0" w:line="240" w:lineRule="auto"/>
        <w:ind w:firstLine="426"/>
        <w:jc w:val="both"/>
        <w:rPr>
          <w:rFonts w:ascii="Times New Roman" w:hAnsi="Times New Roman" w:cs="Times New Roman"/>
          <w:b/>
          <w:i/>
          <w:sz w:val="24"/>
          <w:szCs w:val="24"/>
        </w:rPr>
      </w:pPr>
    </w:p>
    <w:p w:rsidR="002E42F9" w:rsidRPr="00EB3882" w:rsidRDefault="002E42F9" w:rsidP="00237987">
      <w:pPr>
        <w:spacing w:after="0" w:line="240" w:lineRule="auto"/>
        <w:ind w:firstLine="426"/>
        <w:jc w:val="both"/>
        <w:rPr>
          <w:rFonts w:ascii="Times New Roman" w:hAnsi="Times New Roman" w:cs="Times New Roman"/>
          <w:sz w:val="24"/>
          <w:szCs w:val="24"/>
        </w:rPr>
      </w:pPr>
      <w:r w:rsidRPr="00EB3882">
        <w:rPr>
          <w:rFonts w:ascii="Times New Roman" w:hAnsi="Times New Roman" w:cs="Times New Roman"/>
          <w:b/>
          <w:sz w:val="24"/>
          <w:szCs w:val="24"/>
        </w:rPr>
        <w:t>1. Вводное занятие. Инструктаж по технике безопасности.</w:t>
      </w:r>
    </w:p>
    <w:p w:rsidR="002E42F9" w:rsidRPr="002E42F9" w:rsidRDefault="002E42F9" w:rsidP="00237987">
      <w:pPr>
        <w:spacing w:after="0" w:line="240" w:lineRule="auto"/>
        <w:ind w:firstLine="426"/>
        <w:jc w:val="both"/>
        <w:rPr>
          <w:rFonts w:ascii="Times New Roman" w:hAnsi="Times New Roman" w:cs="Times New Roman"/>
          <w:sz w:val="24"/>
          <w:szCs w:val="24"/>
        </w:rPr>
      </w:pPr>
      <w:r w:rsidRPr="002E42F9">
        <w:rPr>
          <w:rFonts w:ascii="Times New Roman" w:hAnsi="Times New Roman" w:cs="Times New Roman"/>
          <w:sz w:val="24"/>
          <w:szCs w:val="24"/>
        </w:rPr>
        <w:t>Объяснение целей и задач, решаемых в ходе реализации уче</w:t>
      </w:r>
      <w:r>
        <w:rPr>
          <w:rFonts w:ascii="Times New Roman" w:hAnsi="Times New Roman" w:cs="Times New Roman"/>
          <w:sz w:val="24"/>
          <w:szCs w:val="24"/>
        </w:rPr>
        <w:t>бного блока «Устройство автомобильного транспорта</w:t>
      </w:r>
      <w:r w:rsidRPr="002E42F9">
        <w:rPr>
          <w:rFonts w:ascii="Times New Roman" w:hAnsi="Times New Roman" w:cs="Times New Roman"/>
          <w:sz w:val="24"/>
          <w:szCs w:val="24"/>
        </w:rPr>
        <w:t>».</w:t>
      </w:r>
      <w:r>
        <w:rPr>
          <w:rFonts w:ascii="Times New Roman" w:hAnsi="Times New Roman" w:cs="Times New Roman"/>
          <w:sz w:val="24"/>
          <w:szCs w:val="24"/>
        </w:rPr>
        <w:t xml:space="preserve"> Доведение способов текущего контроля знаний и вида итоговой проверки степени освоения учебного блока.</w:t>
      </w:r>
      <w:r w:rsidRPr="002E42F9">
        <w:rPr>
          <w:rFonts w:ascii="Times New Roman" w:hAnsi="Times New Roman" w:cs="Times New Roman"/>
          <w:sz w:val="24"/>
          <w:szCs w:val="24"/>
        </w:rPr>
        <w:t xml:space="preserve"> Вводный инструктаж по технике безопасности.</w:t>
      </w:r>
    </w:p>
    <w:p w:rsidR="00686F79" w:rsidRPr="00EB3882" w:rsidRDefault="002E42F9" w:rsidP="00237987">
      <w:pPr>
        <w:spacing w:after="0" w:line="240" w:lineRule="auto"/>
        <w:ind w:firstLine="426"/>
        <w:jc w:val="both"/>
        <w:rPr>
          <w:rFonts w:ascii="Times New Roman" w:hAnsi="Times New Roman" w:cs="Times New Roman"/>
          <w:b/>
          <w:sz w:val="24"/>
          <w:szCs w:val="24"/>
        </w:rPr>
      </w:pPr>
      <w:r w:rsidRPr="00EB3882">
        <w:rPr>
          <w:rFonts w:ascii="Times New Roman" w:hAnsi="Times New Roman" w:cs="Times New Roman"/>
          <w:b/>
          <w:sz w:val="24"/>
          <w:szCs w:val="24"/>
        </w:rPr>
        <w:t>2</w:t>
      </w:r>
      <w:r w:rsidR="00686F79" w:rsidRPr="00EB3882">
        <w:rPr>
          <w:rFonts w:ascii="Times New Roman" w:hAnsi="Times New Roman" w:cs="Times New Roman"/>
          <w:b/>
          <w:sz w:val="24"/>
          <w:szCs w:val="24"/>
        </w:rPr>
        <w:t xml:space="preserve">. Классификация и общее устройство автомобилей.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Краткие технические характеристики изучаемых автомобилей. Общее устройство, назначение и расположение основных агрегатов и узлов автомобилей. Преимущества и недостатки автомобилей с дизельными двигателями и газобаллонными установками в сравнении с автомобилями с карбюраторными и инжекторными двигателями. </w:t>
      </w:r>
    </w:p>
    <w:p w:rsidR="00686F79" w:rsidRPr="00EB3882" w:rsidRDefault="002E42F9" w:rsidP="00237987">
      <w:pPr>
        <w:spacing w:after="0" w:line="240" w:lineRule="auto"/>
        <w:ind w:firstLine="426"/>
        <w:jc w:val="both"/>
        <w:rPr>
          <w:rFonts w:ascii="Times New Roman" w:hAnsi="Times New Roman" w:cs="Times New Roman"/>
          <w:b/>
          <w:sz w:val="24"/>
          <w:szCs w:val="24"/>
        </w:rPr>
      </w:pPr>
      <w:r w:rsidRPr="00EB3882">
        <w:rPr>
          <w:rFonts w:ascii="Times New Roman" w:hAnsi="Times New Roman" w:cs="Times New Roman"/>
          <w:b/>
          <w:sz w:val="24"/>
          <w:szCs w:val="24"/>
        </w:rPr>
        <w:t>3</w:t>
      </w:r>
      <w:r w:rsidR="00686F79" w:rsidRPr="00EB3882">
        <w:rPr>
          <w:rFonts w:ascii="Times New Roman" w:hAnsi="Times New Roman" w:cs="Times New Roman"/>
          <w:b/>
          <w:sz w:val="24"/>
          <w:szCs w:val="24"/>
        </w:rPr>
        <w:t xml:space="preserve">. Двигатель.  </w:t>
      </w:r>
    </w:p>
    <w:p w:rsidR="00686F79" w:rsidRPr="00686F79" w:rsidRDefault="002E42F9" w:rsidP="00237987">
      <w:pPr>
        <w:spacing w:after="0" w:line="240" w:lineRule="auto"/>
        <w:ind w:firstLine="426"/>
        <w:jc w:val="both"/>
        <w:rPr>
          <w:rFonts w:ascii="Times New Roman" w:hAnsi="Times New Roman" w:cs="Times New Roman"/>
          <w:sz w:val="24"/>
          <w:szCs w:val="24"/>
        </w:rPr>
      </w:pPr>
      <w:r w:rsidRPr="008300BF">
        <w:rPr>
          <w:rFonts w:ascii="Times New Roman" w:hAnsi="Times New Roman" w:cs="Times New Roman"/>
          <w:i/>
          <w:sz w:val="24"/>
          <w:szCs w:val="24"/>
        </w:rPr>
        <w:t>3</w:t>
      </w:r>
      <w:r w:rsidR="00686F79" w:rsidRPr="008300BF">
        <w:rPr>
          <w:rFonts w:ascii="Times New Roman" w:hAnsi="Times New Roman" w:cs="Times New Roman"/>
          <w:i/>
          <w:sz w:val="24"/>
          <w:szCs w:val="24"/>
        </w:rPr>
        <w:t>.1.  Общее устройство и рабочий цикл двигателя внутреннего сгорания.</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двигателя; классификация двигателей. Общее устройство одноцилиндрового карбюраторного двигателя.  Основные  параметры  двигателя. Рабочий  цикл  </w:t>
      </w:r>
      <w:r w:rsidRPr="00686F79">
        <w:rPr>
          <w:rFonts w:ascii="Times New Roman" w:hAnsi="Times New Roman" w:cs="Times New Roman"/>
          <w:sz w:val="24"/>
          <w:szCs w:val="24"/>
        </w:rPr>
        <w:lastRenderedPageBreak/>
        <w:t xml:space="preserve">четырехтактного карбюраторного двигателя. Понятие о мощности двигателя. Рабочий цикл многоцилиндрового двигателя. Рабочий цикл 4-х </w:t>
      </w:r>
      <w:proofErr w:type="spellStart"/>
      <w:r w:rsidRPr="00686F79">
        <w:rPr>
          <w:rFonts w:ascii="Times New Roman" w:hAnsi="Times New Roman" w:cs="Times New Roman"/>
          <w:sz w:val="24"/>
          <w:szCs w:val="24"/>
        </w:rPr>
        <w:t>тактного</w:t>
      </w:r>
      <w:proofErr w:type="spellEnd"/>
      <w:r w:rsidRPr="00686F79">
        <w:rPr>
          <w:rFonts w:ascii="Times New Roman" w:hAnsi="Times New Roman" w:cs="Times New Roman"/>
          <w:sz w:val="24"/>
          <w:szCs w:val="24"/>
        </w:rPr>
        <w:t xml:space="preserve">  дизельного двигателя.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3</w:t>
      </w:r>
      <w:r w:rsidR="00686F79" w:rsidRPr="008300BF">
        <w:rPr>
          <w:rFonts w:ascii="Times New Roman" w:hAnsi="Times New Roman" w:cs="Times New Roman"/>
          <w:i/>
          <w:sz w:val="24"/>
          <w:szCs w:val="24"/>
        </w:rPr>
        <w:t xml:space="preserve">.2. Кривошипно-шатунный и газораспределительный механизмы.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Устройство кривошипно-шатунных механизмов изучаемых двигателей. Устройство газораспределительного механизма. Фазы газораспределения. Перекрытие клапанов. Устройство для регулировки теплового зазора.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3</w:t>
      </w:r>
      <w:r w:rsidR="00686F79" w:rsidRPr="008300BF">
        <w:rPr>
          <w:rFonts w:ascii="Times New Roman" w:hAnsi="Times New Roman" w:cs="Times New Roman"/>
          <w:i/>
          <w:sz w:val="24"/>
          <w:szCs w:val="24"/>
        </w:rPr>
        <w:t xml:space="preserve">.3.  Система охлаждения.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общая схема. Тепловой режим, контроль температуры и способы охлаждения двигателя. Устройство для поддержания оптимального теплового режима работы двигателя. Устройство для обогрева кабины автомобиля.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3</w:t>
      </w:r>
      <w:r w:rsidR="00686F79" w:rsidRPr="008300BF">
        <w:rPr>
          <w:rFonts w:ascii="Times New Roman" w:hAnsi="Times New Roman" w:cs="Times New Roman"/>
          <w:i/>
          <w:sz w:val="24"/>
          <w:szCs w:val="24"/>
        </w:rPr>
        <w:t xml:space="preserve">.4.  Смазочная система.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Понятие о трении. Назначение смазочной системы. Общая схема системы. Устройство и работа смазочной системы. Устройство и работа масляных фильтров и масляных насосов.  Система вентиляции картера. Основные сведения о моторных маслах, их физико-химические свойства, характеристики, маркировка и классификация.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3</w:t>
      </w:r>
      <w:r w:rsidR="00686F79" w:rsidRPr="008300BF">
        <w:rPr>
          <w:rFonts w:ascii="Times New Roman" w:hAnsi="Times New Roman" w:cs="Times New Roman"/>
          <w:i/>
          <w:sz w:val="24"/>
          <w:szCs w:val="24"/>
        </w:rPr>
        <w:t xml:space="preserve">.5.  Система питания и ее разновидности.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системы питания. Схемы систем питания двигателей внутреннего сгорания (карбюраторных, дизельных, газобаллонных, инжекторных). Назначение, расположение и взаимодействие приборов системы питания. Смесеобразование и горение топлива в цилиндрах карбюраторного и дизельного  двигателей.  Общие сведения о топливах для двигателя внутреннего сгорания: бензины, дизельные топлива, сжатые и сжиженные газы. </w:t>
      </w:r>
      <w:proofErr w:type="gramStart"/>
      <w:r w:rsidRPr="00686F79">
        <w:rPr>
          <w:rFonts w:ascii="Times New Roman" w:hAnsi="Times New Roman" w:cs="Times New Roman"/>
          <w:sz w:val="24"/>
          <w:szCs w:val="24"/>
        </w:rPr>
        <w:t>Октановое</w:t>
      </w:r>
      <w:proofErr w:type="gramEnd"/>
      <w:r w:rsidRPr="00686F79">
        <w:rPr>
          <w:rFonts w:ascii="Times New Roman" w:hAnsi="Times New Roman" w:cs="Times New Roman"/>
          <w:sz w:val="24"/>
          <w:szCs w:val="24"/>
        </w:rPr>
        <w:t xml:space="preserve"> и цетановое числа </w:t>
      </w:r>
    </w:p>
    <w:p w:rsidR="00686F79"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4</w:t>
      </w:r>
      <w:r w:rsidR="00686F79" w:rsidRPr="008300BF">
        <w:rPr>
          <w:rFonts w:ascii="Times New Roman" w:hAnsi="Times New Roman" w:cs="Times New Roman"/>
          <w:b/>
          <w:sz w:val="24"/>
          <w:szCs w:val="24"/>
        </w:rPr>
        <w:t xml:space="preserve">. Электрооборудование.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w:t>
      </w:r>
      <w:r w:rsidR="00686F79" w:rsidRPr="008300BF">
        <w:rPr>
          <w:rFonts w:ascii="Times New Roman" w:hAnsi="Times New Roman" w:cs="Times New Roman"/>
          <w:i/>
          <w:sz w:val="24"/>
          <w:szCs w:val="24"/>
        </w:rPr>
        <w:t>.1. Источники тока.</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Применение, назначение, устройство.  Аккумуляторные батареи: виды, назначение, устройство, характеристики. Хранение аккумуляторных батарей. Особенности эксплуатации аккумуляторных батарей в холодное время года.  Генераторы: назначение, устройство и принцип работы.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w:t>
      </w:r>
      <w:r w:rsidR="00686F79" w:rsidRPr="008300BF">
        <w:rPr>
          <w:rFonts w:ascii="Times New Roman" w:hAnsi="Times New Roman" w:cs="Times New Roman"/>
          <w:i/>
          <w:sz w:val="24"/>
          <w:szCs w:val="24"/>
        </w:rPr>
        <w:t>.2. Система зажигания.</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устройство, типы, принцип действия системы зажигания. Приборы, входящие в контактно-транзисторную и бесконтактную системы зажигания: назначение, принципиальное устройство, принципиальные схемы. Системы пуска.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w:t>
      </w:r>
      <w:r w:rsidR="00686F79" w:rsidRPr="008300BF">
        <w:rPr>
          <w:rFonts w:ascii="Times New Roman" w:hAnsi="Times New Roman" w:cs="Times New Roman"/>
          <w:i/>
          <w:sz w:val="24"/>
          <w:szCs w:val="24"/>
        </w:rPr>
        <w:t xml:space="preserve">.3. Стартер.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устройство, принцип работы, схемы включения.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w:t>
      </w:r>
      <w:r w:rsidR="00686F79" w:rsidRPr="008300BF">
        <w:rPr>
          <w:rFonts w:ascii="Times New Roman" w:hAnsi="Times New Roman" w:cs="Times New Roman"/>
          <w:i/>
          <w:sz w:val="24"/>
          <w:szCs w:val="24"/>
        </w:rPr>
        <w:t>.4. Дополнительное электрооборудование.</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Назначение и классификация контрольно- измерительных приборов, электрические цепи включения, устройство, принцип действия.  Электронные системы управления автомобилем: системы датчиков, электронный бок управления, исполнительные механизмы.</w:t>
      </w:r>
    </w:p>
    <w:p w:rsidR="00686F79"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5</w:t>
      </w:r>
      <w:r w:rsidR="00686F79" w:rsidRPr="008300BF">
        <w:rPr>
          <w:rFonts w:ascii="Times New Roman" w:hAnsi="Times New Roman" w:cs="Times New Roman"/>
          <w:b/>
          <w:sz w:val="24"/>
          <w:szCs w:val="24"/>
        </w:rPr>
        <w:t>. Трансмиссия.</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5</w:t>
      </w:r>
      <w:r w:rsidR="00686F79" w:rsidRPr="008300BF">
        <w:rPr>
          <w:rFonts w:ascii="Times New Roman" w:hAnsi="Times New Roman" w:cs="Times New Roman"/>
          <w:i/>
          <w:sz w:val="24"/>
          <w:szCs w:val="24"/>
        </w:rPr>
        <w:t xml:space="preserve">.1. Назначение трансмиссии автомобиля.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Схемы трансмиссии с одним и несколькими ведущими мостами. Составные части трансмиссии.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5</w:t>
      </w:r>
      <w:r w:rsidR="00686F79" w:rsidRPr="008300BF">
        <w:rPr>
          <w:rFonts w:ascii="Times New Roman" w:hAnsi="Times New Roman" w:cs="Times New Roman"/>
          <w:i/>
          <w:sz w:val="24"/>
          <w:szCs w:val="24"/>
        </w:rPr>
        <w:t xml:space="preserve">.2. Сцепление.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сцепления. Однодисковое сцепление. Двухдисковое сцепление. Механический и гидравлический приводы выключения сцепления. Усилитель выключения сцепления.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5</w:t>
      </w:r>
      <w:r w:rsidR="00686F79" w:rsidRPr="008300BF">
        <w:rPr>
          <w:rFonts w:ascii="Times New Roman" w:hAnsi="Times New Roman" w:cs="Times New Roman"/>
          <w:i/>
          <w:sz w:val="24"/>
          <w:szCs w:val="24"/>
        </w:rPr>
        <w:t>.3. Коробка передач. Раздаточная коробка.</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Назначение коробки передач. Принципиальная схема устройства коробки передач. Типы коробок передач. Ступенчатая коробка передач. Коробки передач изучаемых автомобилей. Механизмы переключения передач. Особенности механизмов переключения передач с дистанционным приводом. Делитель передач, управление коробкой передач с делителем. Раздаточная коробка. Коробка отбора мощности. Механизм включения раздаточной коробки и коробки отбора мощности.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5</w:t>
      </w:r>
      <w:r w:rsidR="00686F79" w:rsidRPr="008300BF">
        <w:rPr>
          <w:rFonts w:ascii="Times New Roman" w:hAnsi="Times New Roman" w:cs="Times New Roman"/>
          <w:i/>
          <w:sz w:val="24"/>
          <w:szCs w:val="24"/>
        </w:rPr>
        <w:t xml:space="preserve">.4. Карданная передача. Ведущие мосты.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lastRenderedPageBreak/>
        <w:t xml:space="preserve">Назначение. Принцип работы карданной передачи.  Карданный шарнир, промежуточная опора, шлицевые соединения. Карданные шарниры равных угловых скоростей, их преимущества. Главная передача. Дифференциал. Назначение. Принцип работы. Одинарная и двойная главная передача. Полуоси, их соединение с дифференциалом и ступицами колес. Средний мост. Межосевой дифференциал. Механизм блокировки дифференциала. Передний ведущий мост. </w:t>
      </w:r>
    </w:p>
    <w:p w:rsidR="00686F79" w:rsidRPr="008300BF" w:rsidRDefault="002E42F9" w:rsidP="00237987">
      <w:pPr>
        <w:spacing w:after="0" w:line="240" w:lineRule="auto"/>
        <w:ind w:firstLine="426"/>
        <w:jc w:val="both"/>
        <w:rPr>
          <w:rFonts w:ascii="Times New Roman" w:hAnsi="Times New Roman" w:cs="Times New Roman"/>
          <w:sz w:val="24"/>
          <w:szCs w:val="24"/>
        </w:rPr>
      </w:pPr>
      <w:r w:rsidRPr="008300BF">
        <w:rPr>
          <w:rFonts w:ascii="Times New Roman" w:hAnsi="Times New Roman" w:cs="Times New Roman"/>
          <w:b/>
          <w:sz w:val="24"/>
          <w:szCs w:val="24"/>
        </w:rPr>
        <w:t>6</w:t>
      </w:r>
      <w:r w:rsidR="00686F79" w:rsidRPr="008300BF">
        <w:rPr>
          <w:rFonts w:ascii="Times New Roman" w:hAnsi="Times New Roman" w:cs="Times New Roman"/>
          <w:b/>
          <w:sz w:val="24"/>
          <w:szCs w:val="24"/>
        </w:rPr>
        <w:t>. Ходовая часть и рулевое управление</w:t>
      </w:r>
      <w:r w:rsidR="00686F79" w:rsidRPr="008300BF">
        <w:rPr>
          <w:rFonts w:ascii="Times New Roman" w:hAnsi="Times New Roman" w:cs="Times New Roman"/>
          <w:sz w:val="24"/>
          <w:szCs w:val="24"/>
        </w:rPr>
        <w:t xml:space="preserve">.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686F79" w:rsidRPr="008300BF">
        <w:rPr>
          <w:rFonts w:ascii="Times New Roman" w:hAnsi="Times New Roman" w:cs="Times New Roman"/>
          <w:i/>
          <w:sz w:val="24"/>
          <w:szCs w:val="24"/>
        </w:rPr>
        <w:t xml:space="preserve">.1. Ходовая часть.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Рама, несущий кузов легкового автомобиля, передний, средний и задний мосты, их соединение с рамой. Передняя, задняя и балансирная подвески грузового автомобиля. Независимая подвеска передних колес и подвеска задних колес легкового автомобиля. Амортизаторы. Стабилизация управляемых колес. Поперечный и продольный наклоны шкворня, развал и схождение передних колес. Ступицы передних и задних колес. Типы колес. Балансировка колеса. Классификация шин в зависимости от назначения, типа конструкции и рисунка протектора.  Маркировка шин, камер и ободных лент.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686F79" w:rsidRPr="008300BF">
        <w:rPr>
          <w:rFonts w:ascii="Times New Roman" w:hAnsi="Times New Roman" w:cs="Times New Roman"/>
          <w:i/>
          <w:sz w:val="24"/>
          <w:szCs w:val="24"/>
        </w:rPr>
        <w:t xml:space="preserve">.2. Рулевое управление.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Общее устройство и работа рулевого управления. Рулевой механизм. Схема поворота автомобиля. Типы рулевых механизмов. Значение передаточного числа рулевого механизма для повышения маневренности автомобиля. Привод рулевого управления изучаемых автомобилей. Рулевой привод при независимой подвеске передних колес. Травмобезопасное рулевое управление. Карданный вал рулевого управления. Угловой редуктор. Усилитель рулевого управления. Насос усилителя, привод насоса, масляный радиатор. Применяемые масла.  </w:t>
      </w:r>
    </w:p>
    <w:p w:rsidR="00686F79"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7</w:t>
      </w:r>
      <w:r w:rsidR="00686F79" w:rsidRPr="008300BF">
        <w:rPr>
          <w:rFonts w:ascii="Times New Roman" w:hAnsi="Times New Roman" w:cs="Times New Roman"/>
          <w:b/>
          <w:sz w:val="24"/>
          <w:szCs w:val="24"/>
        </w:rPr>
        <w:t xml:space="preserve">. Тормозные системы.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7</w:t>
      </w:r>
      <w:r w:rsidR="00686F79" w:rsidRPr="008300BF">
        <w:rPr>
          <w:rFonts w:ascii="Times New Roman" w:hAnsi="Times New Roman" w:cs="Times New Roman"/>
          <w:i/>
          <w:sz w:val="24"/>
          <w:szCs w:val="24"/>
        </w:rPr>
        <w:t xml:space="preserve">.1. Общее устройство тормозной системы.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Тормозные системы, виды, область использования. Тормозные механизмы.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7</w:t>
      </w:r>
      <w:r w:rsidR="00686F79" w:rsidRPr="008300BF">
        <w:rPr>
          <w:rFonts w:ascii="Times New Roman" w:hAnsi="Times New Roman" w:cs="Times New Roman"/>
          <w:i/>
          <w:sz w:val="24"/>
          <w:szCs w:val="24"/>
        </w:rPr>
        <w:t xml:space="preserve">.2. Тормозная система с гидравлическим приводом.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Ее приборы,  механизмы, соединения и детали. Гидровакуумный усилитель тормозов. Разобщитель привода тормозов, регулятор давления тормозной жидкости.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7</w:t>
      </w:r>
      <w:r w:rsidR="00686F79" w:rsidRPr="008300BF">
        <w:rPr>
          <w:rFonts w:ascii="Times New Roman" w:hAnsi="Times New Roman" w:cs="Times New Roman"/>
          <w:i/>
          <w:sz w:val="24"/>
          <w:szCs w:val="24"/>
        </w:rPr>
        <w:t xml:space="preserve">.3. Тормозная система с пневматическим приводом.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Ее приборы, механизмы,  соединения и детали. Приборы рабочей, стояночной, вспомогательной,  запасной  (аварийной) тормозных систем.  Устройство для аварийного растормаживания стояночного тормоза.  Выводы для питания сжатым  воздухом других потребителей.  Тормозные камеры,  пружинные энергоаккумуляторы, воздушные баллоны, предохранители от замерзания конденсата,  защитные  клапаны  и  другие устройства пневматической системы изучаемых  автомобилей.  Значение  герметичности  тормозных систем  для безопасности движения,  способы контроля герметичности. Контроль давления воздуха в пневматическом приводе тормозов.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7</w:t>
      </w:r>
      <w:r w:rsidR="00686F79" w:rsidRPr="008300BF">
        <w:rPr>
          <w:rFonts w:ascii="Times New Roman" w:hAnsi="Times New Roman" w:cs="Times New Roman"/>
          <w:i/>
          <w:sz w:val="24"/>
          <w:szCs w:val="24"/>
        </w:rPr>
        <w:t xml:space="preserve">.4. Стояночный тормоз  с  ручным  приводом.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Общее устройство стояночного тормоза с ручным приводом.</w:t>
      </w:r>
    </w:p>
    <w:p w:rsidR="00686F79"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8</w:t>
      </w:r>
      <w:r w:rsidR="00686F79" w:rsidRPr="008300BF">
        <w:rPr>
          <w:rFonts w:ascii="Times New Roman" w:hAnsi="Times New Roman" w:cs="Times New Roman"/>
          <w:b/>
          <w:sz w:val="24"/>
          <w:szCs w:val="24"/>
        </w:rPr>
        <w:t xml:space="preserve">. Системы активной и пассивной безопасности.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8</w:t>
      </w:r>
      <w:r w:rsidR="00686F79" w:rsidRPr="008300BF">
        <w:rPr>
          <w:rFonts w:ascii="Times New Roman" w:hAnsi="Times New Roman" w:cs="Times New Roman"/>
          <w:i/>
          <w:sz w:val="24"/>
          <w:szCs w:val="24"/>
        </w:rPr>
        <w:t xml:space="preserve">.1. Системы активной безопасности.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Виды, назначение, систем влияющие на  активную безопасность: антиблокировочная система торможения, антипробуксовочная система, система голосового управления функциями, система помощи при торможении, система распределения тормозных сил, система самовыравнивания подвески, парктроник, система курсовой устойчивости</w:t>
      </w:r>
      <w:proofErr w:type="gramStart"/>
      <w:r w:rsidRPr="00686F79">
        <w:rPr>
          <w:rFonts w:ascii="Times New Roman" w:hAnsi="Times New Roman" w:cs="Times New Roman"/>
          <w:sz w:val="24"/>
          <w:szCs w:val="24"/>
        </w:rPr>
        <w:t>.</w:t>
      </w:r>
      <w:proofErr w:type="gramEnd"/>
      <w:r w:rsidRPr="00686F79">
        <w:rPr>
          <w:rFonts w:ascii="Times New Roman" w:hAnsi="Times New Roman" w:cs="Times New Roman"/>
          <w:sz w:val="24"/>
          <w:szCs w:val="24"/>
        </w:rPr>
        <w:t xml:space="preserve"> </w:t>
      </w:r>
      <w:proofErr w:type="gramStart"/>
      <w:r w:rsidRPr="00686F79">
        <w:rPr>
          <w:rFonts w:ascii="Times New Roman" w:hAnsi="Times New Roman" w:cs="Times New Roman"/>
          <w:sz w:val="24"/>
          <w:szCs w:val="24"/>
        </w:rPr>
        <w:t>н</w:t>
      </w:r>
      <w:proofErr w:type="gramEnd"/>
      <w:r w:rsidRPr="00686F79">
        <w:rPr>
          <w:rFonts w:ascii="Times New Roman" w:hAnsi="Times New Roman" w:cs="Times New Roman"/>
          <w:sz w:val="24"/>
          <w:szCs w:val="24"/>
        </w:rPr>
        <w:t xml:space="preserve">азначение и использование в движении.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8</w:t>
      </w:r>
      <w:r w:rsidR="00686F79" w:rsidRPr="008300BF">
        <w:rPr>
          <w:rFonts w:ascii="Times New Roman" w:hAnsi="Times New Roman" w:cs="Times New Roman"/>
          <w:i/>
          <w:sz w:val="24"/>
          <w:szCs w:val="24"/>
        </w:rPr>
        <w:t>.2. Системы пассивной безопасности.</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t xml:space="preserve">Виды систем пассивной безопасности: ремни безопасности, подушки безопасности, преднатяжители ремней безопасности, детские кресла: их назначение, функции. </w:t>
      </w:r>
    </w:p>
    <w:p w:rsidR="00686F79"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9</w:t>
      </w:r>
      <w:r w:rsidR="00686F79" w:rsidRPr="008300BF">
        <w:rPr>
          <w:rFonts w:ascii="Times New Roman" w:hAnsi="Times New Roman" w:cs="Times New Roman"/>
          <w:b/>
          <w:sz w:val="24"/>
          <w:szCs w:val="24"/>
        </w:rPr>
        <w:t xml:space="preserve">. Кабина. Платформа. Дополнительное оборудование.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9</w:t>
      </w:r>
      <w:r w:rsidR="00686F79" w:rsidRPr="008300BF">
        <w:rPr>
          <w:rFonts w:ascii="Times New Roman" w:hAnsi="Times New Roman" w:cs="Times New Roman"/>
          <w:i/>
          <w:sz w:val="24"/>
          <w:szCs w:val="24"/>
        </w:rPr>
        <w:t xml:space="preserve">.1. Кабина и платформа грузового автомобиля. </w:t>
      </w:r>
    </w:p>
    <w:p w:rsidR="00686F79" w:rsidRPr="008300BF" w:rsidRDefault="002E42F9"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9</w:t>
      </w:r>
      <w:r w:rsidR="00686F79" w:rsidRPr="008300BF">
        <w:rPr>
          <w:rFonts w:ascii="Times New Roman" w:hAnsi="Times New Roman" w:cs="Times New Roman"/>
          <w:i/>
          <w:sz w:val="24"/>
          <w:szCs w:val="24"/>
        </w:rPr>
        <w:t xml:space="preserve">.2. Дополнительное оборудование автомобиля. </w:t>
      </w:r>
    </w:p>
    <w:p w:rsidR="00686F79" w:rsidRPr="00686F79" w:rsidRDefault="00686F79" w:rsidP="00237987">
      <w:pPr>
        <w:spacing w:after="0" w:line="240" w:lineRule="auto"/>
        <w:ind w:firstLine="426"/>
        <w:jc w:val="both"/>
        <w:rPr>
          <w:rFonts w:ascii="Times New Roman" w:hAnsi="Times New Roman" w:cs="Times New Roman"/>
          <w:sz w:val="24"/>
          <w:szCs w:val="24"/>
        </w:rPr>
      </w:pPr>
      <w:r w:rsidRPr="00686F79">
        <w:rPr>
          <w:rFonts w:ascii="Times New Roman" w:hAnsi="Times New Roman" w:cs="Times New Roman"/>
          <w:sz w:val="24"/>
          <w:szCs w:val="24"/>
        </w:rPr>
        <w:lastRenderedPageBreak/>
        <w:t>Вентиляционные устройства кабины. Регулировочные устройства положения сидения водителя в грузовых автомобилях. Замки дверей, стеклоподъемники, стеклоочистители, омыватели ветрового стекла и стекол фар, противосолнечные козырьки, зеркала заднего вида. Отопитель.</w:t>
      </w:r>
    </w:p>
    <w:p w:rsidR="00D82655"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10</w:t>
      </w:r>
      <w:r w:rsidR="00686F79" w:rsidRPr="008300BF">
        <w:rPr>
          <w:rFonts w:ascii="Times New Roman" w:hAnsi="Times New Roman" w:cs="Times New Roman"/>
          <w:b/>
          <w:sz w:val="24"/>
          <w:szCs w:val="24"/>
        </w:rPr>
        <w:t xml:space="preserve">. </w:t>
      </w:r>
      <w:r w:rsidR="00D82655" w:rsidRPr="008300BF">
        <w:rPr>
          <w:rFonts w:ascii="Times New Roman" w:hAnsi="Times New Roman" w:cs="Times New Roman"/>
          <w:b/>
          <w:sz w:val="24"/>
          <w:szCs w:val="24"/>
        </w:rPr>
        <w:t xml:space="preserve"> Устройство БТР.</w:t>
      </w:r>
    </w:p>
    <w:p w:rsidR="002E42F9" w:rsidRPr="008300BF" w:rsidRDefault="002E42F9"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Зачет.</w:t>
      </w:r>
    </w:p>
    <w:p w:rsidR="00D82655" w:rsidRDefault="00D82655" w:rsidP="00237987">
      <w:pPr>
        <w:spacing w:after="0" w:line="240" w:lineRule="auto"/>
        <w:ind w:firstLine="426"/>
        <w:jc w:val="both"/>
        <w:rPr>
          <w:rFonts w:ascii="Times New Roman" w:hAnsi="Times New Roman" w:cs="Times New Roman"/>
          <w:sz w:val="24"/>
          <w:szCs w:val="24"/>
        </w:rPr>
      </w:pPr>
    </w:p>
    <w:p w:rsidR="00FC7F0F" w:rsidRDefault="00FC7F0F" w:rsidP="00237987">
      <w:pPr>
        <w:spacing w:after="0" w:line="240" w:lineRule="auto"/>
        <w:ind w:firstLine="426"/>
        <w:jc w:val="both"/>
        <w:rPr>
          <w:rFonts w:ascii="Times New Roman" w:hAnsi="Times New Roman" w:cs="Times New Roman"/>
          <w:b/>
          <w:sz w:val="24"/>
          <w:szCs w:val="24"/>
        </w:rPr>
      </w:pPr>
      <w:r w:rsidRPr="00FC7F0F">
        <w:rPr>
          <w:rFonts w:ascii="Times New Roman" w:hAnsi="Times New Roman" w:cs="Times New Roman"/>
          <w:b/>
          <w:sz w:val="24"/>
          <w:szCs w:val="24"/>
        </w:rPr>
        <w:t>Блок 2.3. «Техническое обслуживание и ремонт автомобильного транспорта».</w:t>
      </w:r>
    </w:p>
    <w:p w:rsidR="00FC7F0F" w:rsidRDefault="00FC7F0F" w:rsidP="00237987">
      <w:pPr>
        <w:spacing w:after="0" w:line="240" w:lineRule="auto"/>
        <w:ind w:firstLine="426"/>
        <w:jc w:val="both"/>
        <w:rPr>
          <w:rFonts w:ascii="Times New Roman" w:hAnsi="Times New Roman" w:cs="Times New Roman"/>
          <w:b/>
          <w:sz w:val="24"/>
          <w:szCs w:val="24"/>
        </w:rPr>
      </w:pPr>
    </w:p>
    <w:tbl>
      <w:tblPr>
        <w:tblW w:w="9757" w:type="dxa"/>
        <w:tblInd w:w="-120"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654"/>
        <w:gridCol w:w="676"/>
        <w:gridCol w:w="32"/>
        <w:gridCol w:w="5103"/>
        <w:gridCol w:w="992"/>
        <w:gridCol w:w="1166"/>
        <w:gridCol w:w="1134"/>
      </w:tblGrid>
      <w:tr w:rsidR="00FC7F0F" w:rsidRPr="00FC7F0F" w:rsidTr="005B1B99">
        <w:trPr>
          <w:trHeight w:val="360"/>
        </w:trPr>
        <w:tc>
          <w:tcPr>
            <w:tcW w:w="1330" w:type="dxa"/>
            <w:gridSpan w:val="2"/>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w:t>
            </w:r>
          </w:p>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Times New Roman" w:hAnsi="Times New Roman" w:cs="Times New Roman"/>
                <w:b/>
                <w:sz w:val="24"/>
                <w:szCs w:val="24"/>
                <w:lang w:eastAsia="ru-RU" w:bidi="en-US"/>
              </w:rPr>
            </w:pPr>
            <w:proofErr w:type="gramStart"/>
            <w:r w:rsidRPr="00FC7F0F">
              <w:rPr>
                <w:rFonts w:ascii="Times New Roman" w:eastAsia="Times New Roman" w:hAnsi="Times New Roman" w:cs="Times New Roman"/>
                <w:b/>
                <w:sz w:val="24"/>
                <w:szCs w:val="24"/>
                <w:lang w:eastAsia="ru-RU" w:bidi="en-US"/>
              </w:rPr>
              <w:t>п</w:t>
            </w:r>
            <w:proofErr w:type="gramEnd"/>
            <w:r w:rsidRPr="00FC7F0F">
              <w:rPr>
                <w:rFonts w:ascii="Times New Roman" w:eastAsia="Times New Roman" w:hAnsi="Times New Roman" w:cs="Times New Roman"/>
                <w:b/>
                <w:sz w:val="24"/>
                <w:szCs w:val="24"/>
                <w:lang w:eastAsia="ru-RU" w:bidi="en-US"/>
              </w:rPr>
              <w:t>/п</w:t>
            </w:r>
          </w:p>
        </w:tc>
        <w:tc>
          <w:tcPr>
            <w:tcW w:w="513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Наименование темы</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Кол-во часов</w:t>
            </w:r>
          </w:p>
        </w:tc>
        <w:tc>
          <w:tcPr>
            <w:tcW w:w="230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В том числе</w:t>
            </w:r>
          </w:p>
        </w:tc>
      </w:tr>
      <w:tr w:rsidR="00FC7F0F" w:rsidRPr="00FC7F0F" w:rsidTr="005B1B99">
        <w:trPr>
          <w:trHeight w:val="413"/>
        </w:trPr>
        <w:tc>
          <w:tcPr>
            <w:tcW w:w="1330" w:type="dxa"/>
            <w:gridSpan w:val="2"/>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p>
        </w:tc>
        <w:tc>
          <w:tcPr>
            <w:tcW w:w="5135"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8E0A37" w:rsidRDefault="008E0A3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Times New Roman" w:hAnsi="Times New Roman" w:cs="Times New Roman"/>
                <w:b/>
                <w:sz w:val="24"/>
                <w:szCs w:val="24"/>
                <w:lang w:eastAsia="ru-RU" w:bidi="en-US"/>
              </w:rPr>
            </w:pPr>
            <w:r w:rsidRPr="00FC7F0F">
              <w:rPr>
                <w:rFonts w:ascii="Times New Roman" w:eastAsia="Times New Roman" w:hAnsi="Times New Roman" w:cs="Times New Roman"/>
                <w:b/>
                <w:sz w:val="24"/>
                <w:szCs w:val="24"/>
                <w:lang w:eastAsia="ru-RU" w:bidi="en-US"/>
              </w:rPr>
              <w:t>Т</w:t>
            </w:r>
            <w:r w:rsidR="00FC7F0F" w:rsidRPr="00FC7F0F">
              <w:rPr>
                <w:rFonts w:ascii="Times New Roman" w:eastAsia="Times New Roman" w:hAnsi="Times New Roman" w:cs="Times New Roman"/>
                <w:b/>
                <w:sz w:val="24"/>
                <w:szCs w:val="24"/>
                <w:lang w:eastAsia="ru-RU" w:bidi="en-US"/>
              </w:rPr>
              <w:t>еория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FC7F0F" w:rsidRDefault="008E0A37" w:rsidP="005B1B99">
            <w:pPr>
              <w:tabs>
                <w:tab w:val="left" w:pos="808"/>
                <w:tab w:val="left" w:pos="1724"/>
                <w:tab w:val="left" w:pos="2640"/>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s>
              <w:suppressAutoHyphens/>
              <w:spacing w:after="0" w:line="300" w:lineRule="atLeast"/>
              <w:jc w:val="center"/>
              <w:rPr>
                <w:rFonts w:ascii="Times New Roman" w:eastAsia="Calibri" w:hAnsi="Times New Roman" w:cs="Times New Roman"/>
                <w:sz w:val="24"/>
                <w:szCs w:val="24"/>
                <w:lang w:bidi="en-US"/>
              </w:rPr>
            </w:pPr>
            <w:proofErr w:type="spellStart"/>
            <w:proofErr w:type="gramStart"/>
            <w:r w:rsidRPr="00FC7F0F">
              <w:rPr>
                <w:rFonts w:ascii="Times New Roman" w:eastAsia="Times New Roman" w:hAnsi="Times New Roman" w:cs="Times New Roman"/>
                <w:b/>
                <w:sz w:val="24"/>
                <w:szCs w:val="24"/>
                <w:lang w:eastAsia="ru-RU" w:bidi="en-US"/>
              </w:rPr>
              <w:t>П</w:t>
            </w:r>
            <w:r w:rsidR="00FC7F0F" w:rsidRPr="00FC7F0F">
              <w:rPr>
                <w:rFonts w:ascii="Times New Roman" w:eastAsia="Times New Roman" w:hAnsi="Times New Roman" w:cs="Times New Roman"/>
                <w:b/>
                <w:sz w:val="24"/>
                <w:szCs w:val="24"/>
                <w:lang w:eastAsia="ru-RU" w:bidi="en-US"/>
              </w:rPr>
              <w:t>ракти</w:t>
            </w:r>
            <w:proofErr w:type="spellEnd"/>
            <w:r>
              <w:rPr>
                <w:rFonts w:ascii="Times New Roman" w:eastAsia="Times New Roman" w:hAnsi="Times New Roman" w:cs="Times New Roman"/>
                <w:b/>
                <w:sz w:val="24"/>
                <w:szCs w:val="24"/>
                <w:lang w:eastAsia="ru-RU" w:bidi="en-US"/>
              </w:rPr>
              <w:t>-</w:t>
            </w:r>
            <w:r w:rsidR="00FC7F0F" w:rsidRPr="00FC7F0F">
              <w:rPr>
                <w:rFonts w:ascii="Times New Roman" w:eastAsia="Times New Roman" w:hAnsi="Times New Roman" w:cs="Times New Roman"/>
                <w:b/>
                <w:sz w:val="24"/>
                <w:szCs w:val="24"/>
                <w:lang w:eastAsia="ru-RU" w:bidi="en-US"/>
              </w:rPr>
              <w:t>ка</w:t>
            </w:r>
            <w:proofErr w:type="gramEnd"/>
          </w:p>
        </w:tc>
      </w:tr>
      <w:tr w:rsidR="00FC7F0F"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5811" w:type="dxa"/>
            <w:gridSpan w:val="3"/>
            <w:tcBorders>
              <w:top w:val="single" w:sz="4" w:space="0" w:color="000001"/>
              <w:left w:val="single" w:sz="4" w:space="0" w:color="000001"/>
              <w:bottom w:val="single" w:sz="4" w:space="0" w:color="000001"/>
              <w:right w:val="single" w:sz="4" w:space="0" w:color="000001"/>
            </w:tcBorders>
          </w:tcPr>
          <w:p w:rsidR="00FC7F0F" w:rsidRPr="003B2440"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Вводное занятие. Инструктаж по технике безопасности.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FC7F0F"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5811" w:type="dxa"/>
            <w:gridSpan w:val="3"/>
            <w:tcBorders>
              <w:top w:val="single" w:sz="4" w:space="0" w:color="000001"/>
              <w:left w:val="single" w:sz="4" w:space="0" w:color="000001"/>
              <w:bottom w:val="single" w:sz="4" w:space="0" w:color="000001"/>
              <w:right w:val="single" w:sz="4" w:space="0" w:color="000001"/>
            </w:tcBorders>
          </w:tcPr>
          <w:p w:rsidR="00FC7F0F" w:rsidRPr="00FC7F0F"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FC7F0F">
              <w:rPr>
                <w:rFonts w:ascii="Times New Roman" w:hAnsi="Times New Roman" w:cs="Times New Roman"/>
                <w:b/>
                <w:sz w:val="24"/>
                <w:szCs w:val="24"/>
              </w:rPr>
              <w:t>Система технического обслуживания и ремонт автомобиля.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w:t>
            </w:r>
          </w:p>
        </w:tc>
        <w:tc>
          <w:tcPr>
            <w:tcW w:w="5811" w:type="dxa"/>
            <w:gridSpan w:val="3"/>
            <w:tcBorders>
              <w:top w:val="single" w:sz="4" w:space="0" w:color="000001"/>
              <w:left w:val="single" w:sz="4" w:space="0" w:color="000001"/>
              <w:bottom w:val="single" w:sz="4" w:space="0" w:color="000001"/>
              <w:right w:val="single" w:sz="4" w:space="0" w:color="000001"/>
            </w:tcBorders>
          </w:tcPr>
          <w:p w:rsidR="008E0A37"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8E0A37">
              <w:rPr>
                <w:rFonts w:ascii="Times New Roman" w:eastAsia="Times New Roman" w:hAnsi="Times New Roman" w:cs="Times New Roman"/>
                <w:b/>
                <w:sz w:val="24"/>
                <w:szCs w:val="24"/>
                <w:lang w:eastAsia="ru-RU" w:bidi="en-US"/>
              </w:rPr>
              <w:t xml:space="preserve">Технология и организация технического обслуживания и ремонта автомобиля.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7F7B91">
              <w:rPr>
                <w:rFonts w:ascii="Times New Roman" w:eastAsia="Calibri" w:hAnsi="Times New Roman" w:cs="Times New Roman"/>
                <w:b/>
                <w:sz w:val="24"/>
                <w:szCs w:val="24"/>
                <w:lang w:bidi="en-US"/>
              </w:rPr>
              <w:t>1</w:t>
            </w:r>
          </w:p>
        </w:tc>
      </w:tr>
      <w:tr w:rsidR="00FC7F0F"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3.1.</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FC7F0F">
              <w:rPr>
                <w:rFonts w:ascii="Times New Roman" w:hAnsi="Times New Roman" w:cs="Times New Roman"/>
                <w:sz w:val="24"/>
                <w:szCs w:val="24"/>
              </w:rPr>
              <w:t>Диагностирование и прогнозирование остаточного ресурса автомобилей.</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FC7F0F"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3.2.</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FC7F0F">
              <w:rPr>
                <w:rFonts w:ascii="Times New Roman" w:hAnsi="Times New Roman" w:cs="Times New Roman"/>
                <w:sz w:val="24"/>
                <w:szCs w:val="24"/>
              </w:rPr>
              <w:t>Дефектовочно-комплектовочные работы.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FC7F0F"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3.3.</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FC7F0F">
              <w:rPr>
                <w:rFonts w:ascii="Times New Roman" w:hAnsi="Times New Roman" w:cs="Times New Roman"/>
                <w:sz w:val="24"/>
                <w:szCs w:val="24"/>
              </w:rPr>
              <w:t>Восстановление посадок и взаимного расположения деталей и сборочных единиц.</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FC7F0F"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FC7F0F"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3.4.</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C7F0F"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8E0A37">
              <w:rPr>
                <w:rFonts w:ascii="Times New Roman" w:eastAsia="Times New Roman" w:hAnsi="Times New Roman" w:cs="Times New Roman"/>
                <w:sz w:val="24"/>
                <w:szCs w:val="24"/>
                <w:lang w:eastAsia="ru-RU" w:bidi="en-US"/>
              </w:rPr>
              <w:t>Сборка типичных сопряжений (соединений, передач).</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5154E7" w:rsidRDefault="00FC7F0F"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C7F0F" w:rsidRPr="003B2440" w:rsidRDefault="005154E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4</w:t>
            </w:r>
          </w:p>
        </w:tc>
        <w:tc>
          <w:tcPr>
            <w:tcW w:w="5811" w:type="dxa"/>
            <w:gridSpan w:val="3"/>
            <w:tcBorders>
              <w:top w:val="single" w:sz="4" w:space="0" w:color="000001"/>
              <w:left w:val="single" w:sz="4" w:space="0" w:color="000001"/>
              <w:bottom w:val="single" w:sz="4" w:space="0" w:color="000001"/>
              <w:right w:val="single" w:sz="4" w:space="0" w:color="000001"/>
            </w:tcBorders>
          </w:tcPr>
          <w:p w:rsidR="008E0A37"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8E0A37">
              <w:rPr>
                <w:rFonts w:ascii="Times New Roman" w:eastAsia="Times New Roman" w:hAnsi="Times New Roman" w:cs="Times New Roman"/>
                <w:b/>
                <w:sz w:val="24"/>
                <w:szCs w:val="24"/>
                <w:lang w:eastAsia="ru-RU" w:bidi="en-US"/>
              </w:rPr>
              <w:t xml:space="preserve">Техническое обслуживание и ремонт двигателя.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13</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6</w:t>
            </w:r>
          </w:p>
        </w:tc>
      </w:tr>
      <w:tr w:rsidR="005154E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708" w:type="dxa"/>
            <w:gridSpan w:val="2"/>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4.1.</w:t>
            </w:r>
          </w:p>
        </w:tc>
        <w:tc>
          <w:tcPr>
            <w:tcW w:w="5103" w:type="dxa"/>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Характерные неисправности двигателя внутреннего сгорания,  внешние признаки и способы их определения</w:t>
            </w:r>
            <w:r>
              <w:rPr>
                <w:rFonts w:ascii="Times New Roman" w:eastAsia="Times New Roman" w:hAnsi="Times New Roman" w:cs="Times New Roman"/>
                <w:sz w:val="24"/>
                <w:szCs w:val="24"/>
                <w:lang w:eastAsia="ru-RU" w:bidi="en-US"/>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5154E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708" w:type="dxa"/>
            <w:gridSpan w:val="2"/>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4.2.</w:t>
            </w:r>
          </w:p>
        </w:tc>
        <w:tc>
          <w:tcPr>
            <w:tcW w:w="5103" w:type="dxa"/>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FC7F0F">
              <w:rPr>
                <w:rFonts w:ascii="Times New Roman" w:hAnsi="Times New Roman" w:cs="Times New Roman"/>
                <w:sz w:val="24"/>
                <w:szCs w:val="24"/>
              </w:rPr>
              <w:t>Техническое обслуживание двигателя (ТО-1, ТО-2).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5154E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708" w:type="dxa"/>
            <w:gridSpan w:val="2"/>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4.3.</w:t>
            </w:r>
          </w:p>
        </w:tc>
        <w:tc>
          <w:tcPr>
            <w:tcW w:w="5103" w:type="dxa"/>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 xml:space="preserve">Обслуживание и ремонт </w:t>
            </w:r>
            <w:proofErr w:type="gramStart"/>
            <w:r w:rsidRPr="005154E7">
              <w:rPr>
                <w:rFonts w:ascii="Times New Roman" w:eastAsia="Times New Roman" w:hAnsi="Times New Roman" w:cs="Times New Roman"/>
                <w:sz w:val="24"/>
                <w:szCs w:val="24"/>
                <w:lang w:eastAsia="ru-RU" w:bidi="en-US"/>
              </w:rPr>
              <w:t>цилиндро-поршневой</w:t>
            </w:r>
            <w:proofErr w:type="gramEnd"/>
            <w:r w:rsidRPr="005154E7">
              <w:rPr>
                <w:rFonts w:ascii="Times New Roman" w:eastAsia="Times New Roman" w:hAnsi="Times New Roman" w:cs="Times New Roman"/>
                <w:sz w:val="24"/>
                <w:szCs w:val="24"/>
                <w:lang w:eastAsia="ru-RU" w:bidi="en-US"/>
              </w:rPr>
              <w:t xml:space="preserve"> группы и кривошипно-шатунного механизма.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3</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r>
      <w:tr w:rsidR="005154E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708" w:type="dxa"/>
            <w:gridSpan w:val="2"/>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4.4.</w:t>
            </w:r>
          </w:p>
        </w:tc>
        <w:tc>
          <w:tcPr>
            <w:tcW w:w="5103" w:type="dxa"/>
            <w:tcBorders>
              <w:top w:val="single" w:sz="4" w:space="0" w:color="000001"/>
              <w:left w:val="single" w:sz="4" w:space="0" w:color="000001"/>
              <w:bottom w:val="single" w:sz="4" w:space="0" w:color="000001"/>
              <w:right w:val="single" w:sz="4" w:space="0" w:color="000001"/>
            </w:tcBorders>
          </w:tcPr>
          <w:p w:rsidR="005154E7" w:rsidRPr="005154E7" w:rsidRDefault="007F7B91"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FC7F0F">
              <w:rPr>
                <w:rFonts w:ascii="Times New Roman" w:hAnsi="Times New Roman" w:cs="Times New Roman"/>
                <w:sz w:val="24"/>
                <w:szCs w:val="24"/>
              </w:rPr>
              <w:t>Обслуживан</w:t>
            </w:r>
            <w:r>
              <w:rPr>
                <w:rFonts w:ascii="Times New Roman" w:hAnsi="Times New Roman" w:cs="Times New Roman"/>
                <w:sz w:val="24"/>
                <w:szCs w:val="24"/>
              </w:rPr>
              <w:t>ие и ремонт системы охлаждения.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5154E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708" w:type="dxa"/>
            <w:gridSpan w:val="2"/>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4.5.</w:t>
            </w:r>
          </w:p>
        </w:tc>
        <w:tc>
          <w:tcPr>
            <w:tcW w:w="5103" w:type="dxa"/>
            <w:tcBorders>
              <w:top w:val="single" w:sz="4" w:space="0" w:color="000001"/>
              <w:left w:val="single" w:sz="4" w:space="0" w:color="000001"/>
              <w:bottom w:val="single" w:sz="4" w:space="0" w:color="000001"/>
              <w:right w:val="single" w:sz="4" w:space="0" w:color="000001"/>
            </w:tcBorders>
          </w:tcPr>
          <w:p w:rsidR="005154E7" w:rsidRPr="005154E7" w:rsidRDefault="007F7B91"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7F7B91">
              <w:rPr>
                <w:rFonts w:ascii="Times New Roman" w:eastAsia="Times New Roman" w:hAnsi="Times New Roman" w:cs="Times New Roman"/>
                <w:sz w:val="24"/>
                <w:szCs w:val="24"/>
                <w:lang w:eastAsia="ru-RU" w:bidi="en-US"/>
              </w:rPr>
              <w:t>Обслуживание и ремонт смазочной системы.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5154E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708" w:type="dxa"/>
            <w:gridSpan w:val="2"/>
            <w:tcBorders>
              <w:top w:val="single" w:sz="4" w:space="0" w:color="000001"/>
              <w:left w:val="single" w:sz="4" w:space="0" w:color="000001"/>
              <w:bottom w:val="single" w:sz="4" w:space="0" w:color="000001"/>
              <w:right w:val="single" w:sz="4" w:space="0" w:color="000001"/>
            </w:tcBorders>
          </w:tcPr>
          <w:p w:rsidR="005154E7" w:rsidRPr="005154E7" w:rsidRDefault="005154E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4.6.</w:t>
            </w:r>
          </w:p>
        </w:tc>
        <w:tc>
          <w:tcPr>
            <w:tcW w:w="5103" w:type="dxa"/>
            <w:tcBorders>
              <w:top w:val="single" w:sz="4" w:space="0" w:color="000001"/>
              <w:left w:val="single" w:sz="4" w:space="0" w:color="000001"/>
              <w:bottom w:val="single" w:sz="4" w:space="0" w:color="000001"/>
              <w:right w:val="single" w:sz="4" w:space="0" w:color="000001"/>
            </w:tcBorders>
          </w:tcPr>
          <w:p w:rsidR="005154E7" w:rsidRPr="005154E7" w:rsidRDefault="007F7B91"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7F7B91">
              <w:rPr>
                <w:rFonts w:ascii="Times New Roman" w:eastAsia="Times New Roman" w:hAnsi="Times New Roman" w:cs="Times New Roman"/>
                <w:sz w:val="24"/>
                <w:szCs w:val="24"/>
                <w:lang w:eastAsia="ru-RU" w:bidi="en-US"/>
              </w:rPr>
              <w:t>Обслуживание и ремонт систем питания.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154E7"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5811" w:type="dxa"/>
            <w:gridSpan w:val="3"/>
            <w:tcBorders>
              <w:top w:val="single" w:sz="4" w:space="0" w:color="000001"/>
              <w:left w:val="single" w:sz="4" w:space="0" w:color="000001"/>
              <w:bottom w:val="single" w:sz="4" w:space="0" w:color="000001"/>
              <w:right w:val="single" w:sz="4" w:space="0" w:color="000001"/>
            </w:tcBorders>
          </w:tcPr>
          <w:p w:rsidR="008E0A37" w:rsidRPr="008E0A37"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8E0A37">
              <w:rPr>
                <w:rFonts w:ascii="Times New Roman" w:eastAsia="Times New Roman" w:hAnsi="Times New Roman" w:cs="Times New Roman"/>
                <w:b/>
                <w:sz w:val="24"/>
                <w:szCs w:val="24"/>
                <w:lang w:eastAsia="ru-RU" w:bidi="en-US"/>
              </w:rPr>
              <w:t xml:space="preserve">Техническое обслуживание и ремонт шасси.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10</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7F7B91"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7F7B91">
              <w:rPr>
                <w:rFonts w:ascii="Times New Roman" w:eastAsia="Calibri" w:hAnsi="Times New Roman" w:cs="Times New Roman"/>
                <w:b/>
                <w:sz w:val="24"/>
                <w:szCs w:val="24"/>
                <w:lang w:bidi="en-US"/>
              </w:rPr>
              <w:t>5</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5.1.</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sz w:val="24"/>
                <w:szCs w:val="24"/>
                <w:lang w:eastAsia="ru-RU" w:bidi="en-US"/>
              </w:rPr>
              <w:t>Диагностирование и техническое обслуживание трансмиссии и ходовой части автомобилей.</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5.2.</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sz w:val="24"/>
                <w:szCs w:val="24"/>
                <w:lang w:eastAsia="ru-RU" w:bidi="en-US"/>
              </w:rPr>
              <w:t>Ремонт рам, рессор, корпусных деталей и кабин.</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5.3.</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sz w:val="24"/>
                <w:szCs w:val="24"/>
                <w:lang w:eastAsia="ru-RU" w:bidi="en-US"/>
              </w:rPr>
              <w:t>Ремонт п</w:t>
            </w:r>
            <w:r w:rsidR="008300BF">
              <w:rPr>
                <w:rFonts w:ascii="Times New Roman" w:eastAsia="Times New Roman" w:hAnsi="Times New Roman" w:cs="Times New Roman"/>
                <w:sz w:val="24"/>
                <w:szCs w:val="24"/>
                <w:lang w:eastAsia="ru-RU" w:bidi="en-US"/>
              </w:rPr>
              <w:t>е</w:t>
            </w:r>
            <w:r w:rsidRPr="00991E13">
              <w:rPr>
                <w:rFonts w:ascii="Times New Roman" w:eastAsia="Times New Roman" w:hAnsi="Times New Roman" w:cs="Times New Roman"/>
                <w:sz w:val="24"/>
                <w:szCs w:val="24"/>
                <w:lang w:eastAsia="ru-RU" w:bidi="en-US"/>
              </w:rPr>
              <w:t>редаточных деталей трансмиссии и ходовой части.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5.4.</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sz w:val="24"/>
                <w:szCs w:val="24"/>
                <w:lang w:eastAsia="ru-RU" w:bidi="en-US"/>
              </w:rPr>
              <w:t xml:space="preserve">Обслуживание и ремонт сцепления, тормозов и </w:t>
            </w:r>
            <w:r w:rsidRPr="00991E13">
              <w:rPr>
                <w:rFonts w:ascii="Times New Roman" w:eastAsia="Times New Roman" w:hAnsi="Times New Roman" w:cs="Times New Roman"/>
                <w:sz w:val="24"/>
                <w:szCs w:val="24"/>
                <w:lang w:eastAsia="ru-RU" w:bidi="en-US"/>
              </w:rPr>
              <w:lastRenderedPageBreak/>
              <w:t xml:space="preserve">рулевого управления.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lastRenderedPageBreak/>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8E0A37"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8E0A37"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676" w:type="dxa"/>
            <w:tcBorders>
              <w:top w:val="single" w:sz="4" w:space="0" w:color="000001"/>
              <w:left w:val="single" w:sz="4" w:space="0" w:color="000001"/>
              <w:bottom w:val="single" w:sz="4" w:space="0" w:color="000001"/>
              <w:right w:val="single" w:sz="4" w:space="0" w:color="000001"/>
            </w:tcBorders>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5.5.</w:t>
            </w:r>
          </w:p>
        </w:tc>
        <w:tc>
          <w:tcPr>
            <w:tcW w:w="51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E0A37" w:rsidRPr="008E0A37"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sz w:val="24"/>
                <w:szCs w:val="24"/>
                <w:lang w:eastAsia="ru-RU" w:bidi="en-US"/>
              </w:rPr>
              <w:t>Обслуживание и ремонт гидравлических систем, и амортизаторов.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5154E7"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5154E7">
              <w:rPr>
                <w:rFonts w:ascii="Times New Roman" w:eastAsia="Times New Roman" w:hAnsi="Times New Roman" w:cs="Times New Roman"/>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E0A37"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991E13"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5811" w:type="dxa"/>
            <w:gridSpan w:val="3"/>
            <w:tcBorders>
              <w:top w:val="single" w:sz="4" w:space="0" w:color="000001"/>
              <w:left w:val="single" w:sz="4" w:space="0" w:color="000001"/>
              <w:bottom w:val="single" w:sz="4" w:space="0" w:color="000001"/>
              <w:right w:val="single" w:sz="4" w:space="0" w:color="000001"/>
            </w:tcBorders>
          </w:tcPr>
          <w:p w:rsidR="00991E13" w:rsidRPr="00991E13"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b/>
                <w:sz w:val="24"/>
                <w:szCs w:val="24"/>
                <w:lang w:eastAsia="ru-RU" w:bidi="en-US"/>
              </w:rPr>
              <w:t>Техническое обслуживание и ремонт электрооборудования.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5154E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5154E7"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r>
      <w:tr w:rsidR="00991E13"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7</w:t>
            </w:r>
          </w:p>
        </w:tc>
        <w:tc>
          <w:tcPr>
            <w:tcW w:w="5811" w:type="dxa"/>
            <w:gridSpan w:val="3"/>
            <w:tcBorders>
              <w:top w:val="single" w:sz="4" w:space="0" w:color="000001"/>
              <w:left w:val="single" w:sz="4" w:space="0" w:color="000001"/>
              <w:bottom w:val="single" w:sz="4" w:space="0" w:color="000001"/>
              <w:right w:val="single" w:sz="4" w:space="0" w:color="000001"/>
            </w:tcBorders>
          </w:tcPr>
          <w:p w:rsidR="00991E13" w:rsidRPr="00991E13"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sz w:val="24"/>
                <w:szCs w:val="24"/>
                <w:lang w:eastAsia="ru-RU" w:bidi="en-US"/>
              </w:rPr>
            </w:pPr>
            <w:r w:rsidRPr="00991E13">
              <w:rPr>
                <w:rFonts w:ascii="Times New Roman" w:eastAsia="Times New Roman" w:hAnsi="Times New Roman" w:cs="Times New Roman"/>
                <w:b/>
                <w:sz w:val="24"/>
                <w:szCs w:val="24"/>
                <w:lang w:eastAsia="ru-RU" w:bidi="en-US"/>
              </w:rPr>
              <w:t>Техническое обслуживание и ремонт кузовов, кабин.</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91E13"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8</w:t>
            </w:r>
          </w:p>
        </w:tc>
        <w:tc>
          <w:tcPr>
            <w:tcW w:w="5811" w:type="dxa"/>
            <w:gridSpan w:val="3"/>
            <w:tcBorders>
              <w:top w:val="single" w:sz="4" w:space="0" w:color="000001"/>
              <w:left w:val="single" w:sz="4" w:space="0" w:color="000001"/>
              <w:bottom w:val="single" w:sz="4" w:space="0" w:color="000001"/>
              <w:right w:val="single" w:sz="4" w:space="0" w:color="000001"/>
            </w:tcBorders>
          </w:tcPr>
          <w:p w:rsidR="00991E13" w:rsidRPr="00991E13"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991E13">
              <w:rPr>
                <w:rFonts w:ascii="Times New Roman" w:eastAsia="Times New Roman" w:hAnsi="Times New Roman" w:cs="Times New Roman"/>
                <w:b/>
                <w:sz w:val="24"/>
                <w:szCs w:val="24"/>
                <w:lang w:eastAsia="ru-RU" w:bidi="en-US"/>
              </w:rPr>
              <w:t>Сборка и обкатка автомобиля.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91E13"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9</w:t>
            </w:r>
          </w:p>
        </w:tc>
        <w:tc>
          <w:tcPr>
            <w:tcW w:w="5811" w:type="dxa"/>
            <w:gridSpan w:val="3"/>
            <w:tcBorders>
              <w:top w:val="single" w:sz="4" w:space="0" w:color="000001"/>
              <w:left w:val="single" w:sz="4" w:space="0" w:color="000001"/>
              <w:bottom w:val="single" w:sz="4" w:space="0" w:color="000001"/>
              <w:right w:val="single" w:sz="4" w:space="0" w:color="000001"/>
            </w:tcBorders>
          </w:tcPr>
          <w:p w:rsidR="00991E13" w:rsidRPr="00991E13"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991E13">
              <w:rPr>
                <w:rFonts w:ascii="Times New Roman" w:eastAsia="Times New Roman" w:hAnsi="Times New Roman" w:cs="Times New Roman"/>
                <w:b/>
                <w:sz w:val="24"/>
                <w:szCs w:val="24"/>
                <w:lang w:eastAsia="ru-RU" w:bidi="en-US"/>
              </w:rPr>
              <w:t>Зачет.</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991E13" w:rsidRPr="003B2440" w:rsidTr="00834818">
        <w:trPr>
          <w:trHeight w:val="370"/>
        </w:trPr>
        <w:tc>
          <w:tcPr>
            <w:tcW w:w="6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p>
        </w:tc>
        <w:tc>
          <w:tcPr>
            <w:tcW w:w="5811" w:type="dxa"/>
            <w:gridSpan w:val="3"/>
            <w:tcBorders>
              <w:top w:val="single" w:sz="4" w:space="0" w:color="000001"/>
              <w:left w:val="single" w:sz="4" w:space="0" w:color="000001"/>
              <w:bottom w:val="single" w:sz="4" w:space="0" w:color="000001"/>
              <w:right w:val="single" w:sz="4" w:space="0" w:color="000001"/>
            </w:tcBorders>
          </w:tcPr>
          <w:p w:rsidR="00991E13" w:rsidRPr="00991E13" w:rsidRDefault="00991E1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both"/>
              <w:rPr>
                <w:rFonts w:ascii="Times New Roman" w:eastAsia="Times New Roman" w:hAnsi="Times New Roman" w:cs="Times New Roman"/>
                <w:b/>
                <w:sz w:val="24"/>
                <w:szCs w:val="24"/>
                <w:lang w:eastAsia="ru-RU" w:bidi="en-US"/>
              </w:rPr>
            </w:pPr>
            <w:r w:rsidRPr="00991E13">
              <w:rPr>
                <w:rFonts w:ascii="Times New Roman" w:eastAsia="Times New Roman" w:hAnsi="Times New Roman" w:cs="Times New Roman"/>
                <w:b/>
                <w:sz w:val="24"/>
                <w:szCs w:val="24"/>
                <w:lang w:eastAsia="ru-RU" w:bidi="en-US"/>
              </w:rPr>
              <w:t>Итого:</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991E1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35</w:t>
            </w:r>
          </w:p>
        </w:tc>
        <w:tc>
          <w:tcPr>
            <w:tcW w:w="11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3B2440"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1E13" w:rsidRPr="007F7B91" w:rsidRDefault="007F7B91"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b/>
                <w:sz w:val="24"/>
                <w:szCs w:val="24"/>
                <w:lang w:bidi="en-US"/>
              </w:rPr>
            </w:pPr>
            <w:r w:rsidRPr="007F7B91">
              <w:rPr>
                <w:rFonts w:ascii="Times New Roman" w:eastAsia="Calibri" w:hAnsi="Times New Roman" w:cs="Times New Roman"/>
                <w:b/>
                <w:sz w:val="24"/>
                <w:szCs w:val="24"/>
                <w:lang w:bidi="en-US"/>
              </w:rPr>
              <w:t>12</w:t>
            </w:r>
          </w:p>
        </w:tc>
      </w:tr>
    </w:tbl>
    <w:p w:rsidR="00FC7F0F" w:rsidRDefault="00FC7F0F" w:rsidP="00237987">
      <w:pPr>
        <w:spacing w:after="0" w:line="240" w:lineRule="auto"/>
        <w:ind w:firstLine="426"/>
        <w:jc w:val="both"/>
        <w:rPr>
          <w:rFonts w:ascii="Times New Roman" w:hAnsi="Times New Roman" w:cs="Times New Roman"/>
          <w:b/>
          <w:sz w:val="24"/>
          <w:szCs w:val="24"/>
        </w:rPr>
      </w:pPr>
    </w:p>
    <w:p w:rsidR="00FC7F0F" w:rsidRPr="00FC7F0F" w:rsidRDefault="00FC7F0F" w:rsidP="00237987">
      <w:pPr>
        <w:spacing w:after="0" w:line="240" w:lineRule="auto"/>
        <w:ind w:firstLine="426"/>
        <w:jc w:val="both"/>
        <w:rPr>
          <w:rFonts w:ascii="Times New Roman" w:hAnsi="Times New Roman" w:cs="Times New Roman"/>
          <w:b/>
          <w:sz w:val="24"/>
          <w:szCs w:val="24"/>
        </w:rPr>
      </w:pPr>
    </w:p>
    <w:p w:rsidR="008273DB" w:rsidRPr="008300BF" w:rsidRDefault="00EC55F7" w:rsidP="00237987">
      <w:pPr>
        <w:spacing w:after="0" w:line="240" w:lineRule="auto"/>
        <w:ind w:firstLine="426"/>
        <w:jc w:val="both"/>
        <w:rPr>
          <w:rFonts w:ascii="Times New Roman" w:hAnsi="Times New Roman" w:cs="Times New Roman"/>
          <w:b/>
          <w:sz w:val="24"/>
          <w:szCs w:val="24"/>
        </w:rPr>
      </w:pPr>
      <w:r w:rsidRPr="00EC55F7">
        <w:rPr>
          <w:rFonts w:ascii="Times New Roman" w:hAnsi="Times New Roman" w:cs="Times New Roman"/>
          <w:b/>
          <w:sz w:val="24"/>
          <w:szCs w:val="24"/>
        </w:rPr>
        <w:t xml:space="preserve">Содержание тем Блока </w:t>
      </w:r>
      <w:r w:rsidR="008273DB" w:rsidRPr="008300BF">
        <w:rPr>
          <w:rFonts w:ascii="Times New Roman" w:hAnsi="Times New Roman" w:cs="Times New Roman"/>
          <w:b/>
          <w:sz w:val="24"/>
          <w:szCs w:val="24"/>
        </w:rPr>
        <w:t>2.3. «Техническое обслуживание и ремонт автомобильного транспорта».</w:t>
      </w:r>
    </w:p>
    <w:p w:rsidR="00FC7F0F" w:rsidRDefault="00FC7F0F" w:rsidP="00237987">
      <w:pPr>
        <w:spacing w:after="0" w:line="240" w:lineRule="auto"/>
        <w:ind w:firstLine="426"/>
        <w:jc w:val="both"/>
        <w:rPr>
          <w:rFonts w:ascii="Times New Roman" w:hAnsi="Times New Roman" w:cs="Times New Roman"/>
          <w:sz w:val="24"/>
          <w:szCs w:val="24"/>
        </w:rPr>
      </w:pP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1. Вводное занятие. Инструктаж по технике безопасности.</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Объяснение целей и задач, решаемых в ходе реализации учебного блока «Техническое обслуживание и ремонт автомобильного транспорта». Доведение способов текущего контроля знаний и вида итоговой проверки степени освоения учебного блока. Вводный инструктаж по технике безопасности.</w:t>
      </w: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 xml:space="preserve">2. Система технического обслуживания и ремонт автомобиля.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Основные понятия о качестве и надежности машин, ее основные свойства: работоспособность, безотказность, долговечность, ремонтопригодность, повышение надежности.  Неисправности и отказы автомобиля. Классификация износов автомобилей. Естественные и аварийные износы. Причины, вызывающие появление износов и пути увеличения срока службы деталей.  Планово-предупредительная система технического обслуживания и ремонта автомобиля. Виды и периодичность технического обслуживания и ремонта автомобилей. </w:t>
      </w:r>
      <w:proofErr w:type="gramStart"/>
      <w:r w:rsidRPr="00DE627C">
        <w:rPr>
          <w:rFonts w:ascii="Times New Roman" w:hAnsi="Times New Roman" w:cs="Times New Roman"/>
          <w:sz w:val="24"/>
          <w:szCs w:val="24"/>
        </w:rPr>
        <w:t>Основные понятия: диагностирование, обслуживание, ремонт, срок службы, срок гарантии, амортизационный срок, сохранность.</w:t>
      </w:r>
      <w:proofErr w:type="gramEnd"/>
      <w:r w:rsidRPr="00DE627C">
        <w:rPr>
          <w:rFonts w:ascii="Times New Roman" w:hAnsi="Times New Roman" w:cs="Times New Roman"/>
          <w:sz w:val="24"/>
          <w:szCs w:val="24"/>
        </w:rPr>
        <w:t xml:space="preserve">  Назначение и содержание системы технического обслуживания машин.  </w:t>
      </w:r>
    </w:p>
    <w:p w:rsidR="00DE627C" w:rsidRPr="008300BF" w:rsidRDefault="00DE627C" w:rsidP="00237987">
      <w:pPr>
        <w:spacing w:after="0" w:line="240" w:lineRule="auto"/>
        <w:ind w:firstLine="426"/>
        <w:jc w:val="both"/>
        <w:rPr>
          <w:rFonts w:ascii="Times New Roman" w:hAnsi="Times New Roman" w:cs="Times New Roman"/>
          <w:sz w:val="24"/>
          <w:szCs w:val="24"/>
        </w:rPr>
      </w:pPr>
      <w:r w:rsidRPr="008300BF">
        <w:rPr>
          <w:rFonts w:ascii="Times New Roman" w:hAnsi="Times New Roman" w:cs="Times New Roman"/>
          <w:b/>
          <w:sz w:val="24"/>
          <w:szCs w:val="24"/>
        </w:rPr>
        <w:t>3. Технология и организация технического обслуживания и ремонта автомобиля.</w:t>
      </w:r>
      <w:r w:rsidRPr="008300BF">
        <w:rPr>
          <w:rFonts w:ascii="Times New Roman" w:hAnsi="Times New Roman" w:cs="Times New Roman"/>
          <w:sz w:val="24"/>
          <w:szCs w:val="24"/>
        </w:rPr>
        <w:t xml:space="preserve">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3.1. Диагностирование и прогнозирование остаточного ресурса автомобилей.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Диагностирование, его роль в техническом обслуживании и ремонте машин. Задачи, методы и средства диагностирования. Регламентное и заявочное диагностирование. Маршрутная технология диагностирования. Определение основных параметров состояния машины. Прогнозирование остаточного ресурса машины. Перспективные методы и средства диагностирования. Подготовка машин к диагностированию. Диагностирование осмотром, по внешним признакам и щитовыми приборами. Правила назначения ремонтных работ по результатам диагностирования (критерии предельного состояния машин). Разборка машин и сборочных единиц: технология разборки машин, особенности разборки типичных соединений и сопряжений. Сохранение приработанности и обеспечение сохранности деталей при разборке. Оборудование, приспособления и инструменты, применяемые при разборке. Очистка и мойка сборочных единиц и деталей.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3.2. Дефектовочно-комплектовочные работы.</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 Понятие о дефектации. Способы, средства, применяемые при дефектации. Проведение дефектации в процессе разборки. Дефектация типовых деталей и сопряжений. Способы определения скрытых дефектов. Определение остаточного срока службы детали и сопряжения. Основные признаки выбраковки деталей. Оборудование и приспособления.</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3.3. Восстановление посадок и взаимного расположения деталей и сборочных единиц.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Способы восстановления посадок. Восстановление посадок регулировкой, перестановкой односторонне изношенных деталей, новыми или деталями ремонтного размера. Восстановление жесткости соединений деталей. Восстановление </w:t>
      </w:r>
      <w:r w:rsidRPr="00DE627C">
        <w:rPr>
          <w:rFonts w:ascii="Times New Roman" w:hAnsi="Times New Roman" w:cs="Times New Roman"/>
          <w:sz w:val="24"/>
          <w:szCs w:val="24"/>
        </w:rPr>
        <w:lastRenderedPageBreak/>
        <w:t xml:space="preserve">взаиморасположения деталей и сборочных единиц (механизмов) способом подгонки, смещения, регулировки, введения промежуточных деталей.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3.4. Сборка типичных сопряжений (соединений, передач).</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Назначение, классификация соединений. Точность выполнения сборочных операций. Подготовка деталей к сборке, особенности сборки типичных соединений и сопряжений, подшипников и уплотнений. Оборудование и приспособление. Балансировка. Статистическая и динамическая балансировка деталей и сборочных единиц. Технология балансировки. Оборудование. </w:t>
      </w: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 xml:space="preserve">4. Техническое обслуживание и ремонт двигателя.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4.1. Характерные неисправности двигателя внутреннего сгорания,  внешние признаки и способы их определения.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Подготовка двигателя к  диагностированию. Нормальные, допустимые и предельные параметры  технического состояния. Оценка состояния двигателя по внешним признакам, частоте вращения коленчатого вала, мощности двигателя и  часовому расходу топлива. Оборудование и приборы, применяемые для  диагностирования двигателя.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4.2. Техническое обслуживание двигателя (ТО-1, ТО-2).</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 Оборудование,  приборы, инструменты и материалы, применяемые при техническом  обслуживании. Определение остаточного ресурса двигателя и экономического эффекта от его использования. Правила постановки двигателя  на ремонт (критерии предельного состояния).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4.3. Обслуживание и ремонт </w:t>
      </w:r>
      <w:proofErr w:type="gramStart"/>
      <w:r w:rsidRPr="008300BF">
        <w:rPr>
          <w:rFonts w:ascii="Times New Roman" w:hAnsi="Times New Roman" w:cs="Times New Roman"/>
          <w:i/>
          <w:sz w:val="24"/>
          <w:szCs w:val="24"/>
        </w:rPr>
        <w:t>цилиндро-поршневой</w:t>
      </w:r>
      <w:proofErr w:type="gramEnd"/>
      <w:r w:rsidRPr="008300BF">
        <w:rPr>
          <w:rFonts w:ascii="Times New Roman" w:hAnsi="Times New Roman" w:cs="Times New Roman"/>
          <w:i/>
          <w:sz w:val="24"/>
          <w:szCs w:val="24"/>
        </w:rPr>
        <w:t xml:space="preserve"> группы и кривошипно-шатунного механизма.</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Характерные неисправности, причины, признаки, способы определения и устранения. Износы, способы их определения и устранения. Обслуживание и ремонт механизма газораспределения: характерные неисправности механизма, их причины, признаки, способы определения и устранения. Износы, способы их определения и устранения.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4.4. Обслуживание и ремонт системы охлаждения.</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Характерные неисправности системы, их причины, признаки, способы определения и устранения. Износы, способы их определения и устранения.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4.5. Обслуживание и ремонт смазочной системы.</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Характерные неисправности системы, причины, признаки, способы определения и устранения. Износы, способы их определения и устранения.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4.6. Обслуживание и ремонт систем питания.</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Характерные неисправности системы, их причины, признаки, способы определения и устранения. Износы, способы их определения и устранения. Сборка, обкатка и испытание двигателей.  </w:t>
      </w: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 xml:space="preserve">5. Техническое обслуживание и ремонт шасси.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5.1. Диагностирование и техническое обслуживание трансмиссии и ходовой части автомобилей.</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 Характерные неисправности сборочных единиц, внешние признаки, способы их определения. Нормальные, допустимые и предельные параметры состояния трансмиссии. Определение остаточного ресурса. Техническое обслуживание шасси (ТО-1, ТО-2). Оборудование, приборы, инструмент и материалы, применяемые при техническом обслуживании.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5.2. Ремонт рам, рессор, корпусных деталей и кабин.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Типичные неисправности рам, рессор, корпусных деталей, кабин, способы их определения. Типичные условия на выбраковку. Технология ремонта рам, рессор, корпусных деталей и кабин. Технические условия на их ремонт. Контроль качества ремонта. Оборудование, приспособления и инструмент.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5.3. Ремонт п</w:t>
      </w:r>
      <w:r w:rsidR="008300BF" w:rsidRPr="008300BF">
        <w:rPr>
          <w:rFonts w:ascii="Times New Roman" w:hAnsi="Times New Roman" w:cs="Times New Roman"/>
          <w:i/>
          <w:sz w:val="24"/>
          <w:szCs w:val="24"/>
        </w:rPr>
        <w:t>е</w:t>
      </w:r>
      <w:r w:rsidRPr="008300BF">
        <w:rPr>
          <w:rFonts w:ascii="Times New Roman" w:hAnsi="Times New Roman" w:cs="Times New Roman"/>
          <w:i/>
          <w:sz w:val="24"/>
          <w:szCs w:val="24"/>
        </w:rPr>
        <w:t xml:space="preserve">редаточных деталей трансмиссии и ходовой части.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Типичные неисправности деталей валов, осей, ступиц, зубчатых колес и шин, Способы их определения. Технология текущего ремонта валов, осей ступиц, зубчатых колес и т.п. Контроль качества ремонта. Оборудование, приспособления и инструмент.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5.4. Обслуживание и ремонт сцепления, тормозов и рулевого управления.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lastRenderedPageBreak/>
        <w:t xml:space="preserve">Характерные неисправности сборочных единиц сцепления, тормоза и рулевого управления, внешние признаки, способы их определения. Нормальные допустимые и предельные параметры состояния. Техническое обслуживание сцепления и тормозов (ТО-1, ТО-2). Оборудование, приборы и материалы. Износы (повреждения) типичных деталей, способы их определения. Технические условия на выбраковку. Технология ремонта типичных деталей сцепления, тормозов, рулевого управления; технические требования на их ремонт. Особенности сборки и испытания сборочных единиц. Контроль качества. Оборудование, приспособления и инструмент. </w:t>
      </w:r>
    </w:p>
    <w:p w:rsidR="00DE627C" w:rsidRPr="008300BF" w:rsidRDefault="00DE627C"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 xml:space="preserve">5.5. Обслуживание и ремонт гидравлических систем, и амортизаторов.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Характерные неисправности сборочных единиц гидравлических систем, амортизаторов, их внешние признаки, способы и средства определения. Диагностирование сборочных единиц (механизма). Нормальные, допустимые и предельные параметры состояния. Технологическое обслуживание (ТО-1, ТО-2). Оборудование, приборы и материалы. Износы и повреждения типичных деталей, способы и средства их определения. Технические условия на выбраковку. Технология ремонта деталей. Контроль качества ремонта. Особенности сборки и испытания сборочных единиц. </w:t>
      </w: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 xml:space="preserve">6. Техническое обслуживание и ремонт электрооборудования.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Техническое обслуживание аккумуляторных батарей. Правила работы с электролитом. Техническое обслуживание генераторных установок,  стартеров, системы зажигания, контрольно-измерительных приборов, приборов освещения и световой сигнализации и  дополнительного электрооборудования: типичные неисправности,  их признаки и причины, способы устранения.  Ремонт электрооборудования: виды, технологический процесс ремонта. Ремонт:  генераторов, релерегуляторов и регуляторов напряжения, стартеров, аппаратов зажигания: сборка и испытание. Ремонт контрольно–измерительных приборов  и дополнительного электрооборудования. Оборудование, приборы и инструмент. </w:t>
      </w: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 xml:space="preserve">7. Техническое обслуживание и ремонт кузовов, кабин.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Периодичность технического обслуживания кузовов, кабин: ЕТО,  ТО-1, ТО-2 и сезонное обслуживание. Материалы, применяемые при техническом обслуживании. Защита кузовов от старения и коррозии при техническом обслуживании. Нанесение противокоррозионных материалов в скрыты и внутренние полости. Обработка низа кузовов противокоррозионными материалами.  </w:t>
      </w:r>
      <w:proofErr w:type="gramStart"/>
      <w:r w:rsidRPr="00DE627C">
        <w:rPr>
          <w:rFonts w:ascii="Times New Roman" w:hAnsi="Times New Roman" w:cs="Times New Roman"/>
          <w:sz w:val="24"/>
          <w:szCs w:val="24"/>
        </w:rPr>
        <w:t xml:space="preserve">Смазочные, крепежные и регулировочные работы (оси петель дверей, капота, оси ограничителей открывания дверей, трос  привода, замок капота, стеклоподъемники дверей, салазки сидений,  наружные ручки дверей и замки, шарнирные соединения и т.д.). </w:t>
      </w:r>
      <w:proofErr w:type="gramEnd"/>
    </w:p>
    <w:p w:rsidR="00DE627C" w:rsidRPr="008300BF" w:rsidRDefault="00DE627C" w:rsidP="00237987">
      <w:pPr>
        <w:spacing w:after="0" w:line="240" w:lineRule="auto"/>
        <w:ind w:firstLine="426"/>
        <w:jc w:val="both"/>
        <w:rPr>
          <w:rFonts w:ascii="Times New Roman" w:hAnsi="Times New Roman" w:cs="Times New Roman"/>
          <w:sz w:val="24"/>
          <w:szCs w:val="24"/>
        </w:rPr>
      </w:pPr>
      <w:r w:rsidRPr="008300BF">
        <w:rPr>
          <w:rFonts w:ascii="Times New Roman" w:hAnsi="Times New Roman" w:cs="Times New Roman"/>
          <w:b/>
          <w:sz w:val="24"/>
          <w:szCs w:val="24"/>
        </w:rPr>
        <w:t>8. Сборка и обкатка автомобиля</w:t>
      </w:r>
      <w:r w:rsidRPr="008300BF">
        <w:rPr>
          <w:rFonts w:ascii="Times New Roman" w:hAnsi="Times New Roman" w:cs="Times New Roman"/>
          <w:sz w:val="24"/>
          <w:szCs w:val="24"/>
        </w:rPr>
        <w:t xml:space="preserve">. </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Подготовка деталей к сборке. Технологические особенности сборки коробки передач, ведущего моста, карданного вала, переднего моста и ходовой части автомобиля. Цель обкатки сборочных единиц шасси, режимы и оборудование. Требования, предъявляемые к сборочным единицам, поступившим на сборку машины. Технологическая последовательность сборки автомобилей. Оборудование, приспособления и инструмент. Заливка масла в картеры и смазка подшипниковых узлов.</w:t>
      </w:r>
    </w:p>
    <w:p w:rsidR="00DE627C" w:rsidRPr="008300BF" w:rsidRDefault="00DE627C"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9. Зачет.</w:t>
      </w:r>
    </w:p>
    <w:p w:rsidR="008273DB" w:rsidRDefault="008273DB" w:rsidP="00237987">
      <w:pPr>
        <w:spacing w:after="0" w:line="240" w:lineRule="auto"/>
        <w:ind w:firstLine="426"/>
        <w:jc w:val="both"/>
        <w:rPr>
          <w:rFonts w:ascii="Times New Roman" w:hAnsi="Times New Roman" w:cs="Times New Roman"/>
          <w:sz w:val="24"/>
          <w:szCs w:val="24"/>
        </w:rPr>
      </w:pPr>
    </w:p>
    <w:p w:rsidR="008C20DE" w:rsidRPr="008C20DE" w:rsidRDefault="008C20DE"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Блок</w:t>
      </w:r>
      <w:r w:rsidRPr="008C20DE">
        <w:rPr>
          <w:rFonts w:ascii="Times New Roman" w:hAnsi="Times New Roman" w:cs="Times New Roman"/>
          <w:b/>
          <w:sz w:val="24"/>
          <w:szCs w:val="24"/>
        </w:rPr>
        <w:t xml:space="preserve">  2.4. «Эксплуатация автомобильного транспорта».</w:t>
      </w:r>
    </w:p>
    <w:p w:rsidR="008C20DE" w:rsidRDefault="008C20DE" w:rsidP="00237987">
      <w:pPr>
        <w:spacing w:after="0" w:line="240" w:lineRule="auto"/>
        <w:ind w:firstLine="426"/>
        <w:jc w:val="both"/>
        <w:rPr>
          <w:rFonts w:ascii="Times New Roman" w:hAnsi="Times New Roman" w:cs="Times New Roman"/>
          <w:sz w:val="24"/>
          <w:szCs w:val="24"/>
        </w:rPr>
      </w:pPr>
    </w:p>
    <w:tbl>
      <w:tblPr>
        <w:tblW w:w="9872" w:type="dxa"/>
        <w:tblInd w:w="-21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816"/>
        <w:gridCol w:w="816"/>
        <w:gridCol w:w="5247"/>
        <w:gridCol w:w="1134"/>
        <w:gridCol w:w="999"/>
        <w:gridCol w:w="860"/>
      </w:tblGrid>
      <w:tr w:rsidR="003941D3" w:rsidRPr="00FC7F0F" w:rsidTr="008300BF">
        <w:trPr>
          <w:trHeight w:val="325"/>
        </w:trPr>
        <w:tc>
          <w:tcPr>
            <w:tcW w:w="816" w:type="dxa"/>
            <w:vMerge w:val="restart"/>
            <w:tcBorders>
              <w:top w:val="single" w:sz="4" w:space="0" w:color="000001"/>
              <w:left w:val="single" w:sz="4" w:space="0" w:color="000001"/>
              <w:right w:val="single" w:sz="4" w:space="0" w:color="000001"/>
            </w:tcBorders>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w:t>
            </w:r>
          </w:p>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Times New Roman" w:hAnsi="Times New Roman" w:cs="Times New Roman"/>
                <w:b/>
                <w:sz w:val="24"/>
                <w:szCs w:val="24"/>
                <w:lang w:eastAsia="ru-RU" w:bidi="en-US"/>
              </w:rPr>
            </w:pPr>
            <w:proofErr w:type="gramStart"/>
            <w:r w:rsidRPr="00FC7F0F">
              <w:rPr>
                <w:rFonts w:ascii="Times New Roman" w:eastAsia="Times New Roman" w:hAnsi="Times New Roman" w:cs="Times New Roman"/>
                <w:b/>
                <w:sz w:val="24"/>
                <w:szCs w:val="24"/>
                <w:lang w:eastAsia="ru-RU" w:bidi="en-US"/>
              </w:rPr>
              <w:t>п</w:t>
            </w:r>
            <w:proofErr w:type="gramEnd"/>
            <w:r w:rsidRPr="00FC7F0F">
              <w:rPr>
                <w:rFonts w:ascii="Times New Roman" w:eastAsia="Times New Roman" w:hAnsi="Times New Roman" w:cs="Times New Roman"/>
                <w:b/>
                <w:sz w:val="24"/>
                <w:szCs w:val="24"/>
                <w:lang w:eastAsia="ru-RU" w:bidi="en-US"/>
              </w:rPr>
              <w:t>/п</w:t>
            </w:r>
          </w:p>
        </w:tc>
        <w:tc>
          <w:tcPr>
            <w:tcW w:w="6063" w:type="dxa"/>
            <w:gridSpan w:val="2"/>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Наименование темы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Кол-во часов</w:t>
            </w:r>
          </w:p>
        </w:tc>
        <w:tc>
          <w:tcPr>
            <w:tcW w:w="185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В том числе</w:t>
            </w:r>
          </w:p>
        </w:tc>
      </w:tr>
      <w:tr w:rsidR="003941D3" w:rsidRPr="00FC7F0F" w:rsidTr="008300BF">
        <w:trPr>
          <w:trHeight w:val="556"/>
        </w:trPr>
        <w:tc>
          <w:tcPr>
            <w:tcW w:w="816" w:type="dxa"/>
            <w:vMerge/>
            <w:tcBorders>
              <w:left w:val="single" w:sz="4" w:space="0" w:color="000001"/>
              <w:bottom w:val="single" w:sz="4" w:space="0" w:color="000001"/>
              <w:right w:val="single" w:sz="4" w:space="0" w:color="000001"/>
            </w:tcBorders>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p>
        </w:tc>
        <w:tc>
          <w:tcPr>
            <w:tcW w:w="6063" w:type="dxa"/>
            <w:gridSpan w:val="2"/>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теория</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FC7F0F" w:rsidRDefault="003941D3" w:rsidP="005B1B99">
            <w:pPr>
              <w:tabs>
                <w:tab w:val="left" w:pos="808"/>
                <w:tab w:val="left" w:pos="1724"/>
                <w:tab w:val="left" w:pos="2640"/>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s>
              <w:suppressAutoHyphens/>
              <w:spacing w:after="0" w:line="300" w:lineRule="atLeast"/>
              <w:jc w:val="center"/>
              <w:rPr>
                <w:rFonts w:ascii="Times New Roman" w:eastAsia="Calibri" w:hAnsi="Times New Roman" w:cs="Times New Roman"/>
                <w:sz w:val="24"/>
                <w:szCs w:val="24"/>
                <w:lang w:bidi="en-US"/>
              </w:rPr>
            </w:pPr>
            <w:r w:rsidRPr="00FC7F0F">
              <w:rPr>
                <w:rFonts w:ascii="Times New Roman" w:eastAsia="Times New Roman" w:hAnsi="Times New Roman" w:cs="Times New Roman"/>
                <w:b/>
                <w:sz w:val="24"/>
                <w:szCs w:val="24"/>
                <w:lang w:eastAsia="ru-RU" w:bidi="en-US"/>
              </w:rPr>
              <w:t>практика</w:t>
            </w: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123"/>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Вводное занятие. Инструктаж по технике безопасности.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r w:rsidRPr="003B2440">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2</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hAnsi="Times New Roman" w:cs="Times New Roman"/>
                <w:b/>
                <w:sz w:val="24"/>
                <w:szCs w:val="24"/>
              </w:rPr>
              <w:t>Понятие эксплуатации автомобильного транспорта.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hAnsi="Times New Roman" w:cs="Times New Roman"/>
                <w:b/>
                <w:sz w:val="24"/>
                <w:szCs w:val="24"/>
              </w:rPr>
              <w:t>Организации, осуществляющие эксплуатацию автомобильного транспорта.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lastRenderedPageBreak/>
              <w:t>4</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hAnsi="Times New Roman" w:cs="Times New Roman"/>
                <w:b/>
                <w:sz w:val="24"/>
                <w:szCs w:val="24"/>
              </w:rPr>
              <w:t>Особенности эксплуатации автомобильного транспорта в вооруженных силах.</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3</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5</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eastAsia="Times New Roman" w:hAnsi="Times New Roman" w:cs="Times New Roman"/>
                <w:b/>
                <w:sz w:val="24"/>
                <w:szCs w:val="24"/>
                <w:lang w:eastAsia="ru-RU" w:bidi="en-US"/>
              </w:rPr>
              <w:t>Особенности технической эксплуатации автомобилей в экстремальных природно – климатических условиях.</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eastAsia="Times New Roman" w:hAnsi="Times New Roman" w:cs="Times New Roman"/>
                <w:b/>
                <w:sz w:val="24"/>
                <w:szCs w:val="24"/>
                <w:lang w:eastAsia="ru-RU" w:bidi="en-US"/>
              </w:rPr>
              <w:t>Эксплуатационные среды и материалы.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6</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C20DE"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6.1</w:t>
            </w:r>
          </w:p>
        </w:tc>
        <w:tc>
          <w:tcPr>
            <w:tcW w:w="5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Топливо и его виды.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A5561C"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C20DE"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6.2</w:t>
            </w:r>
          </w:p>
        </w:tc>
        <w:tc>
          <w:tcPr>
            <w:tcW w:w="5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Смазочные масла.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A5561C"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C20DE"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6.3</w:t>
            </w:r>
          </w:p>
        </w:tc>
        <w:tc>
          <w:tcPr>
            <w:tcW w:w="5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Пластичные смазки.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A5561C"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C20DE"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6.4</w:t>
            </w:r>
          </w:p>
        </w:tc>
        <w:tc>
          <w:tcPr>
            <w:tcW w:w="5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Технические жидкости.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A5561C"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C20DE"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6.5</w:t>
            </w:r>
          </w:p>
        </w:tc>
        <w:tc>
          <w:tcPr>
            <w:tcW w:w="5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Конструкционно-ремонтные материалы.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A5561C"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8C20DE"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6.6</w:t>
            </w:r>
          </w:p>
        </w:tc>
        <w:tc>
          <w:tcPr>
            <w:tcW w:w="5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Лакокрасочные материалы.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sidRPr="003941D3">
              <w:rPr>
                <w:rFonts w:ascii="Times New Roman" w:eastAsia="Times New Roman" w:hAnsi="Times New Roman" w:cs="Times New Roman"/>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A5561C"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8C20DE" w:rsidRPr="003B2440" w:rsidRDefault="008C20DE"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7</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eastAsia="Times New Roman" w:hAnsi="Times New Roman" w:cs="Times New Roman"/>
                <w:b/>
                <w:sz w:val="24"/>
                <w:szCs w:val="24"/>
                <w:lang w:eastAsia="ru-RU" w:bidi="en-US"/>
              </w:rPr>
              <w:t>Порядок обращения с горюче-смазочными материалами.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8</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sidRPr="003941D3">
              <w:rPr>
                <w:rFonts w:ascii="Times New Roman" w:eastAsia="Times New Roman" w:hAnsi="Times New Roman" w:cs="Times New Roman"/>
                <w:b/>
                <w:sz w:val="24"/>
                <w:szCs w:val="24"/>
                <w:lang w:eastAsia="ru-RU" w:bidi="en-US"/>
              </w:rPr>
              <w:t>Охрана труда при работе на автомобильном транспорте.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9</w:t>
            </w: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Итоговое занятие. Зачет.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r w:rsidR="003941D3" w:rsidRPr="003B2440" w:rsidTr="00834818">
        <w:trPr>
          <w:trHeight w:val="370"/>
        </w:trPr>
        <w:tc>
          <w:tcPr>
            <w:tcW w:w="816" w:type="dxa"/>
            <w:tcBorders>
              <w:top w:val="single" w:sz="4" w:space="0" w:color="000001"/>
              <w:left w:val="single" w:sz="4" w:space="0" w:color="000001"/>
              <w:bottom w:val="single" w:sz="4" w:space="0" w:color="000001"/>
              <w:right w:val="single" w:sz="4" w:space="0" w:color="000001"/>
            </w:tcBorders>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p>
        </w:tc>
        <w:tc>
          <w:tcPr>
            <w:tcW w:w="606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Итого: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16</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A5561C"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16</w:t>
            </w:r>
          </w:p>
        </w:tc>
        <w:tc>
          <w:tcPr>
            <w:tcW w:w="8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941D3" w:rsidRPr="003B2440" w:rsidRDefault="003941D3" w:rsidP="00834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 w:after="60" w:line="300" w:lineRule="atLeast"/>
              <w:jc w:val="center"/>
              <w:rPr>
                <w:rFonts w:ascii="Times New Roman" w:eastAsia="Calibri" w:hAnsi="Times New Roman" w:cs="Times New Roman"/>
                <w:sz w:val="24"/>
                <w:szCs w:val="24"/>
                <w:lang w:bidi="en-US"/>
              </w:rPr>
            </w:pPr>
          </w:p>
        </w:tc>
      </w:tr>
    </w:tbl>
    <w:p w:rsidR="008C20DE" w:rsidRPr="00FF27F1" w:rsidRDefault="008C20DE" w:rsidP="00237987">
      <w:pPr>
        <w:spacing w:after="0" w:line="240" w:lineRule="auto"/>
        <w:ind w:firstLine="426"/>
        <w:jc w:val="both"/>
        <w:rPr>
          <w:rFonts w:ascii="Times New Roman" w:hAnsi="Times New Roman" w:cs="Times New Roman"/>
          <w:sz w:val="24"/>
          <w:szCs w:val="24"/>
        </w:rPr>
      </w:pPr>
    </w:p>
    <w:p w:rsidR="008273DB" w:rsidRPr="00FF27F1" w:rsidRDefault="00EC55F7" w:rsidP="00237987">
      <w:pPr>
        <w:spacing w:after="0" w:line="240" w:lineRule="auto"/>
        <w:ind w:firstLine="426"/>
        <w:jc w:val="both"/>
        <w:rPr>
          <w:rFonts w:ascii="Times New Roman" w:hAnsi="Times New Roman" w:cs="Times New Roman"/>
          <w:b/>
          <w:i/>
          <w:sz w:val="24"/>
          <w:szCs w:val="24"/>
        </w:rPr>
      </w:pPr>
      <w:r w:rsidRPr="00EC55F7">
        <w:rPr>
          <w:rFonts w:ascii="Times New Roman" w:hAnsi="Times New Roman" w:cs="Times New Roman"/>
          <w:b/>
          <w:sz w:val="24"/>
          <w:szCs w:val="24"/>
        </w:rPr>
        <w:t>Содержание тем Блока</w:t>
      </w:r>
      <w:r>
        <w:rPr>
          <w:rFonts w:ascii="Times New Roman" w:hAnsi="Times New Roman" w:cs="Times New Roman"/>
          <w:b/>
          <w:sz w:val="24"/>
          <w:szCs w:val="24"/>
        </w:rPr>
        <w:t xml:space="preserve"> </w:t>
      </w:r>
      <w:r w:rsidR="008273DB" w:rsidRPr="00FF27F1">
        <w:rPr>
          <w:rFonts w:ascii="Times New Roman" w:hAnsi="Times New Roman" w:cs="Times New Roman"/>
          <w:b/>
          <w:i/>
          <w:sz w:val="24"/>
          <w:szCs w:val="24"/>
        </w:rPr>
        <w:t xml:space="preserve"> 2.4. «Эксплуатация автомобильного транспорта».</w:t>
      </w:r>
    </w:p>
    <w:p w:rsidR="00DE627C" w:rsidRPr="008300BF" w:rsidRDefault="00DE627C" w:rsidP="00237987">
      <w:pPr>
        <w:numPr>
          <w:ilvl w:val="0"/>
          <w:numId w:val="13"/>
        </w:numPr>
        <w:spacing w:after="0" w:line="240" w:lineRule="auto"/>
        <w:ind w:left="0" w:firstLine="426"/>
        <w:jc w:val="both"/>
        <w:rPr>
          <w:rFonts w:ascii="Times New Roman" w:hAnsi="Times New Roman" w:cs="Times New Roman"/>
          <w:b/>
          <w:sz w:val="24"/>
          <w:szCs w:val="24"/>
        </w:rPr>
      </w:pPr>
      <w:r w:rsidRPr="008300BF">
        <w:rPr>
          <w:rFonts w:ascii="Times New Roman" w:hAnsi="Times New Roman" w:cs="Times New Roman"/>
          <w:b/>
          <w:sz w:val="24"/>
          <w:szCs w:val="24"/>
        </w:rPr>
        <w:t>Вводное занятие. Инструктаж по технике безопасности.</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Объяснение целей и задач, решаемых в ходе реализации учебного блока «Эксплуатация автомобильного транспорта</w:t>
      </w:r>
      <w:r>
        <w:rPr>
          <w:rFonts w:ascii="Times New Roman" w:hAnsi="Times New Roman" w:cs="Times New Roman"/>
          <w:sz w:val="24"/>
          <w:szCs w:val="24"/>
        </w:rPr>
        <w:t xml:space="preserve">». </w:t>
      </w:r>
      <w:r w:rsidRPr="00DE627C">
        <w:rPr>
          <w:rFonts w:ascii="Times New Roman" w:hAnsi="Times New Roman" w:cs="Times New Roman"/>
          <w:sz w:val="24"/>
          <w:szCs w:val="24"/>
        </w:rPr>
        <w:t>Вводный инструктаж по технике безопасности.</w:t>
      </w:r>
    </w:p>
    <w:p w:rsidR="00DE627C" w:rsidRPr="008300BF" w:rsidRDefault="00CF7C1D"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2</w:t>
      </w:r>
      <w:r w:rsidR="00DE627C" w:rsidRPr="008300BF">
        <w:rPr>
          <w:rFonts w:ascii="Times New Roman" w:hAnsi="Times New Roman" w:cs="Times New Roman"/>
          <w:b/>
          <w:sz w:val="24"/>
          <w:szCs w:val="24"/>
        </w:rPr>
        <w:t>. Понятие эксплуатации автомобильного транспорта.</w:t>
      </w:r>
    </w:p>
    <w:p w:rsidR="00DE627C" w:rsidRPr="00DE627C" w:rsidRDefault="00DE627C" w:rsidP="00237987">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Факторы</w:t>
      </w:r>
      <w:proofErr w:type="gramEnd"/>
      <w:r>
        <w:rPr>
          <w:rFonts w:ascii="Times New Roman" w:hAnsi="Times New Roman" w:cs="Times New Roman"/>
          <w:sz w:val="24"/>
          <w:szCs w:val="24"/>
        </w:rPr>
        <w:t xml:space="preserve"> влияющие на эксплуатацию автомобильного транспорта</w:t>
      </w:r>
      <w:r w:rsidR="00CF7C1D">
        <w:rPr>
          <w:rFonts w:ascii="Times New Roman" w:hAnsi="Times New Roman" w:cs="Times New Roman"/>
          <w:sz w:val="24"/>
          <w:szCs w:val="24"/>
        </w:rPr>
        <w:t>. Качество. Надежность. Долговечность. Безотказность.  Ремонтопригодность. Сохраняемость. Этапы эксплуатации автомобильного транспорта.</w:t>
      </w:r>
    </w:p>
    <w:p w:rsidR="00DE627C" w:rsidRPr="008300BF" w:rsidRDefault="00CF7C1D"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3</w:t>
      </w:r>
      <w:r w:rsidR="00DE627C" w:rsidRPr="008300BF">
        <w:rPr>
          <w:rFonts w:ascii="Times New Roman" w:hAnsi="Times New Roman" w:cs="Times New Roman"/>
          <w:b/>
          <w:sz w:val="24"/>
          <w:szCs w:val="24"/>
        </w:rPr>
        <w:t>. Организации, осуществляющие эксплуатацию автомобильного транспорта.</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 xml:space="preserve">Стационарные комплексы оборудования и передвижные средства. Состав стационарных комплектов оборудования. Площадка наружной мойки машин. Пост заправки автомашин топливом. Пост технического диагностирования автомобилей. Назначение и планировка постов в центральных ремонтных мастерских и на станциях технического обслуживания. </w:t>
      </w:r>
    </w:p>
    <w:p w:rsidR="00DE627C" w:rsidRPr="008300BF" w:rsidRDefault="008C20DE"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4</w:t>
      </w:r>
      <w:r w:rsidR="00DE627C" w:rsidRPr="008300BF">
        <w:rPr>
          <w:rFonts w:ascii="Times New Roman" w:hAnsi="Times New Roman" w:cs="Times New Roman"/>
          <w:b/>
          <w:sz w:val="24"/>
          <w:szCs w:val="24"/>
        </w:rPr>
        <w:t>. Особенности эксплуатации автомобильного транспорта в вооруженных силах.</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Общие положения. Ввод ВВТ в эксплуатацию. Допуск личного состава к эксплуатации ВВТ. Приведение ВВТ в установленную степень готовности к использованию по назначению. Техническое обслуживание ВВТ. Ремонт ВВТ. Хранение ВВТ: постановка на хранение, содержание на хранение, особенности хранения в войсковых частях постоянной готовности, снятие с хранения. Транспортирование ВВТ. Снятие ВВТ с эксплуатации. Контроль технического состояния ВВТ.</w:t>
      </w:r>
    </w:p>
    <w:p w:rsidR="00DE627C" w:rsidRPr="008300BF" w:rsidRDefault="008C20DE"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5</w:t>
      </w:r>
      <w:r w:rsidR="00DE627C" w:rsidRPr="008300BF">
        <w:rPr>
          <w:rFonts w:ascii="Times New Roman" w:hAnsi="Times New Roman" w:cs="Times New Roman"/>
          <w:b/>
          <w:sz w:val="24"/>
          <w:szCs w:val="24"/>
        </w:rPr>
        <w:t>. Особенности технической эксплуатации автомобилей в экстремальных природно – климатических условиях.</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Факторы, влияющие на работоспособность автомобилей в экстремальных условиях. Эксплуатация автомобилей при низких температурах. Способы и средства, обеспечивающие пуск при  хранении автомобилей в зимний период. Особенности эксплуатации автомобилей в горной местности и при высоких температурах окружающей среды.</w:t>
      </w:r>
    </w:p>
    <w:p w:rsidR="00DE627C" w:rsidRPr="008300BF" w:rsidRDefault="008C20DE"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6</w:t>
      </w:r>
      <w:r w:rsidR="00DE627C" w:rsidRPr="008300BF">
        <w:rPr>
          <w:rFonts w:ascii="Times New Roman" w:hAnsi="Times New Roman" w:cs="Times New Roman"/>
          <w:b/>
          <w:sz w:val="24"/>
          <w:szCs w:val="24"/>
        </w:rPr>
        <w:t>. Эксплуатационные среды и материалы.</w:t>
      </w:r>
    </w:p>
    <w:p w:rsidR="00DE627C" w:rsidRPr="008300BF" w:rsidRDefault="003941D3"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DE627C" w:rsidRPr="008300BF">
        <w:rPr>
          <w:rFonts w:ascii="Times New Roman" w:hAnsi="Times New Roman" w:cs="Times New Roman"/>
          <w:i/>
          <w:sz w:val="24"/>
          <w:szCs w:val="24"/>
        </w:rPr>
        <w:t>.1. Топливо и его виды.</w:t>
      </w:r>
    </w:p>
    <w:p w:rsidR="00DE627C" w:rsidRPr="008300BF" w:rsidRDefault="003941D3"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DE627C" w:rsidRPr="008300BF">
        <w:rPr>
          <w:rFonts w:ascii="Times New Roman" w:hAnsi="Times New Roman" w:cs="Times New Roman"/>
          <w:i/>
          <w:sz w:val="24"/>
          <w:szCs w:val="24"/>
        </w:rPr>
        <w:t>.2. Смазочные масла.</w:t>
      </w:r>
    </w:p>
    <w:p w:rsidR="00DE627C" w:rsidRPr="008300BF" w:rsidRDefault="003941D3"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DE627C" w:rsidRPr="008300BF">
        <w:rPr>
          <w:rFonts w:ascii="Times New Roman" w:hAnsi="Times New Roman" w:cs="Times New Roman"/>
          <w:i/>
          <w:sz w:val="24"/>
          <w:szCs w:val="24"/>
        </w:rPr>
        <w:t>.3. Пластичные смазки.</w:t>
      </w:r>
    </w:p>
    <w:p w:rsidR="00DE627C" w:rsidRPr="008300BF" w:rsidRDefault="003941D3"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lastRenderedPageBreak/>
        <w:t>6</w:t>
      </w:r>
      <w:r w:rsidR="00DE627C" w:rsidRPr="008300BF">
        <w:rPr>
          <w:rFonts w:ascii="Times New Roman" w:hAnsi="Times New Roman" w:cs="Times New Roman"/>
          <w:i/>
          <w:sz w:val="24"/>
          <w:szCs w:val="24"/>
        </w:rPr>
        <w:t>.4. Технические жидкости.</w:t>
      </w:r>
    </w:p>
    <w:p w:rsidR="00DE627C" w:rsidRPr="008300BF" w:rsidRDefault="003941D3"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DE627C" w:rsidRPr="008300BF">
        <w:rPr>
          <w:rFonts w:ascii="Times New Roman" w:hAnsi="Times New Roman" w:cs="Times New Roman"/>
          <w:i/>
          <w:sz w:val="24"/>
          <w:szCs w:val="24"/>
        </w:rPr>
        <w:t>.5. Конструкционно-ремонтные материалы.</w:t>
      </w:r>
    </w:p>
    <w:p w:rsidR="00DE627C" w:rsidRPr="008300BF" w:rsidRDefault="003941D3" w:rsidP="00237987">
      <w:pPr>
        <w:spacing w:after="0" w:line="240" w:lineRule="auto"/>
        <w:ind w:firstLine="426"/>
        <w:jc w:val="both"/>
        <w:rPr>
          <w:rFonts w:ascii="Times New Roman" w:hAnsi="Times New Roman" w:cs="Times New Roman"/>
          <w:i/>
          <w:sz w:val="24"/>
          <w:szCs w:val="24"/>
        </w:rPr>
      </w:pPr>
      <w:r w:rsidRPr="008300BF">
        <w:rPr>
          <w:rFonts w:ascii="Times New Roman" w:hAnsi="Times New Roman" w:cs="Times New Roman"/>
          <w:i/>
          <w:sz w:val="24"/>
          <w:szCs w:val="24"/>
        </w:rPr>
        <w:t>6</w:t>
      </w:r>
      <w:r w:rsidR="00DE627C" w:rsidRPr="008300BF">
        <w:rPr>
          <w:rFonts w:ascii="Times New Roman" w:hAnsi="Times New Roman" w:cs="Times New Roman"/>
          <w:i/>
          <w:sz w:val="24"/>
          <w:szCs w:val="24"/>
        </w:rPr>
        <w:t>.6. Лакокрасочные материалы.</w:t>
      </w:r>
    </w:p>
    <w:p w:rsidR="00DE627C" w:rsidRPr="008300BF" w:rsidRDefault="008C20DE"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7</w:t>
      </w:r>
      <w:r w:rsidR="00DE627C" w:rsidRPr="008300BF">
        <w:rPr>
          <w:rFonts w:ascii="Times New Roman" w:hAnsi="Times New Roman" w:cs="Times New Roman"/>
          <w:b/>
          <w:sz w:val="24"/>
          <w:szCs w:val="24"/>
        </w:rPr>
        <w:t>. Порядок обращения с горюче-смазочными материалами.</w:t>
      </w:r>
    </w:p>
    <w:p w:rsidR="00DE627C" w:rsidRPr="00DE627C" w:rsidRDefault="00DE627C" w:rsidP="00237987">
      <w:pPr>
        <w:spacing w:after="0" w:line="240" w:lineRule="auto"/>
        <w:ind w:firstLine="426"/>
        <w:jc w:val="both"/>
        <w:rPr>
          <w:rFonts w:ascii="Times New Roman" w:hAnsi="Times New Roman" w:cs="Times New Roman"/>
          <w:sz w:val="24"/>
          <w:szCs w:val="24"/>
        </w:rPr>
      </w:pPr>
      <w:r w:rsidRPr="00DE627C">
        <w:rPr>
          <w:rFonts w:ascii="Times New Roman" w:hAnsi="Times New Roman" w:cs="Times New Roman"/>
          <w:sz w:val="24"/>
          <w:szCs w:val="24"/>
        </w:rPr>
        <w:t>Перевозка, хранение и раздача жидкого топлива. Перевозка, хранение и раздача сжиженного и сжатого газов. Перевозка, хранение и раздача смазочных материалов.</w:t>
      </w:r>
    </w:p>
    <w:p w:rsidR="00DE627C" w:rsidRPr="008300BF" w:rsidRDefault="008C20DE"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8</w:t>
      </w:r>
      <w:r w:rsidR="00DE627C" w:rsidRPr="008300BF">
        <w:rPr>
          <w:rFonts w:ascii="Times New Roman" w:hAnsi="Times New Roman" w:cs="Times New Roman"/>
          <w:b/>
          <w:sz w:val="24"/>
          <w:szCs w:val="24"/>
        </w:rPr>
        <w:t>. Охрана труда при работе на автомобильном транспорте.</w:t>
      </w:r>
    </w:p>
    <w:p w:rsidR="008C20DE" w:rsidRDefault="008C20DE"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Требования к помещениям автотранспортных предприятий и ремонтных мастерских. Требования к инструменту и приспособлениям. Требования к производству работ.</w:t>
      </w:r>
    </w:p>
    <w:p w:rsidR="003941D3" w:rsidRPr="008300BF" w:rsidRDefault="003941D3" w:rsidP="00237987">
      <w:pPr>
        <w:spacing w:after="0" w:line="240" w:lineRule="auto"/>
        <w:ind w:firstLine="426"/>
        <w:jc w:val="both"/>
        <w:rPr>
          <w:rFonts w:ascii="Times New Roman" w:hAnsi="Times New Roman" w:cs="Times New Roman"/>
          <w:b/>
          <w:sz w:val="24"/>
          <w:szCs w:val="24"/>
        </w:rPr>
      </w:pPr>
      <w:r w:rsidRPr="008300BF">
        <w:rPr>
          <w:rFonts w:ascii="Times New Roman" w:hAnsi="Times New Roman" w:cs="Times New Roman"/>
          <w:b/>
          <w:sz w:val="24"/>
          <w:szCs w:val="24"/>
        </w:rPr>
        <w:t xml:space="preserve">9. </w:t>
      </w:r>
      <w:r w:rsidRPr="008300BF">
        <w:rPr>
          <w:rFonts w:ascii="Times New Roman" w:eastAsia="Times New Roman" w:hAnsi="Times New Roman" w:cs="Times New Roman"/>
          <w:b/>
          <w:sz w:val="24"/>
          <w:szCs w:val="24"/>
          <w:lang w:eastAsia="ru-RU" w:bidi="en-US"/>
        </w:rPr>
        <w:t>Итоговое занятие. Зачет.</w:t>
      </w:r>
    </w:p>
    <w:p w:rsidR="009111CE" w:rsidRDefault="009111CE" w:rsidP="00237987">
      <w:pPr>
        <w:spacing w:after="0" w:line="240" w:lineRule="auto"/>
        <w:ind w:firstLine="426"/>
        <w:jc w:val="both"/>
        <w:rPr>
          <w:rFonts w:ascii="Times New Roman" w:hAnsi="Times New Roman" w:cs="Times New Roman"/>
          <w:sz w:val="24"/>
          <w:szCs w:val="24"/>
        </w:rPr>
      </w:pPr>
    </w:p>
    <w:p w:rsidR="0018538C" w:rsidRPr="0018538C" w:rsidRDefault="0018538C" w:rsidP="00237987">
      <w:pPr>
        <w:spacing w:after="0" w:line="240" w:lineRule="auto"/>
        <w:ind w:firstLine="426"/>
        <w:jc w:val="both"/>
        <w:rPr>
          <w:rFonts w:ascii="Times New Roman" w:hAnsi="Times New Roman" w:cs="Times New Roman"/>
          <w:b/>
          <w:sz w:val="24"/>
          <w:szCs w:val="24"/>
        </w:rPr>
      </w:pPr>
      <w:r w:rsidRPr="0018538C">
        <w:rPr>
          <w:rFonts w:ascii="Times New Roman" w:hAnsi="Times New Roman" w:cs="Times New Roman"/>
          <w:b/>
          <w:sz w:val="24"/>
          <w:szCs w:val="24"/>
        </w:rPr>
        <w:t>Особенности освоения учебных блоков, интегрированных в основную образовательную программу.</w:t>
      </w:r>
    </w:p>
    <w:p w:rsidR="0018538C" w:rsidRDefault="0018538C" w:rsidP="00237987">
      <w:pPr>
        <w:spacing w:after="0" w:line="240" w:lineRule="auto"/>
        <w:ind w:firstLine="426"/>
        <w:jc w:val="both"/>
        <w:rPr>
          <w:rFonts w:ascii="Times New Roman" w:hAnsi="Times New Roman" w:cs="Times New Roman"/>
          <w:sz w:val="24"/>
          <w:szCs w:val="24"/>
        </w:rPr>
      </w:pPr>
    </w:p>
    <w:p w:rsidR="0018538C" w:rsidRDefault="0018538C"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Блок 1.4. «Первая доврачебная помощь» реализуется в ходе изучения основной образовательной программы «Основы безопасности жизнедеятельности»</w:t>
      </w:r>
      <w:r w:rsidR="00F86542">
        <w:rPr>
          <w:rFonts w:ascii="Times New Roman" w:hAnsi="Times New Roman" w:cs="Times New Roman"/>
          <w:sz w:val="24"/>
          <w:szCs w:val="24"/>
        </w:rPr>
        <w:t>.</w:t>
      </w:r>
    </w:p>
    <w:p w:rsidR="00F86542" w:rsidRDefault="00F86542"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Блок 2.5. «Слесарное дело и технические измерения» реализуется в ходе освоения основной образовательной программы «Технология»</w:t>
      </w:r>
      <w:r w:rsidR="00945301">
        <w:rPr>
          <w:rFonts w:ascii="Times New Roman" w:hAnsi="Times New Roman" w:cs="Times New Roman"/>
          <w:sz w:val="24"/>
          <w:szCs w:val="24"/>
        </w:rPr>
        <w:t xml:space="preserve"> 7</w:t>
      </w:r>
      <w:r>
        <w:rPr>
          <w:rFonts w:ascii="Times New Roman" w:hAnsi="Times New Roman" w:cs="Times New Roman"/>
          <w:sz w:val="24"/>
          <w:szCs w:val="24"/>
        </w:rPr>
        <w:t xml:space="preserve"> –</w:t>
      </w:r>
      <w:r w:rsidR="00945301">
        <w:rPr>
          <w:rFonts w:ascii="Times New Roman" w:hAnsi="Times New Roman" w:cs="Times New Roman"/>
          <w:sz w:val="24"/>
          <w:szCs w:val="24"/>
        </w:rPr>
        <w:t xml:space="preserve"> 8</w:t>
      </w:r>
      <w:r>
        <w:rPr>
          <w:rFonts w:ascii="Times New Roman" w:hAnsi="Times New Roman" w:cs="Times New Roman"/>
          <w:sz w:val="24"/>
          <w:szCs w:val="24"/>
        </w:rPr>
        <w:t xml:space="preserve"> </w:t>
      </w:r>
      <w:r w:rsidR="00F06909">
        <w:rPr>
          <w:rFonts w:ascii="Times New Roman" w:hAnsi="Times New Roman" w:cs="Times New Roman"/>
          <w:sz w:val="24"/>
          <w:szCs w:val="24"/>
        </w:rPr>
        <w:t>классы темы «Измерение размеров деталей с помощью штангенциркуля», «Опиливание», «Резание», «Рубка», «Сверление», «Обтачивание наружных цилиндрических поверхностей», «</w:t>
      </w:r>
      <w:r w:rsidR="007B7F87">
        <w:rPr>
          <w:rFonts w:ascii="Times New Roman" w:hAnsi="Times New Roman" w:cs="Times New Roman"/>
          <w:sz w:val="24"/>
          <w:szCs w:val="24"/>
        </w:rPr>
        <w:t>Обработка торцовых поверхностей и уступов</w:t>
      </w:r>
      <w:r w:rsidR="00F06909">
        <w:rPr>
          <w:rFonts w:ascii="Times New Roman" w:hAnsi="Times New Roman" w:cs="Times New Roman"/>
          <w:sz w:val="24"/>
          <w:szCs w:val="24"/>
        </w:rPr>
        <w:t>»</w:t>
      </w:r>
      <w:r w:rsidR="007B7F87">
        <w:rPr>
          <w:rFonts w:ascii="Times New Roman" w:hAnsi="Times New Roman" w:cs="Times New Roman"/>
          <w:sz w:val="24"/>
          <w:szCs w:val="24"/>
        </w:rPr>
        <w:t>, «Общее понятие о резьбе и резьбовых поверхностях. Основные элементы резьбы», «Нарезание наружной резьбы ручным инструментом», «Нарезание внутренней резьбы ручным инструментом», «Понятие о режиме резания», «Нарезание резьбы плашками и метчиками на токарно-винторезном станке», «Технология обработки отверстий на токарно-винторезном станке», «Техника измерения размеров микрометром».</w:t>
      </w:r>
    </w:p>
    <w:p w:rsidR="00F86542" w:rsidRDefault="00F86542"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Блок 2.6. «Материаловедение» реализуется в ходе освоения основных образовательных программ:</w:t>
      </w:r>
    </w:p>
    <w:p w:rsidR="00F86542" w:rsidRDefault="00F86542"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«Технология» - </w:t>
      </w:r>
      <w:r w:rsidR="00945301">
        <w:rPr>
          <w:rFonts w:ascii="Times New Roman" w:hAnsi="Times New Roman" w:cs="Times New Roman"/>
          <w:sz w:val="24"/>
          <w:szCs w:val="24"/>
        </w:rPr>
        <w:t xml:space="preserve">темы </w:t>
      </w:r>
      <w:r w:rsidR="00F06909">
        <w:rPr>
          <w:rFonts w:ascii="Times New Roman" w:hAnsi="Times New Roman" w:cs="Times New Roman"/>
          <w:sz w:val="24"/>
          <w:szCs w:val="24"/>
        </w:rPr>
        <w:t xml:space="preserve">«Черные и цветные материалы и сплавы», «Механические свойства металлов и сплавов», «Сортовой прокат. Виды сортового проката. Способы получения», </w:t>
      </w:r>
      <w:r w:rsidR="00945301">
        <w:rPr>
          <w:rFonts w:ascii="Times New Roman" w:hAnsi="Times New Roman" w:cs="Times New Roman"/>
          <w:sz w:val="24"/>
          <w:szCs w:val="24"/>
        </w:rPr>
        <w:t>«Технологические свойства сталей», «Классификация и маркировка стали», «Термическая обработка металлов и сплавов», «Понятие о полимере», «Свойства пластмасс», «Технология обработки пластмасс», «Быстрорежущие стали, твердые сплавы, минералокерамические материалы и их применение»</w:t>
      </w:r>
      <w:r w:rsidR="00F06909">
        <w:rPr>
          <w:rFonts w:ascii="Times New Roman" w:hAnsi="Times New Roman" w:cs="Times New Roman"/>
          <w:sz w:val="24"/>
          <w:szCs w:val="24"/>
        </w:rPr>
        <w:t>, «Отклонения, допуски и посадки на размеры соединяемых поверхностей», «Шероховатость обрабатываемых поверхностей», «Свойства и применение пластмасс».</w:t>
      </w:r>
      <w:r w:rsidR="00945301">
        <w:rPr>
          <w:rFonts w:ascii="Times New Roman" w:hAnsi="Times New Roman" w:cs="Times New Roman"/>
          <w:sz w:val="24"/>
          <w:szCs w:val="24"/>
        </w:rPr>
        <w:t xml:space="preserve"> </w:t>
      </w:r>
    </w:p>
    <w:p w:rsidR="00F86542" w:rsidRDefault="00F86542"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«Химия» -</w:t>
      </w:r>
      <w:r w:rsidR="00945301">
        <w:rPr>
          <w:rFonts w:ascii="Times New Roman" w:hAnsi="Times New Roman" w:cs="Times New Roman"/>
          <w:sz w:val="24"/>
          <w:szCs w:val="24"/>
        </w:rPr>
        <w:t xml:space="preserve"> темы «Металлы» и «Неметаллы».</w:t>
      </w:r>
    </w:p>
    <w:p w:rsidR="007B7F87" w:rsidRDefault="00F86542"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Блок 2.7. «Электротехника» реализуется в ходе освоения основной образовательной программы</w:t>
      </w:r>
      <w:r w:rsidR="007B7F87">
        <w:rPr>
          <w:rFonts w:ascii="Times New Roman" w:hAnsi="Times New Roman" w:cs="Times New Roman"/>
          <w:sz w:val="24"/>
          <w:szCs w:val="24"/>
        </w:rPr>
        <w:t>:</w:t>
      </w:r>
    </w:p>
    <w:p w:rsidR="00176D7B" w:rsidRDefault="007B7F87"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86542">
        <w:rPr>
          <w:rFonts w:ascii="Times New Roman" w:hAnsi="Times New Roman" w:cs="Times New Roman"/>
          <w:sz w:val="24"/>
          <w:szCs w:val="24"/>
        </w:rPr>
        <w:t xml:space="preserve"> «Физика»</w:t>
      </w:r>
      <w:r>
        <w:rPr>
          <w:rFonts w:ascii="Times New Roman" w:hAnsi="Times New Roman" w:cs="Times New Roman"/>
          <w:sz w:val="24"/>
          <w:szCs w:val="24"/>
        </w:rPr>
        <w:t xml:space="preserve"> т</w:t>
      </w:r>
      <w:r w:rsidR="00176D7B">
        <w:rPr>
          <w:rFonts w:ascii="Times New Roman" w:hAnsi="Times New Roman" w:cs="Times New Roman"/>
          <w:sz w:val="24"/>
          <w:szCs w:val="24"/>
        </w:rPr>
        <w:t>емы:</w:t>
      </w:r>
      <w:r>
        <w:rPr>
          <w:rFonts w:ascii="Times New Roman" w:hAnsi="Times New Roman" w:cs="Times New Roman"/>
          <w:sz w:val="24"/>
          <w:szCs w:val="24"/>
        </w:rPr>
        <w:t xml:space="preserve"> </w:t>
      </w:r>
      <w:r w:rsidR="00176D7B">
        <w:rPr>
          <w:rFonts w:ascii="Times New Roman" w:hAnsi="Times New Roman" w:cs="Times New Roman"/>
          <w:sz w:val="24"/>
          <w:szCs w:val="24"/>
        </w:rPr>
        <w:t>«</w:t>
      </w:r>
      <w:r w:rsidR="00176D7B" w:rsidRPr="00176D7B">
        <w:rPr>
          <w:rFonts w:ascii="Times New Roman" w:hAnsi="Times New Roman" w:cs="Times New Roman"/>
          <w:sz w:val="24"/>
          <w:szCs w:val="24"/>
        </w:rPr>
        <w:t>Электромагнитные колебания</w:t>
      </w:r>
      <w:r w:rsidR="00176D7B">
        <w:rPr>
          <w:rFonts w:ascii="Times New Roman" w:hAnsi="Times New Roman" w:cs="Times New Roman"/>
          <w:sz w:val="24"/>
          <w:szCs w:val="24"/>
        </w:rPr>
        <w:t>»</w:t>
      </w:r>
      <w:r>
        <w:rPr>
          <w:rFonts w:ascii="Times New Roman" w:hAnsi="Times New Roman" w:cs="Times New Roman"/>
          <w:sz w:val="24"/>
          <w:szCs w:val="24"/>
        </w:rPr>
        <w:t xml:space="preserve">, </w:t>
      </w:r>
      <w:r w:rsidR="00176D7B">
        <w:rPr>
          <w:rFonts w:ascii="Times New Roman" w:hAnsi="Times New Roman" w:cs="Times New Roman"/>
          <w:sz w:val="24"/>
          <w:szCs w:val="24"/>
        </w:rPr>
        <w:t>«</w:t>
      </w:r>
      <w:r w:rsidR="00176D7B" w:rsidRPr="00176D7B">
        <w:rPr>
          <w:rFonts w:ascii="Times New Roman" w:hAnsi="Times New Roman" w:cs="Times New Roman"/>
          <w:sz w:val="24"/>
          <w:szCs w:val="24"/>
        </w:rPr>
        <w:t>Производство, передача и испол</w:t>
      </w:r>
      <w:r w:rsidR="00176D7B">
        <w:rPr>
          <w:rFonts w:ascii="Times New Roman" w:hAnsi="Times New Roman" w:cs="Times New Roman"/>
          <w:sz w:val="24"/>
          <w:szCs w:val="24"/>
        </w:rPr>
        <w:t>ьзование электрической энергии»</w:t>
      </w:r>
      <w:r>
        <w:rPr>
          <w:rFonts w:ascii="Times New Roman" w:hAnsi="Times New Roman" w:cs="Times New Roman"/>
          <w:sz w:val="24"/>
          <w:szCs w:val="24"/>
        </w:rPr>
        <w:t xml:space="preserve">, </w:t>
      </w:r>
      <w:r w:rsidR="00176D7B">
        <w:rPr>
          <w:rFonts w:ascii="Times New Roman" w:hAnsi="Times New Roman" w:cs="Times New Roman"/>
          <w:sz w:val="24"/>
          <w:szCs w:val="24"/>
        </w:rPr>
        <w:t>«</w:t>
      </w:r>
      <w:r w:rsidR="00176D7B" w:rsidRPr="00176D7B">
        <w:rPr>
          <w:rFonts w:ascii="Times New Roman" w:hAnsi="Times New Roman" w:cs="Times New Roman"/>
          <w:sz w:val="24"/>
          <w:szCs w:val="24"/>
        </w:rPr>
        <w:t>Элект</w:t>
      </w:r>
      <w:r w:rsidR="00176D7B">
        <w:rPr>
          <w:rFonts w:ascii="Times New Roman" w:hAnsi="Times New Roman" w:cs="Times New Roman"/>
          <w:sz w:val="24"/>
          <w:szCs w:val="24"/>
        </w:rPr>
        <w:t>рический ток в различных средах»</w:t>
      </w:r>
      <w:r>
        <w:rPr>
          <w:rFonts w:ascii="Times New Roman" w:hAnsi="Times New Roman" w:cs="Times New Roman"/>
          <w:sz w:val="24"/>
          <w:szCs w:val="24"/>
        </w:rPr>
        <w:t xml:space="preserve">, </w:t>
      </w:r>
      <w:r w:rsidR="00176D7B">
        <w:rPr>
          <w:rFonts w:ascii="Times New Roman" w:hAnsi="Times New Roman" w:cs="Times New Roman"/>
          <w:sz w:val="24"/>
          <w:szCs w:val="24"/>
        </w:rPr>
        <w:t>«Законы постоянного тока»</w:t>
      </w:r>
      <w:r>
        <w:rPr>
          <w:rFonts w:ascii="Times New Roman" w:hAnsi="Times New Roman" w:cs="Times New Roman"/>
          <w:sz w:val="24"/>
          <w:szCs w:val="24"/>
        </w:rPr>
        <w:t xml:space="preserve">, </w:t>
      </w:r>
      <w:r w:rsidR="00176D7B" w:rsidRPr="00176D7B">
        <w:rPr>
          <w:rFonts w:ascii="Times New Roman" w:hAnsi="Times New Roman" w:cs="Times New Roman"/>
          <w:sz w:val="24"/>
          <w:szCs w:val="24"/>
        </w:rPr>
        <w:t>«</w:t>
      </w:r>
      <w:r w:rsidR="00176D7B" w:rsidRPr="00176D7B">
        <w:rPr>
          <w:rFonts w:ascii="Times New Roman" w:hAnsi="Times New Roman" w:cs="Times New Roman"/>
        </w:rPr>
        <w:t>Электростатика</w:t>
      </w:r>
      <w:r w:rsidR="00176D7B" w:rsidRPr="00176D7B">
        <w:rPr>
          <w:rFonts w:ascii="Times New Roman" w:hAnsi="Times New Roman" w:cs="Times New Roman"/>
          <w:sz w:val="24"/>
          <w:szCs w:val="24"/>
        </w:rPr>
        <w:t>»</w:t>
      </w:r>
      <w:r>
        <w:rPr>
          <w:rFonts w:ascii="Times New Roman" w:hAnsi="Times New Roman" w:cs="Times New Roman"/>
          <w:sz w:val="24"/>
          <w:szCs w:val="24"/>
        </w:rPr>
        <w:t>;</w:t>
      </w:r>
    </w:p>
    <w:p w:rsidR="007B7F87" w:rsidRDefault="007B7F87"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«Технология» темы: «</w:t>
      </w:r>
      <w:r w:rsidR="008A28E7">
        <w:rPr>
          <w:rFonts w:ascii="Times New Roman" w:hAnsi="Times New Roman" w:cs="Times New Roman"/>
          <w:sz w:val="24"/>
          <w:szCs w:val="24"/>
        </w:rPr>
        <w:t>Понятие о датчиках преобразования неэлектрических сигналов в электрические</w:t>
      </w:r>
      <w:r>
        <w:rPr>
          <w:rFonts w:ascii="Times New Roman" w:hAnsi="Times New Roman" w:cs="Times New Roman"/>
          <w:sz w:val="24"/>
          <w:szCs w:val="24"/>
        </w:rPr>
        <w:t>»</w:t>
      </w:r>
      <w:r w:rsidR="008A28E7">
        <w:rPr>
          <w:rFonts w:ascii="Times New Roman" w:hAnsi="Times New Roman" w:cs="Times New Roman"/>
          <w:sz w:val="24"/>
          <w:szCs w:val="24"/>
        </w:rPr>
        <w:t>, «Принцип действия электрических машин».</w:t>
      </w:r>
    </w:p>
    <w:p w:rsidR="0018538C" w:rsidRPr="00FF27F1" w:rsidRDefault="0018538C" w:rsidP="00237987">
      <w:pPr>
        <w:spacing w:after="0" w:line="240" w:lineRule="auto"/>
        <w:ind w:firstLine="426"/>
        <w:jc w:val="both"/>
        <w:rPr>
          <w:rFonts w:ascii="Times New Roman" w:hAnsi="Times New Roman" w:cs="Times New Roman"/>
          <w:sz w:val="24"/>
          <w:szCs w:val="24"/>
        </w:rPr>
      </w:pPr>
    </w:p>
    <w:p w:rsidR="003B519F" w:rsidRPr="003B519F" w:rsidRDefault="009A02F4"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5. </w:t>
      </w:r>
      <w:r w:rsidR="003B519F" w:rsidRPr="003B519F">
        <w:rPr>
          <w:rFonts w:ascii="Times New Roman" w:hAnsi="Times New Roman" w:cs="Times New Roman"/>
          <w:b/>
          <w:sz w:val="24"/>
          <w:szCs w:val="24"/>
        </w:rPr>
        <w:t>Методическое    обеспечение   образовательной программы «Автодело».</w:t>
      </w:r>
    </w:p>
    <w:p w:rsidR="008273DB" w:rsidRDefault="008273DB" w:rsidP="00237987">
      <w:pPr>
        <w:spacing w:after="0" w:line="240" w:lineRule="auto"/>
        <w:ind w:firstLine="426"/>
        <w:jc w:val="both"/>
        <w:rPr>
          <w:rFonts w:ascii="Times New Roman" w:hAnsi="Times New Roman" w:cs="Times New Roman"/>
          <w:sz w:val="24"/>
          <w:szCs w:val="24"/>
        </w:rPr>
      </w:pP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b/>
          <w:i/>
          <w:sz w:val="24"/>
          <w:szCs w:val="24"/>
        </w:rPr>
        <w:t>Дидактический материал</w:t>
      </w:r>
      <w:r w:rsidRPr="008A28E7">
        <w:rPr>
          <w:rFonts w:ascii="Times New Roman" w:hAnsi="Times New Roman" w:cs="Times New Roman"/>
          <w:sz w:val="24"/>
          <w:szCs w:val="24"/>
        </w:rPr>
        <w:t xml:space="preserve">: </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комплект стендов «Дорожные знаки»;</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стенд «Дорожная разметка»;</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стенд «Средства регулирования дорожного движения»;</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комплект стендов «Основы безопасности начинающего водителя»;</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стенд «Способы торможения»;</w:t>
      </w:r>
    </w:p>
    <w:p w:rsidR="008A28E7" w:rsidRDefault="003E51F3"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стенд «Приемы руления»;</w:t>
      </w:r>
    </w:p>
    <w:p w:rsidR="003E51F3" w:rsidRPr="003E51F3" w:rsidRDefault="003E51F3" w:rsidP="003E5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н</w:t>
      </w:r>
      <w:r w:rsidRPr="003E51F3">
        <w:rPr>
          <w:rFonts w:ascii="Times New Roman" w:hAnsi="Times New Roman" w:cs="Times New Roman"/>
          <w:sz w:val="24"/>
          <w:szCs w:val="24"/>
        </w:rPr>
        <w:t>аглядно</w:t>
      </w:r>
      <w:r>
        <w:rPr>
          <w:rFonts w:ascii="Times New Roman" w:hAnsi="Times New Roman" w:cs="Times New Roman"/>
          <w:sz w:val="24"/>
          <w:szCs w:val="24"/>
        </w:rPr>
        <w:t>е пособие «Двигатель в разрезе».</w:t>
      </w:r>
    </w:p>
    <w:p w:rsidR="008A28E7" w:rsidRPr="008A28E7" w:rsidRDefault="008A28E7" w:rsidP="003E51F3">
      <w:pPr>
        <w:spacing w:after="0" w:line="240" w:lineRule="auto"/>
        <w:jc w:val="both"/>
        <w:rPr>
          <w:rFonts w:ascii="Times New Roman" w:hAnsi="Times New Roman" w:cs="Times New Roman"/>
          <w:sz w:val="24"/>
          <w:szCs w:val="24"/>
        </w:rPr>
      </w:pP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b/>
          <w:i/>
          <w:sz w:val="24"/>
          <w:szCs w:val="24"/>
        </w:rPr>
        <w:t xml:space="preserve">Технические средства обучения: </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электрифицированный стенд «Светофоры в дорожных ситуациях»;</w:t>
      </w:r>
    </w:p>
    <w:p w:rsidR="008A28E7" w:rsidRPr="008A28E7" w:rsidRDefault="008A28E7" w:rsidP="00237987">
      <w:pPr>
        <w:spacing w:after="0" w:line="240" w:lineRule="auto"/>
        <w:ind w:firstLine="426"/>
        <w:jc w:val="both"/>
        <w:rPr>
          <w:rFonts w:ascii="Times New Roman" w:hAnsi="Times New Roman" w:cs="Times New Roman"/>
          <w:sz w:val="24"/>
          <w:szCs w:val="24"/>
        </w:rPr>
      </w:pPr>
      <w:r w:rsidRPr="008A28E7">
        <w:rPr>
          <w:rFonts w:ascii="Times New Roman" w:hAnsi="Times New Roman" w:cs="Times New Roman"/>
          <w:sz w:val="24"/>
          <w:szCs w:val="24"/>
        </w:rPr>
        <w:t>- персональные компьютеры;</w:t>
      </w:r>
    </w:p>
    <w:p w:rsidR="008A28E7" w:rsidRPr="008A28E7" w:rsidRDefault="003E51F3"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автотренажеры;</w:t>
      </w:r>
    </w:p>
    <w:p w:rsidR="003E51F3" w:rsidRPr="003E51F3" w:rsidRDefault="003E51F3" w:rsidP="003E5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w:t>
      </w:r>
      <w:r w:rsidRPr="003E51F3">
        <w:rPr>
          <w:rFonts w:ascii="Times New Roman" w:hAnsi="Times New Roman" w:cs="Times New Roman"/>
          <w:sz w:val="24"/>
          <w:szCs w:val="24"/>
        </w:rPr>
        <w:t>аглядное пособие «М</w:t>
      </w:r>
      <w:r>
        <w:rPr>
          <w:rFonts w:ascii="Times New Roman" w:hAnsi="Times New Roman" w:cs="Times New Roman"/>
          <w:sz w:val="24"/>
          <w:szCs w:val="24"/>
        </w:rPr>
        <w:t>КПП с карданом и задним мостом»;</w:t>
      </w:r>
    </w:p>
    <w:p w:rsidR="003E51F3" w:rsidRPr="003E51F3" w:rsidRDefault="003E51F3" w:rsidP="003E5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w:t>
      </w:r>
      <w:r w:rsidRPr="003E51F3">
        <w:rPr>
          <w:rFonts w:ascii="Times New Roman" w:hAnsi="Times New Roman" w:cs="Times New Roman"/>
          <w:sz w:val="24"/>
          <w:szCs w:val="24"/>
        </w:rPr>
        <w:t>тенд</w:t>
      </w:r>
      <w:r>
        <w:rPr>
          <w:rFonts w:ascii="Times New Roman" w:hAnsi="Times New Roman" w:cs="Times New Roman"/>
          <w:sz w:val="24"/>
          <w:szCs w:val="24"/>
        </w:rPr>
        <w:t xml:space="preserve"> «Тормозная система автомобиля»;</w:t>
      </w:r>
    </w:p>
    <w:p w:rsidR="003E51F3" w:rsidRPr="003E51F3" w:rsidRDefault="003E51F3" w:rsidP="003E5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w:t>
      </w:r>
      <w:r w:rsidRPr="003E51F3">
        <w:rPr>
          <w:rFonts w:ascii="Times New Roman" w:hAnsi="Times New Roman" w:cs="Times New Roman"/>
          <w:sz w:val="24"/>
          <w:szCs w:val="24"/>
        </w:rPr>
        <w:t>тенд</w:t>
      </w:r>
      <w:r>
        <w:rPr>
          <w:rFonts w:ascii="Times New Roman" w:hAnsi="Times New Roman" w:cs="Times New Roman"/>
          <w:sz w:val="24"/>
          <w:szCs w:val="24"/>
        </w:rPr>
        <w:t xml:space="preserve"> «Система зажигания автомобиля»;</w:t>
      </w:r>
    </w:p>
    <w:p w:rsidR="003E51F3" w:rsidRPr="003E51F3" w:rsidRDefault="003E51F3" w:rsidP="003E5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w:t>
      </w:r>
      <w:r w:rsidRPr="003E51F3">
        <w:rPr>
          <w:rFonts w:ascii="Times New Roman" w:hAnsi="Times New Roman" w:cs="Times New Roman"/>
          <w:sz w:val="24"/>
          <w:szCs w:val="24"/>
        </w:rPr>
        <w:t xml:space="preserve">тенд </w:t>
      </w:r>
      <w:r>
        <w:rPr>
          <w:rFonts w:ascii="Times New Roman" w:hAnsi="Times New Roman" w:cs="Times New Roman"/>
          <w:sz w:val="24"/>
          <w:szCs w:val="24"/>
        </w:rPr>
        <w:t>«Система охлаждения автомобиля»;</w:t>
      </w:r>
    </w:p>
    <w:p w:rsidR="008A28E7" w:rsidRDefault="003E51F3" w:rsidP="003E51F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w:t>
      </w:r>
      <w:r w:rsidRPr="003E51F3">
        <w:rPr>
          <w:rFonts w:ascii="Times New Roman" w:hAnsi="Times New Roman" w:cs="Times New Roman"/>
          <w:sz w:val="24"/>
          <w:szCs w:val="24"/>
        </w:rPr>
        <w:t>тенд «Топливная система автомобиля».</w:t>
      </w:r>
    </w:p>
    <w:p w:rsidR="003E51F3" w:rsidRDefault="003E51F3" w:rsidP="00237987">
      <w:pPr>
        <w:spacing w:after="0" w:line="240" w:lineRule="auto"/>
        <w:ind w:firstLine="426"/>
        <w:jc w:val="both"/>
        <w:rPr>
          <w:rFonts w:ascii="Times New Roman" w:hAnsi="Times New Roman" w:cs="Times New Roman"/>
          <w:b/>
          <w:i/>
          <w:sz w:val="24"/>
          <w:szCs w:val="24"/>
        </w:rPr>
      </w:pPr>
    </w:p>
    <w:p w:rsidR="003B519F" w:rsidRPr="008A28E7" w:rsidRDefault="008A28E7" w:rsidP="00237987">
      <w:pPr>
        <w:spacing w:after="0" w:line="240" w:lineRule="auto"/>
        <w:ind w:firstLine="426"/>
        <w:jc w:val="both"/>
        <w:rPr>
          <w:rFonts w:ascii="Times New Roman" w:hAnsi="Times New Roman" w:cs="Times New Roman"/>
          <w:b/>
          <w:i/>
          <w:sz w:val="24"/>
          <w:szCs w:val="24"/>
        </w:rPr>
      </w:pPr>
      <w:r w:rsidRPr="008A28E7">
        <w:rPr>
          <w:rFonts w:ascii="Times New Roman" w:hAnsi="Times New Roman" w:cs="Times New Roman"/>
          <w:b/>
          <w:i/>
          <w:sz w:val="24"/>
          <w:szCs w:val="24"/>
        </w:rPr>
        <w:t>Кабинеты и мастерские:</w:t>
      </w:r>
    </w:p>
    <w:p w:rsidR="008A28E7" w:rsidRDefault="008A28E7"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кабинет «Основы безопасности дорожного движения»;</w:t>
      </w:r>
    </w:p>
    <w:p w:rsidR="008A28E7" w:rsidRDefault="008A28E7"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кабинет «Устройства и технического обслуживания автомобиля»;</w:t>
      </w:r>
    </w:p>
    <w:p w:rsidR="008A28E7" w:rsidRDefault="008A28E7"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кабинет «Основы управления автомобилем»;</w:t>
      </w:r>
    </w:p>
    <w:p w:rsidR="008A28E7" w:rsidRDefault="008A28E7"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мастерская «С</w:t>
      </w:r>
      <w:r w:rsidR="002F3E79">
        <w:rPr>
          <w:rFonts w:ascii="Times New Roman" w:hAnsi="Times New Roman" w:cs="Times New Roman"/>
          <w:sz w:val="24"/>
          <w:szCs w:val="24"/>
        </w:rPr>
        <w:t>лесарная</w:t>
      </w:r>
      <w:r>
        <w:rPr>
          <w:rFonts w:ascii="Times New Roman" w:hAnsi="Times New Roman" w:cs="Times New Roman"/>
          <w:sz w:val="24"/>
          <w:szCs w:val="24"/>
        </w:rPr>
        <w:t>»</w:t>
      </w:r>
      <w:r w:rsidR="002F3E79">
        <w:rPr>
          <w:rFonts w:ascii="Times New Roman" w:hAnsi="Times New Roman" w:cs="Times New Roman"/>
          <w:sz w:val="24"/>
          <w:szCs w:val="24"/>
        </w:rPr>
        <w:t>;</w:t>
      </w:r>
    </w:p>
    <w:p w:rsidR="002F3E79" w:rsidRDefault="002F3E79"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мастерская «Технического обслуживания и ремонта автомобиля».</w:t>
      </w:r>
    </w:p>
    <w:p w:rsidR="00CA5BB3" w:rsidRDefault="00CA5BB3" w:rsidP="00237987">
      <w:pPr>
        <w:spacing w:after="0" w:line="240" w:lineRule="auto"/>
        <w:ind w:firstLine="426"/>
        <w:jc w:val="both"/>
        <w:rPr>
          <w:rFonts w:ascii="Times New Roman" w:hAnsi="Times New Roman" w:cs="Times New Roman"/>
          <w:sz w:val="24"/>
          <w:szCs w:val="24"/>
        </w:rPr>
      </w:pPr>
    </w:p>
    <w:p w:rsidR="00CA5BB3" w:rsidRPr="00CA5BB3" w:rsidRDefault="00CA5BB3" w:rsidP="00CA5BB3">
      <w:pPr>
        <w:spacing w:after="0" w:line="240" w:lineRule="auto"/>
        <w:ind w:firstLine="426"/>
        <w:jc w:val="both"/>
        <w:rPr>
          <w:rFonts w:ascii="Times New Roman" w:hAnsi="Times New Roman" w:cs="Times New Roman"/>
          <w:b/>
          <w:i/>
          <w:sz w:val="24"/>
          <w:szCs w:val="24"/>
        </w:rPr>
      </w:pPr>
      <w:r w:rsidRPr="00CA5BB3">
        <w:rPr>
          <w:rFonts w:ascii="Times New Roman" w:hAnsi="Times New Roman" w:cs="Times New Roman"/>
          <w:b/>
          <w:i/>
          <w:sz w:val="24"/>
          <w:szCs w:val="24"/>
        </w:rPr>
        <w:t>Вопросы к викторине «Дорога без опасности»: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Основные причины детского дорожного травматизма.</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Из каких составляющих складывается система безопасности дорожного движения.</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Что такое автомагистраль.</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Что такое дорога.</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Из каких элементов состоит дорога.</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Что такое перекресток.</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Дать определение пешеходу.</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Дать определение пассажиру.</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Что такое мопед.</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Что такое велосипед.</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Что такое пешеходный переход, какие они бывают.</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Для чего служат предупреждающие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Как выглядят предупреждающие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Для чего служат запрещающие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Как выглядят запрещающие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Для чего служат предписывающие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Как выглядят предписывающие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Для чего служат информационные дорожные знаки.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Для чего служат знаки сервиса и как они выглядят.</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Перечислить дорожные знаки для пешеходов и велосипедистов.</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Как управлять велосипедом в черте города.</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 xml:space="preserve">Как управлять велосипедом </w:t>
      </w:r>
      <w:proofErr w:type="gramStart"/>
      <w:r w:rsidRPr="00CA5BB3">
        <w:rPr>
          <w:rFonts w:ascii="Times New Roman" w:hAnsi="Times New Roman" w:cs="Times New Roman"/>
          <w:sz w:val="24"/>
          <w:szCs w:val="24"/>
        </w:rPr>
        <w:t>вне городской</w:t>
      </w:r>
      <w:proofErr w:type="gramEnd"/>
      <w:r w:rsidRPr="00CA5BB3">
        <w:rPr>
          <w:rFonts w:ascii="Times New Roman" w:hAnsi="Times New Roman" w:cs="Times New Roman"/>
          <w:sz w:val="24"/>
          <w:szCs w:val="24"/>
        </w:rPr>
        <w:t xml:space="preserve"> черты.</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lang w:bidi="en-US"/>
        </w:rPr>
      </w:pPr>
      <w:r w:rsidRPr="00CA5BB3">
        <w:rPr>
          <w:rFonts w:ascii="Times New Roman" w:hAnsi="Times New Roman" w:cs="Times New Roman"/>
          <w:sz w:val="24"/>
          <w:szCs w:val="24"/>
        </w:rPr>
        <w:t>Перечислить участников дорожного движения.</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Поведение при дорожно-транспортном происшествии.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Первая доврачебная помощь при венозном кровотечении.</w:t>
      </w:r>
    </w:p>
    <w:p w:rsidR="00CA5BB3" w:rsidRP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Первая доврачебная помощь при капиллярном кровотечении.</w:t>
      </w:r>
    </w:p>
    <w:p w:rsidR="00CA5BB3" w:rsidRDefault="00CA5BB3" w:rsidP="00CA5BB3">
      <w:pPr>
        <w:numPr>
          <w:ilvl w:val="1"/>
          <w:numId w:val="21"/>
        </w:numPr>
        <w:spacing w:after="0" w:line="240" w:lineRule="auto"/>
        <w:ind w:left="709" w:hanging="338"/>
        <w:jc w:val="both"/>
        <w:rPr>
          <w:rFonts w:ascii="Times New Roman" w:hAnsi="Times New Roman" w:cs="Times New Roman"/>
          <w:sz w:val="24"/>
          <w:szCs w:val="24"/>
        </w:rPr>
      </w:pPr>
      <w:r w:rsidRPr="00CA5BB3">
        <w:rPr>
          <w:rFonts w:ascii="Times New Roman" w:hAnsi="Times New Roman" w:cs="Times New Roman"/>
          <w:sz w:val="24"/>
          <w:szCs w:val="24"/>
        </w:rPr>
        <w:t>Форма сообщения о дорожно-транспортном происшествии.</w:t>
      </w:r>
    </w:p>
    <w:p w:rsidR="00CA5BB3" w:rsidRDefault="00CA5BB3" w:rsidP="00CA5BB3">
      <w:pPr>
        <w:spacing w:after="0" w:line="240" w:lineRule="auto"/>
        <w:ind w:left="371"/>
        <w:jc w:val="both"/>
        <w:rPr>
          <w:rFonts w:ascii="Times New Roman" w:hAnsi="Times New Roman" w:cs="Times New Roman"/>
          <w:sz w:val="24"/>
          <w:szCs w:val="24"/>
        </w:rPr>
      </w:pPr>
    </w:p>
    <w:p w:rsidR="00CA5BB3" w:rsidRPr="00CA5BB3" w:rsidRDefault="00CA5BB3" w:rsidP="00CA5BB3">
      <w:pPr>
        <w:spacing w:after="0" w:line="240" w:lineRule="auto"/>
        <w:ind w:left="371"/>
        <w:jc w:val="both"/>
        <w:rPr>
          <w:rFonts w:ascii="Times New Roman" w:hAnsi="Times New Roman" w:cs="Times New Roman"/>
          <w:b/>
          <w:i/>
          <w:sz w:val="24"/>
          <w:szCs w:val="24"/>
        </w:rPr>
      </w:pPr>
      <w:r w:rsidRPr="00CA5BB3">
        <w:rPr>
          <w:rFonts w:ascii="Times New Roman" w:hAnsi="Times New Roman" w:cs="Times New Roman"/>
          <w:b/>
          <w:i/>
          <w:sz w:val="24"/>
          <w:szCs w:val="24"/>
        </w:rPr>
        <w:t xml:space="preserve">Конкурс рисунков «Я на дороге»: </w:t>
      </w:r>
    </w:p>
    <w:p w:rsidR="00CA5BB3" w:rsidRPr="00CA5BB3" w:rsidRDefault="00CA5BB3" w:rsidP="00CA5BB3">
      <w:pPr>
        <w:spacing w:after="0" w:line="240" w:lineRule="auto"/>
        <w:ind w:left="371"/>
        <w:jc w:val="both"/>
        <w:rPr>
          <w:rFonts w:ascii="Times New Roman" w:hAnsi="Times New Roman" w:cs="Times New Roman"/>
          <w:sz w:val="24"/>
          <w:szCs w:val="24"/>
        </w:rPr>
      </w:pPr>
      <w:r w:rsidRPr="00CA5BB3">
        <w:rPr>
          <w:rFonts w:ascii="Times New Roman" w:hAnsi="Times New Roman" w:cs="Times New Roman"/>
          <w:sz w:val="24"/>
          <w:szCs w:val="24"/>
        </w:rPr>
        <w:t>рисунки выполняются на бумаге формата А</w:t>
      </w:r>
      <w:proofErr w:type="gramStart"/>
      <w:r w:rsidRPr="00CA5BB3">
        <w:rPr>
          <w:rFonts w:ascii="Times New Roman" w:hAnsi="Times New Roman" w:cs="Times New Roman"/>
          <w:sz w:val="24"/>
          <w:szCs w:val="24"/>
        </w:rPr>
        <w:t>4</w:t>
      </w:r>
      <w:proofErr w:type="gramEnd"/>
      <w:r w:rsidRPr="00CA5BB3">
        <w:rPr>
          <w:rFonts w:ascii="Times New Roman" w:hAnsi="Times New Roman" w:cs="Times New Roman"/>
          <w:sz w:val="24"/>
          <w:szCs w:val="24"/>
        </w:rPr>
        <w:t xml:space="preserve"> или А3. Рисунки могут быть выполнены цветными карандашами, мелками, фломастерами, красками в произвольном стиле. Рисунки должны отражать:</w:t>
      </w:r>
    </w:p>
    <w:p w:rsidR="00CA5BB3" w:rsidRPr="00CA5BB3" w:rsidRDefault="00CA5BB3" w:rsidP="00CA5BB3">
      <w:pPr>
        <w:spacing w:after="0" w:line="240" w:lineRule="auto"/>
        <w:ind w:left="371"/>
        <w:jc w:val="both"/>
        <w:rPr>
          <w:rFonts w:ascii="Times New Roman" w:hAnsi="Times New Roman" w:cs="Times New Roman"/>
          <w:sz w:val="24"/>
          <w:szCs w:val="24"/>
        </w:rPr>
      </w:pPr>
      <w:r w:rsidRPr="00CA5BB3">
        <w:rPr>
          <w:rFonts w:ascii="Times New Roman" w:hAnsi="Times New Roman" w:cs="Times New Roman"/>
          <w:sz w:val="24"/>
          <w:szCs w:val="24"/>
        </w:rPr>
        <w:t>- организацию дорожного движения;</w:t>
      </w:r>
    </w:p>
    <w:p w:rsidR="00CA5BB3" w:rsidRPr="00CA5BB3" w:rsidRDefault="00CA5BB3" w:rsidP="00CA5BB3">
      <w:pPr>
        <w:spacing w:after="0" w:line="240" w:lineRule="auto"/>
        <w:ind w:left="371"/>
        <w:jc w:val="both"/>
        <w:rPr>
          <w:rFonts w:ascii="Times New Roman" w:hAnsi="Times New Roman" w:cs="Times New Roman"/>
          <w:sz w:val="24"/>
          <w:szCs w:val="24"/>
        </w:rPr>
      </w:pPr>
      <w:r w:rsidRPr="00CA5BB3">
        <w:rPr>
          <w:rFonts w:ascii="Times New Roman" w:hAnsi="Times New Roman" w:cs="Times New Roman"/>
          <w:sz w:val="24"/>
          <w:szCs w:val="24"/>
        </w:rPr>
        <w:t>- участников дорожного движения;</w:t>
      </w:r>
    </w:p>
    <w:p w:rsidR="00CA5BB3" w:rsidRPr="00CA5BB3" w:rsidRDefault="00CA5BB3" w:rsidP="00CA5BB3">
      <w:pPr>
        <w:spacing w:after="0" w:line="240" w:lineRule="auto"/>
        <w:ind w:left="371"/>
        <w:jc w:val="both"/>
        <w:rPr>
          <w:rFonts w:ascii="Times New Roman" w:hAnsi="Times New Roman" w:cs="Times New Roman"/>
          <w:sz w:val="24"/>
          <w:szCs w:val="24"/>
        </w:rPr>
      </w:pPr>
      <w:r w:rsidRPr="00CA5BB3">
        <w:rPr>
          <w:rFonts w:ascii="Times New Roman" w:hAnsi="Times New Roman" w:cs="Times New Roman"/>
          <w:sz w:val="24"/>
          <w:szCs w:val="24"/>
        </w:rPr>
        <w:lastRenderedPageBreak/>
        <w:t>- дорогу с элементами разметки и участниками дорожного движения  и т.д.</w:t>
      </w:r>
    </w:p>
    <w:p w:rsidR="00CA5BB3" w:rsidRPr="00CA5BB3" w:rsidRDefault="00CA5BB3" w:rsidP="00CA5BB3">
      <w:pPr>
        <w:spacing w:after="0" w:line="240" w:lineRule="auto"/>
        <w:ind w:left="371"/>
        <w:jc w:val="both"/>
        <w:rPr>
          <w:rFonts w:ascii="Times New Roman" w:hAnsi="Times New Roman" w:cs="Times New Roman"/>
          <w:sz w:val="24"/>
          <w:szCs w:val="24"/>
        </w:rPr>
      </w:pPr>
    </w:p>
    <w:p w:rsidR="00CA5BB3" w:rsidRPr="00113589" w:rsidRDefault="00CA5BB3" w:rsidP="00237987">
      <w:pPr>
        <w:spacing w:after="0" w:line="240" w:lineRule="auto"/>
        <w:ind w:firstLine="426"/>
        <w:jc w:val="both"/>
        <w:rPr>
          <w:rFonts w:ascii="Times New Roman" w:hAnsi="Times New Roman" w:cs="Times New Roman"/>
          <w:b/>
          <w:i/>
          <w:sz w:val="24"/>
          <w:szCs w:val="24"/>
        </w:rPr>
      </w:pPr>
      <w:r w:rsidRPr="00113589">
        <w:rPr>
          <w:rFonts w:ascii="Times New Roman" w:hAnsi="Times New Roman" w:cs="Times New Roman"/>
          <w:b/>
          <w:i/>
          <w:sz w:val="24"/>
          <w:szCs w:val="24"/>
        </w:rPr>
        <w:t>Примерный перечень вопросов к зачету по учебному блоку «Устройство автомобильного транспорта»:</w:t>
      </w:r>
    </w:p>
    <w:p w:rsidR="00CA5BB3" w:rsidRPr="00197C39" w:rsidRDefault="00197C39" w:rsidP="00197C3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CA5BB3" w:rsidRPr="00197C39">
        <w:rPr>
          <w:rFonts w:ascii="Times New Roman" w:hAnsi="Times New Roman" w:cs="Times New Roman"/>
          <w:sz w:val="24"/>
          <w:szCs w:val="24"/>
        </w:rPr>
        <w:t>Классификация автомобильного транспорта.</w:t>
      </w:r>
    </w:p>
    <w:p w:rsidR="00CA5BB3" w:rsidRPr="00197C39" w:rsidRDefault="00CA5BB3"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Общее устройство автомобиля.</w:t>
      </w:r>
    </w:p>
    <w:p w:rsidR="00CA5BB3" w:rsidRPr="00197C39" w:rsidRDefault="00CA5BB3"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Назначение двигателя автомобиля.</w:t>
      </w:r>
    </w:p>
    <w:p w:rsidR="00CA5BB3" w:rsidRPr="00197C39" w:rsidRDefault="00CA5BB3"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Назначение сцепления автомобиля.</w:t>
      </w:r>
    </w:p>
    <w:p w:rsidR="00CA5BB3" w:rsidRPr="00197C39" w:rsidRDefault="00197C39"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Назначение коробки переключения передач.</w:t>
      </w:r>
    </w:p>
    <w:p w:rsidR="00197C39" w:rsidRPr="00197C39" w:rsidRDefault="00197C39"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 xml:space="preserve">Что такое </w:t>
      </w:r>
      <w:proofErr w:type="gramStart"/>
      <w:r w:rsidRPr="00197C39">
        <w:rPr>
          <w:rFonts w:ascii="Times New Roman" w:hAnsi="Times New Roman" w:cs="Times New Roman"/>
          <w:sz w:val="24"/>
          <w:szCs w:val="24"/>
        </w:rPr>
        <w:t>трансмиссия</w:t>
      </w:r>
      <w:proofErr w:type="gramEnd"/>
      <w:r w:rsidRPr="00197C39">
        <w:rPr>
          <w:rFonts w:ascii="Times New Roman" w:hAnsi="Times New Roman" w:cs="Times New Roman"/>
          <w:sz w:val="24"/>
          <w:szCs w:val="24"/>
        </w:rPr>
        <w:t xml:space="preserve"> и из </w:t>
      </w:r>
      <w:proofErr w:type="gramStart"/>
      <w:r w:rsidRPr="00197C39">
        <w:rPr>
          <w:rFonts w:ascii="Times New Roman" w:hAnsi="Times New Roman" w:cs="Times New Roman"/>
          <w:sz w:val="24"/>
          <w:szCs w:val="24"/>
        </w:rPr>
        <w:t>каких</w:t>
      </w:r>
      <w:proofErr w:type="gramEnd"/>
      <w:r w:rsidRPr="00197C39">
        <w:rPr>
          <w:rFonts w:ascii="Times New Roman" w:hAnsi="Times New Roman" w:cs="Times New Roman"/>
          <w:sz w:val="24"/>
          <w:szCs w:val="24"/>
        </w:rPr>
        <w:t xml:space="preserve"> узлов и агрегатов она состоит.</w:t>
      </w:r>
    </w:p>
    <w:p w:rsidR="00197C39" w:rsidRPr="00197C39" w:rsidRDefault="00197C39"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Общее устройство двигателя.</w:t>
      </w:r>
    </w:p>
    <w:p w:rsidR="00197C39" w:rsidRPr="00197C39" w:rsidRDefault="00197C39"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Назначение и состав кривошипно-шатунного механизма.</w:t>
      </w:r>
    </w:p>
    <w:p w:rsidR="00197C39" w:rsidRDefault="00197C39" w:rsidP="00197C39">
      <w:pPr>
        <w:pStyle w:val="a3"/>
        <w:numPr>
          <w:ilvl w:val="0"/>
          <w:numId w:val="13"/>
        </w:numPr>
        <w:spacing w:after="0" w:line="240" w:lineRule="auto"/>
        <w:jc w:val="both"/>
        <w:rPr>
          <w:rFonts w:ascii="Times New Roman" w:hAnsi="Times New Roman" w:cs="Times New Roman"/>
          <w:sz w:val="24"/>
          <w:szCs w:val="24"/>
        </w:rPr>
      </w:pPr>
      <w:r w:rsidRPr="00197C39">
        <w:rPr>
          <w:rFonts w:ascii="Times New Roman" w:hAnsi="Times New Roman" w:cs="Times New Roman"/>
          <w:sz w:val="24"/>
          <w:szCs w:val="24"/>
        </w:rPr>
        <w:t>Назначение и состав газораспределительного механизма.</w:t>
      </w:r>
    </w:p>
    <w:p w:rsidR="00197C39" w:rsidRDefault="00197C3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системы питания карбюраторного двигателя.</w:t>
      </w:r>
    </w:p>
    <w:p w:rsidR="00197C39" w:rsidRDefault="00197C3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системы охлаждения двигателя.</w:t>
      </w:r>
    </w:p>
    <w:p w:rsidR="00197C39" w:rsidRDefault="00197C3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системы смазки двигателя.</w:t>
      </w:r>
    </w:p>
    <w:p w:rsidR="00197C39" w:rsidRDefault="00197C3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Источники тока автомобиля.</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системы зажигания автомобиля.</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стартера автомобиля. Пусковое устройство.</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рулевого управления автомобиля.</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общее устройство тормозной системы автомобиля.</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тормозной системы с гидравлическим приводом.</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тормозной системы с пневматическим приводом.</w:t>
      </w:r>
    </w:p>
    <w:p w:rsidR="0011358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устройство стояночного тормоза автомобиля.</w:t>
      </w:r>
    </w:p>
    <w:p w:rsidR="00113589" w:rsidRPr="00197C39" w:rsidRDefault="00113589" w:rsidP="00197C39">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БТР.</w:t>
      </w:r>
    </w:p>
    <w:p w:rsidR="00197C39" w:rsidRDefault="00197C39" w:rsidP="00237987">
      <w:pPr>
        <w:spacing w:after="0" w:line="240" w:lineRule="auto"/>
        <w:ind w:firstLine="426"/>
        <w:jc w:val="both"/>
        <w:rPr>
          <w:rFonts w:ascii="Times New Roman" w:hAnsi="Times New Roman" w:cs="Times New Roman"/>
          <w:sz w:val="24"/>
          <w:szCs w:val="24"/>
        </w:rPr>
      </w:pPr>
    </w:p>
    <w:p w:rsidR="00113589" w:rsidRDefault="00113589" w:rsidP="00113589">
      <w:pPr>
        <w:spacing w:after="0" w:line="240" w:lineRule="auto"/>
        <w:ind w:firstLine="426"/>
        <w:jc w:val="both"/>
        <w:rPr>
          <w:rFonts w:ascii="Times New Roman" w:hAnsi="Times New Roman" w:cs="Times New Roman"/>
          <w:b/>
          <w:i/>
          <w:sz w:val="24"/>
          <w:szCs w:val="24"/>
        </w:rPr>
      </w:pPr>
      <w:r w:rsidRPr="00113589">
        <w:rPr>
          <w:rFonts w:ascii="Times New Roman" w:hAnsi="Times New Roman" w:cs="Times New Roman"/>
          <w:b/>
          <w:i/>
          <w:sz w:val="24"/>
          <w:szCs w:val="24"/>
        </w:rPr>
        <w:t xml:space="preserve">Примерный перечень вопросов </w:t>
      </w:r>
      <w:r>
        <w:rPr>
          <w:rFonts w:ascii="Times New Roman" w:hAnsi="Times New Roman" w:cs="Times New Roman"/>
          <w:b/>
          <w:i/>
          <w:sz w:val="24"/>
          <w:szCs w:val="24"/>
        </w:rPr>
        <w:t>к зачету по учебному блоку «Техническое обслуживание и ремонт автомобильного транспорта</w:t>
      </w:r>
      <w:r w:rsidRPr="00113589">
        <w:rPr>
          <w:rFonts w:ascii="Times New Roman" w:hAnsi="Times New Roman" w:cs="Times New Roman"/>
          <w:b/>
          <w:i/>
          <w:sz w:val="24"/>
          <w:szCs w:val="24"/>
        </w:rPr>
        <w:t>»:</w:t>
      </w:r>
    </w:p>
    <w:p w:rsidR="00113589" w:rsidRDefault="00113589"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Дать определение основным свойствам </w:t>
      </w:r>
      <w:r w:rsidR="00B9430C">
        <w:rPr>
          <w:rFonts w:ascii="Times New Roman" w:hAnsi="Times New Roman" w:cs="Times New Roman"/>
          <w:sz w:val="24"/>
          <w:szCs w:val="24"/>
        </w:rPr>
        <w:t>надежности автомобиля.</w:t>
      </w:r>
    </w:p>
    <w:p w:rsidR="00B9430C" w:rsidRDefault="00AD574E"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570B6">
        <w:rPr>
          <w:rFonts w:ascii="Times New Roman" w:hAnsi="Times New Roman" w:cs="Times New Roman"/>
          <w:sz w:val="24"/>
          <w:szCs w:val="24"/>
        </w:rPr>
        <w:t>Что такое естественный износ.</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Что такое аварийный износ.</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Причины, вызывающие появление износов.</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виды и периодичность технического обслуживания и ремонта автомобильного транспорта.</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Что такое дефектация.</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Способы восстановления деталей до чертежного размера.</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Назначение и классификация соединений деталей.</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Что такое балансировка.</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характерные неисправности двигателя внутреннего сгорания.</w:t>
      </w:r>
    </w:p>
    <w:p w:rsidR="006570B6" w:rsidRDefault="006570B6"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Оценка состояния двигателя по внешним признакам.</w:t>
      </w:r>
    </w:p>
    <w:p w:rsidR="00A76E15" w:rsidRDefault="00A76E15" w:rsidP="00A76E15">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 1 (ТО-1). Назначение, операции, входящие в ТО-1.</w:t>
      </w:r>
    </w:p>
    <w:p w:rsidR="00A76E15" w:rsidRDefault="00A76E15" w:rsidP="00A76E15">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 2 (ТО-2). Назначение, операции, входящие в ТО-2.</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Перечислить характерные неисправности </w:t>
      </w:r>
      <w:proofErr w:type="gramStart"/>
      <w:r>
        <w:rPr>
          <w:rFonts w:ascii="Times New Roman" w:hAnsi="Times New Roman" w:cs="Times New Roman"/>
          <w:sz w:val="24"/>
          <w:szCs w:val="24"/>
        </w:rPr>
        <w:t>цилиндро-поршневой</w:t>
      </w:r>
      <w:proofErr w:type="gramEnd"/>
      <w:r>
        <w:rPr>
          <w:rFonts w:ascii="Times New Roman" w:hAnsi="Times New Roman" w:cs="Times New Roman"/>
          <w:sz w:val="24"/>
          <w:szCs w:val="24"/>
        </w:rPr>
        <w:t xml:space="preserve"> группы.</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характерные неисправности кривошипно-шатунного механизма.</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характерные неисправности системы охлаждения автомобиля.</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характерные неисправности смазочной системы автомобиля.</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характерные неисправности системы питания автомобиля.</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обкатки и испытания двигателя.</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характерные неисправности трансмиссии.</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Характерные неисправности тормозной системы автомобиля.</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Характерные неисправности ходовой части автомобиля.</w:t>
      </w:r>
    </w:p>
    <w:p w:rsidR="00A76E15" w:rsidRDefault="00A76E15"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Характерные неисправности электрооборудования автомобиля.</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снятия и установки колес автомобиля.</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снятия и установки дверей автомобиля.</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Порядок замены свечей зажигания.</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выполнения демонтажа узлов и агрегатов автомобиля.</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изготовления прокладок.</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Технология пайки проводов и контактов.</w:t>
      </w:r>
    </w:p>
    <w:p w:rsidR="00FE68F2" w:rsidRDefault="00FE68F2" w:rsidP="00113589">
      <w:pPr>
        <w:pStyle w:val="a3"/>
        <w:numPr>
          <w:ilvl w:val="0"/>
          <w:numId w:val="2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смазки листов рессор.</w:t>
      </w:r>
    </w:p>
    <w:p w:rsidR="00FE68F2" w:rsidRDefault="00FE68F2" w:rsidP="00FE68F2">
      <w:pPr>
        <w:pStyle w:val="a3"/>
        <w:spacing w:after="0" w:line="240" w:lineRule="auto"/>
        <w:ind w:left="709"/>
        <w:jc w:val="both"/>
        <w:rPr>
          <w:rFonts w:ascii="Times New Roman" w:hAnsi="Times New Roman" w:cs="Times New Roman"/>
          <w:sz w:val="24"/>
          <w:szCs w:val="24"/>
        </w:rPr>
      </w:pPr>
    </w:p>
    <w:p w:rsidR="00FE68F2" w:rsidRDefault="00FE68F2" w:rsidP="00FE68F2">
      <w:pPr>
        <w:spacing w:after="0" w:line="240" w:lineRule="auto"/>
        <w:ind w:firstLine="426"/>
        <w:jc w:val="both"/>
        <w:rPr>
          <w:rFonts w:ascii="Times New Roman" w:hAnsi="Times New Roman" w:cs="Times New Roman"/>
          <w:b/>
          <w:i/>
          <w:sz w:val="24"/>
          <w:szCs w:val="24"/>
        </w:rPr>
      </w:pPr>
      <w:r w:rsidRPr="00113589">
        <w:rPr>
          <w:rFonts w:ascii="Times New Roman" w:hAnsi="Times New Roman" w:cs="Times New Roman"/>
          <w:b/>
          <w:i/>
          <w:sz w:val="24"/>
          <w:szCs w:val="24"/>
        </w:rPr>
        <w:t xml:space="preserve">Примерный перечень вопросов </w:t>
      </w:r>
      <w:r w:rsidR="00B813B6">
        <w:rPr>
          <w:rFonts w:ascii="Times New Roman" w:hAnsi="Times New Roman" w:cs="Times New Roman"/>
          <w:b/>
          <w:i/>
          <w:sz w:val="24"/>
          <w:szCs w:val="24"/>
        </w:rPr>
        <w:t>к зачету по учебному блоку «Эксплуатация</w:t>
      </w:r>
      <w:r>
        <w:rPr>
          <w:rFonts w:ascii="Times New Roman" w:hAnsi="Times New Roman" w:cs="Times New Roman"/>
          <w:b/>
          <w:i/>
          <w:sz w:val="24"/>
          <w:szCs w:val="24"/>
        </w:rPr>
        <w:t xml:space="preserve"> автомобильного транспорта</w:t>
      </w:r>
      <w:r w:rsidRPr="00113589">
        <w:rPr>
          <w:rFonts w:ascii="Times New Roman" w:hAnsi="Times New Roman" w:cs="Times New Roman"/>
          <w:b/>
          <w:i/>
          <w:sz w:val="24"/>
          <w:szCs w:val="24"/>
        </w:rPr>
        <w:t>»:</w:t>
      </w:r>
    </w:p>
    <w:p w:rsidR="00FE68F2" w:rsidRDefault="00FE68F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факторы, влияющие на эксплуатацию автомобильного транспорта.</w:t>
      </w:r>
    </w:p>
    <w:p w:rsidR="00FE68F2" w:rsidRDefault="00FE68F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Дать определение качества автомобильного транспорта.</w:t>
      </w:r>
    </w:p>
    <w:p w:rsidR="00FE68F2" w:rsidRDefault="00FE68F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Дать определение надежности автомобильного транспорта.</w:t>
      </w:r>
    </w:p>
    <w:p w:rsidR="00FE68F2" w:rsidRDefault="00FE68F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Дать определение долговечности автомобильного транспорта.</w:t>
      </w:r>
    </w:p>
    <w:p w:rsidR="00FE68F2" w:rsidRDefault="00FE68F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Дать определение безотказности автомобильного транспорта.</w:t>
      </w:r>
    </w:p>
    <w:p w:rsidR="00FE68F2" w:rsidRDefault="00FE68F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Перечислить этапы эксплуатации </w:t>
      </w:r>
      <w:r w:rsidR="00B60D2E">
        <w:rPr>
          <w:rFonts w:ascii="Times New Roman" w:hAnsi="Times New Roman" w:cs="Times New Roman"/>
          <w:sz w:val="24"/>
          <w:szCs w:val="24"/>
        </w:rPr>
        <w:t>автомобильного транспорта.</w:t>
      </w:r>
    </w:p>
    <w:p w:rsidR="00B60D2E" w:rsidRDefault="00B60D2E"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Дать определение ремонтопригодности автомобильного транспорта.</w:t>
      </w:r>
    </w:p>
    <w:p w:rsidR="00B60D2E" w:rsidRDefault="00B60D2E"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организации, осуществляющие эксплуатацию автомобильного транспорта.</w:t>
      </w:r>
    </w:p>
    <w:p w:rsidR="00B60D2E" w:rsidRDefault="000202B7"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ввода ВВТ в эксплуатацию.</w:t>
      </w:r>
    </w:p>
    <w:p w:rsidR="000202B7" w:rsidRDefault="000202B7"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допуска личного состава к эксплуатации ВВТ.</w:t>
      </w:r>
    </w:p>
    <w:p w:rsidR="000202B7" w:rsidRDefault="000202B7"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технологического обслуживания ВВТ.</w:t>
      </w:r>
    </w:p>
    <w:p w:rsidR="000202B7" w:rsidRDefault="000202B7"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Организация ремонта ВВТ.</w:t>
      </w:r>
    </w:p>
    <w:p w:rsidR="000202B7" w:rsidRDefault="000202B7"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Организация контроля технического состояния </w:t>
      </w:r>
      <w:r w:rsidR="00291AD2">
        <w:rPr>
          <w:rFonts w:ascii="Times New Roman" w:hAnsi="Times New Roman" w:cs="Times New Roman"/>
          <w:sz w:val="24"/>
          <w:szCs w:val="24"/>
        </w:rPr>
        <w:t>ВВТ.</w:t>
      </w:r>
    </w:p>
    <w:p w:rsidR="00291AD2" w:rsidRDefault="00291AD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Факторы, влияющие на работоспособность автомобилей в экстремальных условиях.</w:t>
      </w:r>
    </w:p>
    <w:p w:rsidR="00291AD2" w:rsidRDefault="00291AD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Особенности эксплуатации автомобилей при низких температурах.</w:t>
      </w:r>
    </w:p>
    <w:p w:rsidR="00291AD2" w:rsidRDefault="00291AD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Особенности эксплуатации автомобилей в горной местности и при высоких температурах окружающей среды.</w:t>
      </w:r>
    </w:p>
    <w:p w:rsidR="00291AD2" w:rsidRDefault="00291AD2"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Перечислить эксплуатационные среды и материалы.</w:t>
      </w:r>
    </w:p>
    <w:p w:rsidR="00291AD2" w:rsidRDefault="006C1D6C"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Порядок обращения с ГСМ.</w:t>
      </w:r>
    </w:p>
    <w:p w:rsidR="006C1D6C" w:rsidRDefault="006C1D6C"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Требования к помещениям АТП и ремонтных мастерских.</w:t>
      </w:r>
    </w:p>
    <w:p w:rsidR="006C1D6C" w:rsidRDefault="006C1D6C"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Требования к инструменту и приспособлениям.</w:t>
      </w:r>
    </w:p>
    <w:p w:rsidR="00A1118D" w:rsidRDefault="00A1118D" w:rsidP="00FE68F2">
      <w:pPr>
        <w:pStyle w:val="a3"/>
        <w:numPr>
          <w:ilvl w:val="0"/>
          <w:numId w:val="2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Требования к производству работ на автомобильном транспорте.</w:t>
      </w:r>
    </w:p>
    <w:p w:rsidR="009B224F" w:rsidRDefault="009B224F" w:rsidP="009B224F">
      <w:pPr>
        <w:pStyle w:val="a3"/>
        <w:spacing w:after="0" w:line="240" w:lineRule="auto"/>
        <w:ind w:left="709"/>
        <w:jc w:val="both"/>
        <w:rPr>
          <w:rFonts w:ascii="Times New Roman" w:hAnsi="Times New Roman" w:cs="Times New Roman"/>
          <w:sz w:val="24"/>
          <w:szCs w:val="24"/>
        </w:rPr>
      </w:pPr>
    </w:p>
    <w:p w:rsidR="009B224F" w:rsidRPr="009B224F" w:rsidRDefault="009B224F" w:rsidP="009B224F">
      <w:pPr>
        <w:spacing w:after="0" w:line="240" w:lineRule="auto"/>
        <w:ind w:firstLine="426"/>
        <w:jc w:val="both"/>
        <w:rPr>
          <w:rFonts w:ascii="Times New Roman" w:hAnsi="Times New Roman" w:cs="Times New Roman"/>
          <w:b/>
          <w:i/>
          <w:sz w:val="24"/>
          <w:szCs w:val="24"/>
        </w:rPr>
      </w:pPr>
      <w:r w:rsidRPr="009B224F">
        <w:rPr>
          <w:rFonts w:ascii="Times New Roman" w:hAnsi="Times New Roman" w:cs="Times New Roman"/>
          <w:b/>
          <w:i/>
          <w:sz w:val="24"/>
          <w:szCs w:val="24"/>
        </w:rPr>
        <w:t>Варианты формулирования тем итоговой письменной работы по программе дополнительного образования «Автодело»</w:t>
      </w:r>
      <w:r>
        <w:rPr>
          <w:rFonts w:ascii="Times New Roman" w:hAnsi="Times New Roman" w:cs="Times New Roman"/>
          <w:b/>
          <w:i/>
          <w:sz w:val="24"/>
          <w:szCs w:val="24"/>
        </w:rPr>
        <w:t>:</w:t>
      </w:r>
    </w:p>
    <w:p w:rsidR="009B224F" w:rsidRPr="009B224F" w:rsidRDefault="009B224F" w:rsidP="009B224F">
      <w:pPr>
        <w:pStyle w:val="a3"/>
        <w:numPr>
          <w:ilvl w:val="0"/>
          <w:numId w:val="24"/>
        </w:numPr>
        <w:spacing w:after="0" w:line="240" w:lineRule="auto"/>
        <w:jc w:val="both"/>
        <w:rPr>
          <w:rFonts w:ascii="Times New Roman" w:hAnsi="Times New Roman" w:cs="Times New Roman"/>
          <w:sz w:val="24"/>
          <w:szCs w:val="24"/>
        </w:rPr>
      </w:pPr>
      <w:r w:rsidRPr="009B224F">
        <w:rPr>
          <w:rFonts w:ascii="Times New Roman" w:hAnsi="Times New Roman" w:cs="Times New Roman"/>
          <w:sz w:val="24"/>
          <w:szCs w:val="24"/>
        </w:rPr>
        <w:t>Технологический процесс замены колеса на автомобиле __________</w:t>
      </w:r>
      <w:r>
        <w:rPr>
          <w:rFonts w:ascii="Times New Roman" w:hAnsi="Times New Roman" w:cs="Times New Roman"/>
          <w:sz w:val="24"/>
          <w:szCs w:val="24"/>
        </w:rPr>
        <w:t>.</w:t>
      </w:r>
    </w:p>
    <w:p w:rsidR="009B224F" w:rsidRPr="009B224F" w:rsidRDefault="009B224F" w:rsidP="009B224F">
      <w:pPr>
        <w:pStyle w:val="a3"/>
        <w:numPr>
          <w:ilvl w:val="0"/>
          <w:numId w:val="24"/>
        </w:numPr>
        <w:spacing w:after="0" w:line="240" w:lineRule="auto"/>
        <w:jc w:val="both"/>
        <w:rPr>
          <w:rFonts w:ascii="Times New Roman" w:hAnsi="Times New Roman" w:cs="Times New Roman"/>
          <w:sz w:val="24"/>
          <w:szCs w:val="24"/>
        </w:rPr>
      </w:pPr>
      <w:r w:rsidRPr="009B224F">
        <w:rPr>
          <w:rFonts w:ascii="Times New Roman" w:hAnsi="Times New Roman" w:cs="Times New Roman"/>
          <w:sz w:val="24"/>
          <w:szCs w:val="24"/>
        </w:rPr>
        <w:t>Технологический процесс демонтажа водяного насоса на автомобиле _______</w:t>
      </w:r>
      <w:r>
        <w:rPr>
          <w:rFonts w:ascii="Times New Roman" w:hAnsi="Times New Roman" w:cs="Times New Roman"/>
          <w:sz w:val="24"/>
          <w:szCs w:val="24"/>
        </w:rPr>
        <w:t>.</w:t>
      </w:r>
    </w:p>
    <w:p w:rsidR="009B224F" w:rsidRPr="009B224F" w:rsidRDefault="009B224F" w:rsidP="009B224F">
      <w:pPr>
        <w:pStyle w:val="a3"/>
        <w:numPr>
          <w:ilvl w:val="0"/>
          <w:numId w:val="24"/>
        </w:numPr>
        <w:spacing w:after="0" w:line="240" w:lineRule="auto"/>
        <w:jc w:val="both"/>
        <w:rPr>
          <w:rFonts w:ascii="Times New Roman" w:hAnsi="Times New Roman" w:cs="Times New Roman"/>
          <w:sz w:val="24"/>
          <w:szCs w:val="24"/>
        </w:rPr>
      </w:pPr>
      <w:r w:rsidRPr="009B224F">
        <w:rPr>
          <w:rFonts w:ascii="Times New Roman" w:hAnsi="Times New Roman" w:cs="Times New Roman"/>
          <w:sz w:val="24"/>
          <w:szCs w:val="24"/>
        </w:rPr>
        <w:t>Технологический процесс демонтаж вентилятора охлаждения на автомобиле ________</w:t>
      </w:r>
      <w:r>
        <w:rPr>
          <w:rFonts w:ascii="Times New Roman" w:hAnsi="Times New Roman" w:cs="Times New Roman"/>
          <w:sz w:val="24"/>
          <w:szCs w:val="24"/>
        </w:rPr>
        <w:t>.</w:t>
      </w:r>
    </w:p>
    <w:p w:rsidR="009B224F" w:rsidRDefault="009B224F" w:rsidP="009B224F">
      <w:pPr>
        <w:pStyle w:val="a3"/>
        <w:numPr>
          <w:ilvl w:val="0"/>
          <w:numId w:val="24"/>
        </w:numPr>
        <w:spacing w:after="0" w:line="240" w:lineRule="auto"/>
        <w:jc w:val="both"/>
        <w:rPr>
          <w:rFonts w:ascii="Times New Roman" w:hAnsi="Times New Roman" w:cs="Times New Roman"/>
          <w:sz w:val="24"/>
          <w:szCs w:val="24"/>
        </w:rPr>
      </w:pPr>
      <w:r w:rsidRPr="009B224F">
        <w:rPr>
          <w:rFonts w:ascii="Times New Roman" w:hAnsi="Times New Roman" w:cs="Times New Roman"/>
          <w:sz w:val="24"/>
          <w:szCs w:val="24"/>
        </w:rPr>
        <w:t>Технологический процесс замены свечей на автомобиле ________</w:t>
      </w:r>
      <w:r>
        <w:rPr>
          <w:rFonts w:ascii="Times New Roman" w:hAnsi="Times New Roman" w:cs="Times New Roman"/>
          <w:sz w:val="24"/>
          <w:szCs w:val="24"/>
        </w:rPr>
        <w:t>.</w:t>
      </w:r>
    </w:p>
    <w:p w:rsidR="009B224F" w:rsidRDefault="00022A41"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Технологический процесс замены катушки зажигания на автомобиле _______.</w:t>
      </w:r>
    </w:p>
    <w:p w:rsidR="00022A41" w:rsidRDefault="00022A41"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Технологический процесс замены заднего фонаря на автомобиле _______.</w:t>
      </w:r>
    </w:p>
    <w:p w:rsidR="00022A41" w:rsidRDefault="00022A41"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шины.</w:t>
      </w:r>
    </w:p>
    <w:p w:rsidR="00022A41" w:rsidRDefault="00022A41"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Автомобильное топливо.</w:t>
      </w:r>
    </w:p>
    <w:p w:rsidR="00022A41"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смазочные материалы.</w:t>
      </w:r>
    </w:p>
    <w:p w:rsidR="00070E67"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Технологическое обслуживание № 2 автомобиля _______.</w:t>
      </w:r>
    </w:p>
    <w:p w:rsidR="00070E67"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восстановления размеров деталей.</w:t>
      </w:r>
    </w:p>
    <w:p w:rsidR="00070E67"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системы питания автомобиля _______.</w:t>
      </w:r>
    </w:p>
    <w:p w:rsidR="00070E67"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тормозной системы автомобиля _______.</w:t>
      </w:r>
    </w:p>
    <w:p w:rsidR="00070E67"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заднего моста автомобиля _______.</w:t>
      </w:r>
    </w:p>
    <w:p w:rsidR="00070E67" w:rsidRPr="009B224F" w:rsidRDefault="00070E67" w:rsidP="009B224F">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Аккумуляторные батареи.</w:t>
      </w:r>
    </w:p>
    <w:p w:rsidR="009B224F" w:rsidRPr="009B224F" w:rsidRDefault="009B224F" w:rsidP="009B224F">
      <w:pPr>
        <w:spacing w:after="0" w:line="240" w:lineRule="auto"/>
        <w:ind w:left="420"/>
        <w:jc w:val="both"/>
        <w:rPr>
          <w:rFonts w:ascii="Times New Roman" w:hAnsi="Times New Roman" w:cs="Times New Roman"/>
          <w:sz w:val="24"/>
          <w:szCs w:val="24"/>
        </w:rPr>
      </w:pPr>
    </w:p>
    <w:p w:rsidR="002F3E79" w:rsidRDefault="009B224F"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2F3E79" w:rsidRPr="002F3E79" w:rsidRDefault="009A02F4"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6. </w:t>
      </w:r>
      <w:r w:rsidR="002F3E79" w:rsidRPr="002F3E79">
        <w:rPr>
          <w:rFonts w:ascii="Times New Roman" w:hAnsi="Times New Roman" w:cs="Times New Roman"/>
          <w:b/>
          <w:sz w:val="24"/>
          <w:szCs w:val="24"/>
        </w:rPr>
        <w:t>Аттестация по отдельной дисциплине «Автодело».</w:t>
      </w:r>
    </w:p>
    <w:p w:rsidR="002F3E79" w:rsidRDefault="002F3E79" w:rsidP="00237987">
      <w:pPr>
        <w:spacing w:after="0" w:line="240" w:lineRule="auto"/>
        <w:ind w:firstLine="426"/>
        <w:jc w:val="both"/>
        <w:rPr>
          <w:rFonts w:ascii="Times New Roman" w:hAnsi="Times New Roman" w:cs="Times New Roman"/>
          <w:sz w:val="24"/>
          <w:szCs w:val="24"/>
        </w:rPr>
      </w:pPr>
    </w:p>
    <w:p w:rsidR="002F3E79" w:rsidRDefault="002F3E79" w:rsidP="002379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Аттестация по отдельной дисциплине «Автодело» складывается из получения зачетов </w:t>
      </w:r>
      <w:r w:rsidR="000E3B38">
        <w:rPr>
          <w:rFonts w:ascii="Times New Roman" w:hAnsi="Times New Roman" w:cs="Times New Roman"/>
          <w:sz w:val="24"/>
          <w:szCs w:val="24"/>
        </w:rPr>
        <w:t>по учебным блокам 1.2, 1.3, 2.2, 2.3, 2.4 и выполнении письменной итоговой работы в соответствии с требованиями ЕТКС для профессии «слесарь по ремонту автомобилей 2-го разряда». После успешной защиты итоговой письменной работы обучающимся выдается свидетельство установленного образца.</w:t>
      </w:r>
    </w:p>
    <w:p w:rsidR="00CA5BB3" w:rsidRDefault="00CA5BB3" w:rsidP="00237987">
      <w:pPr>
        <w:spacing w:after="0" w:line="240" w:lineRule="auto"/>
        <w:ind w:firstLine="426"/>
        <w:jc w:val="both"/>
        <w:rPr>
          <w:rFonts w:ascii="Times New Roman" w:hAnsi="Times New Roman" w:cs="Times New Roman"/>
          <w:sz w:val="24"/>
          <w:szCs w:val="24"/>
        </w:rPr>
      </w:pPr>
    </w:p>
    <w:p w:rsidR="00CA5BB3" w:rsidRPr="00CA5BB3" w:rsidRDefault="00CA5BB3" w:rsidP="00237987">
      <w:pPr>
        <w:spacing w:after="0" w:line="240" w:lineRule="auto"/>
        <w:ind w:firstLine="426"/>
        <w:jc w:val="both"/>
        <w:rPr>
          <w:rFonts w:ascii="Times New Roman" w:hAnsi="Times New Roman" w:cs="Times New Roman"/>
          <w:b/>
          <w:sz w:val="24"/>
          <w:szCs w:val="24"/>
        </w:rPr>
      </w:pPr>
      <w:r w:rsidRPr="00CA5BB3">
        <w:rPr>
          <w:rFonts w:ascii="Times New Roman" w:hAnsi="Times New Roman" w:cs="Times New Roman"/>
          <w:b/>
          <w:sz w:val="24"/>
          <w:szCs w:val="24"/>
        </w:rPr>
        <w:t>7. Выписка из ЕТКС «слесарь по ремонту автомобилей 2-го разряда».</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b/>
          <w:i/>
          <w:sz w:val="24"/>
          <w:szCs w:val="24"/>
        </w:rPr>
        <w:t>Характеристика работ.</w:t>
      </w:r>
      <w:r w:rsidRPr="00CA5BB3">
        <w:rPr>
          <w:rFonts w:ascii="Times New Roman" w:hAnsi="Times New Roman" w:cs="Times New Roman"/>
          <w:sz w:val="24"/>
          <w:szCs w:val="24"/>
        </w:rPr>
        <w:t xml:space="preserve"> Разборка грузовых автомобилей, кроме специальных и дизелей, легковых автомобилей, автобусов длиной до 9,5 м и мотоциклов. Ремонт, сборка простых соединений и узлов автомобилей. Снятие и установка несложной осветительной арматуры. Разделка, сращивание, изоляция и пайка проводов. Выполнение крепежных работ при первом и втором техническом обслуживании, устранение выявленных мелких неисправностей. Слесарная обработка деталей по 12 - 14 квалитетам с применением приспособлений, </w:t>
      </w:r>
      <w:proofErr w:type="gramStart"/>
      <w:r w:rsidRPr="00CA5BB3">
        <w:rPr>
          <w:rFonts w:ascii="Times New Roman" w:hAnsi="Times New Roman" w:cs="Times New Roman"/>
          <w:sz w:val="24"/>
          <w:szCs w:val="24"/>
        </w:rPr>
        <w:t>слесарного</w:t>
      </w:r>
      <w:proofErr w:type="gramEnd"/>
      <w:r w:rsidRPr="00CA5BB3">
        <w:rPr>
          <w:rFonts w:ascii="Times New Roman" w:hAnsi="Times New Roman" w:cs="Times New Roman"/>
          <w:sz w:val="24"/>
          <w:szCs w:val="24"/>
        </w:rPr>
        <w:t xml:space="preserve"> и контрольно-измерительных инструментов. Выполнение работ средней сложности по ремонту и сборке автомобилей под руководством слесаря более высокой квалификации.</w:t>
      </w:r>
    </w:p>
    <w:p w:rsidR="00CA5BB3" w:rsidRPr="00CA5BB3" w:rsidRDefault="00CA5BB3" w:rsidP="00CA5BB3">
      <w:pPr>
        <w:spacing w:after="0" w:line="240" w:lineRule="auto"/>
        <w:ind w:firstLine="426"/>
        <w:jc w:val="both"/>
        <w:rPr>
          <w:rFonts w:ascii="Times New Roman" w:hAnsi="Times New Roman" w:cs="Times New Roman"/>
          <w:sz w:val="24"/>
          <w:szCs w:val="24"/>
        </w:rPr>
      </w:pPr>
      <w:proofErr w:type="gramStart"/>
      <w:r w:rsidRPr="00CA5BB3">
        <w:rPr>
          <w:rFonts w:ascii="Times New Roman" w:hAnsi="Times New Roman" w:cs="Times New Roman"/>
          <w:b/>
          <w:i/>
          <w:sz w:val="24"/>
          <w:szCs w:val="24"/>
        </w:rPr>
        <w:t>Должен знать:</w:t>
      </w:r>
      <w:r w:rsidRPr="00CA5BB3">
        <w:rPr>
          <w:rFonts w:ascii="Times New Roman" w:hAnsi="Times New Roman" w:cs="Times New Roman"/>
          <w:sz w:val="24"/>
          <w:szCs w:val="24"/>
        </w:rPr>
        <w:t xml:space="preserve"> основные сведения об устройстве автомобилей и мотоциклов; порядок сборки простых узлов; приемы и способы разделки, сращивания, изоляции и пайки электропроводов; основные виды электротехнических и изоляционных материалов, их свойства и назначение; способы выполнения крепежных работ и объемы первого и второго технического обслуживания; назначение и правила применения наиболее распространенных универсальных и специальных приспособлений и контрольно-измерительных инструментов;</w:t>
      </w:r>
      <w:proofErr w:type="gramEnd"/>
      <w:r w:rsidRPr="00CA5BB3">
        <w:rPr>
          <w:rFonts w:ascii="Times New Roman" w:hAnsi="Times New Roman" w:cs="Times New Roman"/>
          <w:sz w:val="24"/>
          <w:szCs w:val="24"/>
        </w:rPr>
        <w:t xml:space="preserve"> основные механические свойства обрабатываемых материалов; назначение и применение охлаждающих и тормозных жидкостей, масел и топлива; правила применения </w:t>
      </w:r>
      <w:proofErr w:type="spellStart"/>
      <w:r w:rsidRPr="00CA5BB3">
        <w:rPr>
          <w:rFonts w:ascii="Times New Roman" w:hAnsi="Times New Roman" w:cs="Times New Roman"/>
          <w:sz w:val="24"/>
          <w:szCs w:val="24"/>
        </w:rPr>
        <w:t>пневмо</w:t>
      </w:r>
      <w:proofErr w:type="spellEnd"/>
      <w:r w:rsidRPr="00CA5BB3">
        <w:rPr>
          <w:rFonts w:ascii="Times New Roman" w:hAnsi="Times New Roman" w:cs="Times New Roman"/>
          <w:sz w:val="24"/>
          <w:szCs w:val="24"/>
        </w:rPr>
        <w:t>- и электроинструмента; систему допусков и посадок; квалитеты и параметры шероховатости; основы электротехники и технологии металлов в объеме выполняемой работы.</w:t>
      </w:r>
    </w:p>
    <w:p w:rsidR="00CA5BB3" w:rsidRPr="00CA5BB3" w:rsidRDefault="00CA5BB3" w:rsidP="00CA5BB3">
      <w:pPr>
        <w:spacing w:after="0" w:line="240" w:lineRule="auto"/>
        <w:ind w:firstLine="426"/>
        <w:jc w:val="both"/>
        <w:rPr>
          <w:rFonts w:ascii="Times New Roman" w:hAnsi="Times New Roman" w:cs="Times New Roman"/>
          <w:b/>
          <w:i/>
          <w:sz w:val="24"/>
          <w:szCs w:val="24"/>
        </w:rPr>
      </w:pPr>
      <w:r w:rsidRPr="00CA5BB3">
        <w:rPr>
          <w:rFonts w:ascii="Times New Roman" w:hAnsi="Times New Roman" w:cs="Times New Roman"/>
          <w:b/>
          <w:i/>
          <w:sz w:val="24"/>
          <w:szCs w:val="24"/>
        </w:rPr>
        <w:t>Примеры работ</w:t>
      </w:r>
      <w:r>
        <w:rPr>
          <w:rFonts w:ascii="Times New Roman" w:hAnsi="Times New Roman" w:cs="Times New Roman"/>
          <w:b/>
          <w:i/>
          <w:sz w:val="24"/>
          <w:szCs w:val="24"/>
        </w:rPr>
        <w:t>:</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 xml:space="preserve">1. </w:t>
      </w:r>
      <w:proofErr w:type="gramStart"/>
      <w:r w:rsidRPr="00CA5BB3">
        <w:rPr>
          <w:rFonts w:ascii="Times New Roman" w:hAnsi="Times New Roman" w:cs="Times New Roman"/>
          <w:sz w:val="24"/>
          <w:szCs w:val="24"/>
        </w:rPr>
        <w:t xml:space="preserve">Автомобили - снятие и установка колес, дверей, брызговиков, подножек, буферов, хомутиков, кронштейнов бортов, крыльев грузовых автомобилей, </w:t>
      </w:r>
      <w:proofErr w:type="spellStart"/>
      <w:r w:rsidRPr="00CA5BB3">
        <w:rPr>
          <w:rFonts w:ascii="Times New Roman" w:hAnsi="Times New Roman" w:cs="Times New Roman"/>
          <w:sz w:val="24"/>
          <w:szCs w:val="24"/>
        </w:rPr>
        <w:t>буксерных</w:t>
      </w:r>
      <w:proofErr w:type="spellEnd"/>
      <w:r w:rsidRPr="00CA5BB3">
        <w:rPr>
          <w:rFonts w:ascii="Times New Roman" w:hAnsi="Times New Roman" w:cs="Times New Roman"/>
          <w:sz w:val="24"/>
          <w:szCs w:val="24"/>
        </w:rPr>
        <w:t xml:space="preserve"> крюков, номерных знаков.</w:t>
      </w:r>
      <w:proofErr w:type="gramEnd"/>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2. Картеры, колеса - проверка, крепление.</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3. Клапаны - разборка направляющих.</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4. Кронштейны, хомутики - изготовление.</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5. Механизмы самосвальные - снятие.</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6. Насосы водяные, вентиляторы, компрессоры - снятие и установка.</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7. Плафоны, фонари задние, катушки зажигания, свечи, сигналы звуковые - снятие и установка.</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8. Приборы и агрегаты электрооборудования - проверка, крепление при техническом обслуживании.</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9. Провода - замена, пайка, изоляция.</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10. Прокладки - изготовление.</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11. Рессоры - смазка листов рессор с их разгрузкой.</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12. Свечи, прерыватели-распределители - зачистка контактов.</w:t>
      </w:r>
    </w:p>
    <w:p w:rsidR="00CA5BB3" w:rsidRPr="00CA5BB3" w:rsidRDefault="00CA5BB3" w:rsidP="00CA5BB3">
      <w:pPr>
        <w:spacing w:after="0" w:line="240" w:lineRule="auto"/>
        <w:ind w:firstLine="426"/>
        <w:jc w:val="both"/>
        <w:rPr>
          <w:rFonts w:ascii="Times New Roman" w:hAnsi="Times New Roman" w:cs="Times New Roman"/>
          <w:sz w:val="24"/>
          <w:szCs w:val="24"/>
        </w:rPr>
      </w:pPr>
      <w:r w:rsidRPr="00CA5BB3">
        <w:rPr>
          <w:rFonts w:ascii="Times New Roman" w:hAnsi="Times New Roman" w:cs="Times New Roman"/>
          <w:sz w:val="24"/>
          <w:szCs w:val="24"/>
        </w:rPr>
        <w:t>13. Фильтры воздушные, масляные тонкой и грубой очистки - разборка, ремонт, сборка.</w:t>
      </w:r>
    </w:p>
    <w:p w:rsidR="00CA5BB3" w:rsidRDefault="00CA5BB3" w:rsidP="00237987">
      <w:pPr>
        <w:spacing w:after="0" w:line="240" w:lineRule="auto"/>
        <w:ind w:firstLine="426"/>
        <w:jc w:val="both"/>
        <w:rPr>
          <w:rFonts w:ascii="Times New Roman" w:hAnsi="Times New Roman" w:cs="Times New Roman"/>
          <w:sz w:val="24"/>
          <w:szCs w:val="24"/>
        </w:rPr>
      </w:pPr>
    </w:p>
    <w:p w:rsidR="000E3B38" w:rsidRDefault="000E3B38" w:rsidP="00237987">
      <w:pPr>
        <w:spacing w:after="0" w:line="240" w:lineRule="auto"/>
        <w:ind w:firstLine="426"/>
        <w:jc w:val="both"/>
        <w:rPr>
          <w:rFonts w:ascii="Times New Roman" w:hAnsi="Times New Roman" w:cs="Times New Roman"/>
          <w:sz w:val="24"/>
          <w:szCs w:val="24"/>
        </w:rPr>
      </w:pPr>
    </w:p>
    <w:p w:rsidR="000E3B38" w:rsidRDefault="000E3B38"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p>
    <w:p w:rsidR="003A1D1C" w:rsidRDefault="003A1D1C" w:rsidP="00237987">
      <w:pPr>
        <w:spacing w:after="0" w:line="240" w:lineRule="auto"/>
        <w:ind w:firstLine="426"/>
        <w:jc w:val="both"/>
        <w:rPr>
          <w:rFonts w:ascii="Times New Roman" w:hAnsi="Times New Roman" w:cs="Times New Roman"/>
          <w:sz w:val="24"/>
          <w:szCs w:val="24"/>
        </w:rPr>
      </w:pPr>
      <w:bookmarkStart w:id="2" w:name="_GoBack"/>
      <w:bookmarkEnd w:id="2"/>
    </w:p>
    <w:p w:rsidR="003B519F" w:rsidRDefault="003B519F" w:rsidP="00237987">
      <w:pPr>
        <w:spacing w:after="0" w:line="240" w:lineRule="auto"/>
        <w:ind w:firstLine="426"/>
        <w:jc w:val="both"/>
        <w:rPr>
          <w:rFonts w:ascii="Times New Roman" w:hAnsi="Times New Roman" w:cs="Times New Roman"/>
          <w:sz w:val="24"/>
          <w:szCs w:val="24"/>
        </w:rPr>
      </w:pPr>
    </w:p>
    <w:p w:rsidR="00AF2F7D" w:rsidRDefault="00C87977" w:rsidP="00237987">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8</w:t>
      </w:r>
      <w:r w:rsidR="009A02F4">
        <w:rPr>
          <w:rFonts w:ascii="Times New Roman" w:hAnsi="Times New Roman" w:cs="Times New Roman"/>
          <w:b/>
          <w:sz w:val="24"/>
          <w:szCs w:val="24"/>
        </w:rPr>
        <w:t xml:space="preserve">. </w:t>
      </w:r>
      <w:r w:rsidR="00AF2F7D" w:rsidRPr="00AF2F7D">
        <w:rPr>
          <w:rFonts w:ascii="Times New Roman" w:hAnsi="Times New Roman" w:cs="Times New Roman"/>
          <w:b/>
          <w:sz w:val="24"/>
          <w:szCs w:val="24"/>
        </w:rPr>
        <w:t>Литература.</w:t>
      </w:r>
    </w:p>
    <w:p w:rsidR="003B519F" w:rsidRPr="00AF2F7D" w:rsidRDefault="003B519F" w:rsidP="00237987">
      <w:pPr>
        <w:spacing w:after="0" w:line="240" w:lineRule="auto"/>
        <w:ind w:firstLine="426"/>
        <w:jc w:val="both"/>
        <w:rPr>
          <w:rFonts w:ascii="Times New Roman" w:hAnsi="Times New Roman" w:cs="Times New Roman"/>
          <w:b/>
          <w:sz w:val="24"/>
          <w:szCs w:val="24"/>
        </w:rPr>
      </w:pPr>
    </w:p>
    <w:p w:rsidR="00AF2F7D" w:rsidRPr="003B519F" w:rsidRDefault="003B519F" w:rsidP="00237987">
      <w:pPr>
        <w:spacing w:after="0" w:line="240" w:lineRule="auto"/>
        <w:ind w:firstLine="426"/>
        <w:jc w:val="both"/>
        <w:rPr>
          <w:rFonts w:ascii="Times New Roman" w:hAnsi="Times New Roman" w:cs="Times New Roman"/>
          <w:b/>
          <w:i/>
          <w:sz w:val="24"/>
          <w:szCs w:val="24"/>
        </w:rPr>
      </w:pPr>
      <w:r w:rsidRPr="003B519F">
        <w:rPr>
          <w:rFonts w:ascii="Times New Roman" w:hAnsi="Times New Roman" w:cs="Times New Roman"/>
          <w:b/>
          <w:i/>
          <w:sz w:val="24"/>
          <w:szCs w:val="24"/>
        </w:rPr>
        <w:t>основная</w:t>
      </w:r>
    </w:p>
    <w:p w:rsidR="00DE6101" w:rsidRPr="00F85E79" w:rsidRDefault="00DE6101"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F85E79">
        <w:rPr>
          <w:rFonts w:ascii="Times New Roman" w:eastAsia="Times New Roman" w:hAnsi="Times New Roman" w:cs="Times New Roman"/>
          <w:color w:val="000000"/>
          <w:sz w:val="24"/>
          <w:szCs w:val="24"/>
          <w:lang w:eastAsia="ru-RU"/>
        </w:rPr>
        <w:t>Виноградов В.М. «Организация производства технического обслуживания и текущего ремонта автомобилей», 2013, ОИЦ «Академия»</w:t>
      </w:r>
      <w:r w:rsidR="00F85E79">
        <w:rPr>
          <w:rFonts w:ascii="Times New Roman" w:eastAsia="Times New Roman" w:hAnsi="Times New Roman" w:cs="Times New Roman"/>
          <w:color w:val="000000"/>
          <w:sz w:val="24"/>
          <w:szCs w:val="24"/>
          <w:lang w:eastAsia="ru-RU"/>
        </w:rPr>
        <w:t>.</w:t>
      </w:r>
    </w:p>
    <w:p w:rsidR="00DE6101" w:rsidRPr="00F85E79" w:rsidRDefault="00DE6101"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F85E79">
        <w:rPr>
          <w:rFonts w:ascii="Times New Roman" w:eastAsia="Times New Roman" w:hAnsi="Times New Roman" w:cs="Times New Roman"/>
          <w:color w:val="000000"/>
          <w:sz w:val="24"/>
          <w:szCs w:val="24"/>
          <w:lang w:eastAsia="ru-RU"/>
        </w:rPr>
        <w:t xml:space="preserve">Власов В.М., </w:t>
      </w:r>
      <w:proofErr w:type="spellStart"/>
      <w:r w:rsidRPr="00F85E79">
        <w:rPr>
          <w:rFonts w:ascii="Times New Roman" w:eastAsia="Times New Roman" w:hAnsi="Times New Roman" w:cs="Times New Roman"/>
          <w:color w:val="000000"/>
          <w:sz w:val="24"/>
          <w:szCs w:val="24"/>
          <w:lang w:eastAsia="ru-RU"/>
        </w:rPr>
        <w:t>Жанказиев</w:t>
      </w:r>
      <w:proofErr w:type="spellEnd"/>
      <w:r w:rsidRPr="00F85E79">
        <w:rPr>
          <w:rFonts w:ascii="Times New Roman" w:eastAsia="Times New Roman" w:hAnsi="Times New Roman" w:cs="Times New Roman"/>
          <w:color w:val="000000"/>
          <w:sz w:val="24"/>
          <w:szCs w:val="24"/>
          <w:lang w:eastAsia="ru-RU"/>
        </w:rPr>
        <w:t xml:space="preserve"> С.В. «Техническое обслуживание и ремонт автомобилей», 2013, ОИЦ «Академия»</w:t>
      </w:r>
      <w:r w:rsidR="00F85E79">
        <w:rPr>
          <w:rFonts w:ascii="Times New Roman" w:eastAsia="Times New Roman" w:hAnsi="Times New Roman" w:cs="Times New Roman"/>
          <w:color w:val="000000"/>
          <w:sz w:val="24"/>
          <w:szCs w:val="24"/>
          <w:lang w:eastAsia="ru-RU"/>
        </w:rPr>
        <w:t>.</w:t>
      </w:r>
    </w:p>
    <w:p w:rsidR="00DE6101" w:rsidRPr="00F85E79" w:rsidRDefault="00DE6101"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proofErr w:type="spellStart"/>
      <w:r w:rsidRPr="00F85E79">
        <w:rPr>
          <w:rFonts w:ascii="Times New Roman" w:eastAsia="Times New Roman" w:hAnsi="Times New Roman" w:cs="Times New Roman"/>
          <w:color w:val="000000"/>
          <w:sz w:val="24"/>
          <w:szCs w:val="24"/>
          <w:lang w:eastAsia="ru-RU"/>
        </w:rPr>
        <w:t>Геленов</w:t>
      </w:r>
      <w:proofErr w:type="spellEnd"/>
      <w:r w:rsidRPr="00F85E79">
        <w:rPr>
          <w:rFonts w:ascii="Times New Roman" w:eastAsia="Times New Roman" w:hAnsi="Times New Roman" w:cs="Times New Roman"/>
          <w:color w:val="000000"/>
          <w:sz w:val="24"/>
          <w:szCs w:val="24"/>
          <w:lang w:eastAsia="ru-RU"/>
        </w:rPr>
        <w:t xml:space="preserve"> А.А., </w:t>
      </w:r>
      <w:proofErr w:type="spellStart"/>
      <w:r w:rsidRPr="00F85E79">
        <w:rPr>
          <w:rFonts w:ascii="Times New Roman" w:eastAsia="Times New Roman" w:hAnsi="Times New Roman" w:cs="Times New Roman"/>
          <w:color w:val="000000"/>
          <w:sz w:val="24"/>
          <w:szCs w:val="24"/>
          <w:lang w:eastAsia="ru-RU"/>
        </w:rPr>
        <w:t>Сочевко</w:t>
      </w:r>
      <w:proofErr w:type="spellEnd"/>
      <w:r w:rsidRPr="00F85E79">
        <w:rPr>
          <w:rFonts w:ascii="Times New Roman" w:eastAsia="Times New Roman" w:hAnsi="Times New Roman" w:cs="Times New Roman"/>
          <w:color w:val="000000"/>
          <w:sz w:val="24"/>
          <w:szCs w:val="24"/>
          <w:lang w:eastAsia="ru-RU"/>
        </w:rPr>
        <w:t xml:space="preserve"> Т.И., Спиркин В.Г. «Автомобильные эксплуатационные материалы», 2013, ОИЦ «Академия»</w:t>
      </w:r>
      <w:r w:rsidR="00F85E79">
        <w:rPr>
          <w:rFonts w:ascii="Times New Roman" w:eastAsia="Times New Roman" w:hAnsi="Times New Roman" w:cs="Times New Roman"/>
          <w:color w:val="000000"/>
          <w:sz w:val="24"/>
          <w:szCs w:val="24"/>
          <w:lang w:eastAsia="ru-RU"/>
        </w:rPr>
        <w:t>.</w:t>
      </w:r>
    </w:p>
    <w:p w:rsidR="00DE6101" w:rsidRPr="00F85E79" w:rsidRDefault="00DE6101"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F85E79">
        <w:rPr>
          <w:rFonts w:ascii="Times New Roman" w:eastAsia="Times New Roman" w:hAnsi="Times New Roman" w:cs="Times New Roman"/>
          <w:color w:val="000000"/>
          <w:sz w:val="24"/>
          <w:szCs w:val="24"/>
          <w:lang w:eastAsia="ru-RU"/>
        </w:rPr>
        <w:t>Пузанков А.Г. «Автомобили: Устройство автотранспортных средств», 2013, ОИЦ «Академия»</w:t>
      </w:r>
      <w:r w:rsidR="00F85E79">
        <w:rPr>
          <w:rFonts w:ascii="Times New Roman" w:eastAsia="Times New Roman" w:hAnsi="Times New Roman" w:cs="Times New Roman"/>
          <w:color w:val="000000"/>
          <w:sz w:val="24"/>
          <w:szCs w:val="24"/>
          <w:lang w:eastAsia="ru-RU"/>
        </w:rPr>
        <w:t>.</w:t>
      </w:r>
    </w:p>
    <w:p w:rsidR="00DE6101" w:rsidRPr="00F85E79" w:rsidRDefault="00DE6101"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F85E79">
        <w:rPr>
          <w:rFonts w:ascii="Times New Roman" w:eastAsia="Times New Roman" w:hAnsi="Times New Roman" w:cs="Times New Roman"/>
          <w:color w:val="000000"/>
          <w:sz w:val="24"/>
          <w:szCs w:val="24"/>
          <w:lang w:eastAsia="ru-RU"/>
        </w:rPr>
        <w:t>Родичев В.А. «Легковой автомобиль», 2013, ОИЦ «Академия»</w:t>
      </w:r>
      <w:r w:rsidR="00F85E79">
        <w:rPr>
          <w:rFonts w:ascii="Times New Roman" w:eastAsia="Times New Roman" w:hAnsi="Times New Roman" w:cs="Times New Roman"/>
          <w:color w:val="000000"/>
          <w:sz w:val="24"/>
          <w:szCs w:val="24"/>
          <w:lang w:eastAsia="ru-RU"/>
        </w:rPr>
        <w:t>.</w:t>
      </w:r>
    </w:p>
    <w:p w:rsidR="00DE6101" w:rsidRDefault="00DE6101"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proofErr w:type="spellStart"/>
      <w:r w:rsidRPr="00F85E79">
        <w:rPr>
          <w:rFonts w:ascii="Times New Roman" w:eastAsia="Times New Roman" w:hAnsi="Times New Roman" w:cs="Times New Roman"/>
          <w:color w:val="000000"/>
          <w:sz w:val="24"/>
          <w:szCs w:val="24"/>
          <w:lang w:eastAsia="ru-RU"/>
        </w:rPr>
        <w:t>Майборода</w:t>
      </w:r>
      <w:proofErr w:type="spellEnd"/>
      <w:r w:rsidRPr="00F85E79">
        <w:rPr>
          <w:rFonts w:ascii="Times New Roman" w:eastAsia="Times New Roman" w:hAnsi="Times New Roman" w:cs="Times New Roman"/>
          <w:color w:val="000000"/>
          <w:sz w:val="24"/>
          <w:szCs w:val="24"/>
          <w:lang w:eastAsia="ru-RU"/>
        </w:rPr>
        <w:t xml:space="preserve"> Олег Владимирович </w:t>
      </w:r>
      <w:r w:rsidRPr="00F85E79">
        <w:rPr>
          <w:rFonts w:ascii="Times New Roman" w:eastAsia="Times New Roman" w:hAnsi="Times New Roman" w:cs="Times New Roman"/>
          <w:bCs/>
          <w:color w:val="000000"/>
          <w:sz w:val="24"/>
          <w:szCs w:val="24"/>
          <w:lang w:eastAsia="ru-RU"/>
        </w:rPr>
        <w:t xml:space="preserve">«Основы управления автомобилем и безопасность движения», </w:t>
      </w:r>
      <w:r w:rsidRPr="00F85E79">
        <w:rPr>
          <w:rFonts w:ascii="Times New Roman" w:eastAsia="Times New Roman" w:hAnsi="Times New Roman" w:cs="Times New Roman"/>
          <w:color w:val="000000"/>
          <w:sz w:val="24"/>
          <w:szCs w:val="24"/>
          <w:lang w:eastAsia="ru-RU"/>
        </w:rPr>
        <w:t>2008, «За рулем».</w:t>
      </w:r>
    </w:p>
    <w:p w:rsidR="00F85E79" w:rsidRPr="00F85E79" w:rsidRDefault="00F85E79" w:rsidP="00237987">
      <w:pPr>
        <w:pStyle w:val="a3"/>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F85E79">
        <w:rPr>
          <w:rFonts w:ascii="Times New Roman" w:eastAsia="Times New Roman" w:hAnsi="Times New Roman" w:cs="Times New Roman"/>
          <w:color w:val="000000"/>
          <w:sz w:val="24"/>
          <w:szCs w:val="24"/>
          <w:lang w:eastAsia="ru-RU"/>
        </w:rPr>
        <w:t xml:space="preserve">Постановление Совета Министров - Правительства РФ от 23 октября 1993 г. </w:t>
      </w:r>
      <w:r>
        <w:rPr>
          <w:rFonts w:ascii="Times New Roman" w:eastAsia="Times New Roman" w:hAnsi="Times New Roman" w:cs="Times New Roman"/>
          <w:color w:val="000000"/>
          <w:sz w:val="24"/>
          <w:szCs w:val="24"/>
          <w:lang w:eastAsia="ru-RU"/>
        </w:rPr>
        <w:t xml:space="preserve">    №</w:t>
      </w:r>
      <w:r w:rsidRPr="00F85E79">
        <w:rPr>
          <w:rFonts w:ascii="Times New Roman" w:eastAsia="Times New Roman" w:hAnsi="Times New Roman" w:cs="Times New Roman"/>
          <w:color w:val="000000"/>
          <w:sz w:val="24"/>
          <w:szCs w:val="24"/>
          <w:lang w:eastAsia="ru-RU"/>
        </w:rPr>
        <w:t xml:space="preserve"> 1090</w:t>
      </w:r>
      <w:r>
        <w:rPr>
          <w:rFonts w:ascii="Times New Roman" w:eastAsia="Times New Roman" w:hAnsi="Times New Roman" w:cs="Times New Roman"/>
          <w:color w:val="000000"/>
          <w:sz w:val="24"/>
          <w:szCs w:val="24"/>
          <w:lang w:eastAsia="ru-RU"/>
        </w:rPr>
        <w:t xml:space="preserve"> </w:t>
      </w:r>
      <w:r w:rsidRPr="00F85E79">
        <w:rPr>
          <w:rFonts w:ascii="Times New Roman" w:eastAsia="Times New Roman" w:hAnsi="Times New Roman" w:cs="Times New Roman"/>
          <w:color w:val="000000"/>
          <w:sz w:val="24"/>
          <w:szCs w:val="24"/>
          <w:lang w:eastAsia="ru-RU"/>
        </w:rPr>
        <w:t>"О правилах дорожного движения"</w:t>
      </w:r>
      <w:r>
        <w:rPr>
          <w:rFonts w:ascii="Times New Roman" w:eastAsia="Times New Roman" w:hAnsi="Times New Roman" w:cs="Times New Roman"/>
          <w:color w:val="000000"/>
          <w:sz w:val="24"/>
          <w:szCs w:val="24"/>
          <w:lang w:eastAsia="ru-RU"/>
        </w:rPr>
        <w:t>.</w:t>
      </w:r>
    </w:p>
    <w:p w:rsidR="00AF2F7D" w:rsidRDefault="003B519F" w:rsidP="00237987">
      <w:pPr>
        <w:spacing w:after="0" w:line="240" w:lineRule="auto"/>
        <w:ind w:firstLine="426"/>
        <w:jc w:val="both"/>
        <w:rPr>
          <w:rFonts w:ascii="Times New Roman" w:hAnsi="Times New Roman" w:cs="Times New Roman"/>
          <w:b/>
          <w:i/>
          <w:sz w:val="24"/>
          <w:szCs w:val="24"/>
        </w:rPr>
      </w:pPr>
      <w:r w:rsidRPr="003B519F">
        <w:rPr>
          <w:rFonts w:ascii="Times New Roman" w:hAnsi="Times New Roman" w:cs="Times New Roman"/>
          <w:b/>
          <w:i/>
          <w:sz w:val="24"/>
          <w:szCs w:val="24"/>
        </w:rPr>
        <w:t>Дополнительная</w:t>
      </w:r>
    </w:p>
    <w:p w:rsidR="003B519F" w:rsidRPr="003B519F" w:rsidRDefault="003B519F" w:rsidP="00237987">
      <w:pPr>
        <w:pStyle w:val="a3"/>
        <w:numPr>
          <w:ilvl w:val="0"/>
          <w:numId w:val="19"/>
        </w:numPr>
        <w:spacing w:after="0" w:line="240" w:lineRule="auto"/>
        <w:ind w:left="0" w:firstLine="426"/>
        <w:jc w:val="both"/>
        <w:rPr>
          <w:rFonts w:ascii="Times New Roman" w:hAnsi="Times New Roman" w:cs="Times New Roman"/>
          <w:sz w:val="24"/>
          <w:szCs w:val="24"/>
        </w:rPr>
      </w:pPr>
      <w:proofErr w:type="spellStart"/>
      <w:r w:rsidRPr="003B519F">
        <w:rPr>
          <w:rFonts w:ascii="Times New Roman" w:hAnsi="Times New Roman" w:cs="Times New Roman"/>
          <w:sz w:val="24"/>
          <w:szCs w:val="24"/>
        </w:rPr>
        <w:t>Медведько</w:t>
      </w:r>
      <w:proofErr w:type="spellEnd"/>
      <w:r w:rsidRPr="003B519F">
        <w:rPr>
          <w:rFonts w:ascii="Times New Roman" w:hAnsi="Times New Roman" w:cs="Times New Roman"/>
          <w:sz w:val="24"/>
          <w:szCs w:val="24"/>
        </w:rPr>
        <w:t xml:space="preserve"> Ю. «Самоучитель безопасного вождения автомобиля». Издательство «Сова», Москва 2007 г.</w:t>
      </w:r>
    </w:p>
    <w:p w:rsidR="003B519F" w:rsidRPr="003B519F" w:rsidRDefault="003B519F"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Каминский А.Ю. «Учебник по вождению легкового автомобиля». Тритий Рим, Москва 2008 г.</w:t>
      </w:r>
    </w:p>
    <w:p w:rsidR="003B519F" w:rsidRPr="003B519F" w:rsidRDefault="003B519F"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Светлов А.С. «Начинающему водителю». За рулем, Москва 2006 г.</w:t>
      </w:r>
    </w:p>
    <w:p w:rsidR="003B519F" w:rsidRPr="003B519F" w:rsidRDefault="003B519F"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Громаковский А. «Обслуживание и вождение</w:t>
      </w:r>
      <w:r>
        <w:rPr>
          <w:rFonts w:ascii="Times New Roman" w:hAnsi="Times New Roman" w:cs="Times New Roman"/>
          <w:sz w:val="24"/>
          <w:szCs w:val="24"/>
        </w:rPr>
        <w:t xml:space="preserve"> автомобиля в любое время года»</w:t>
      </w:r>
      <w:r w:rsidRPr="003B519F">
        <w:rPr>
          <w:rFonts w:ascii="Times New Roman" w:hAnsi="Times New Roman" w:cs="Times New Roman"/>
          <w:sz w:val="24"/>
          <w:szCs w:val="24"/>
        </w:rPr>
        <w:t>, Питер, Москва 2009 г.</w:t>
      </w:r>
    </w:p>
    <w:p w:rsidR="003B519F" w:rsidRPr="003B519F" w:rsidRDefault="003B519F"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«Азбука спасения при ДТП», Мир Автокниг, Москва 2008 г.</w:t>
      </w:r>
    </w:p>
    <w:p w:rsidR="003B519F" w:rsidRPr="003B519F" w:rsidRDefault="0018538C"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 xml:space="preserve">Грачев А.С. </w:t>
      </w:r>
      <w:r>
        <w:rPr>
          <w:rFonts w:ascii="Times New Roman" w:hAnsi="Times New Roman" w:cs="Times New Roman"/>
          <w:sz w:val="24"/>
          <w:szCs w:val="24"/>
        </w:rPr>
        <w:t>«Инспектор, водитель, закон»</w:t>
      </w:r>
      <w:r w:rsidR="003B519F" w:rsidRPr="003B519F">
        <w:rPr>
          <w:rFonts w:ascii="Times New Roman" w:hAnsi="Times New Roman" w:cs="Times New Roman"/>
          <w:sz w:val="24"/>
          <w:szCs w:val="24"/>
        </w:rPr>
        <w:t>, Мир Автокниг, Москва 2008 г.</w:t>
      </w:r>
    </w:p>
    <w:p w:rsidR="003B519F" w:rsidRPr="003B519F" w:rsidRDefault="0018538C"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 xml:space="preserve">Родичев В.А. </w:t>
      </w:r>
      <w:r>
        <w:rPr>
          <w:rFonts w:ascii="Times New Roman" w:hAnsi="Times New Roman" w:cs="Times New Roman"/>
          <w:sz w:val="24"/>
          <w:szCs w:val="24"/>
        </w:rPr>
        <w:t>«Легковой автомобиль»</w:t>
      </w:r>
      <w:r w:rsidR="003B519F" w:rsidRPr="003B519F">
        <w:rPr>
          <w:rFonts w:ascii="Times New Roman" w:hAnsi="Times New Roman" w:cs="Times New Roman"/>
          <w:sz w:val="24"/>
          <w:szCs w:val="24"/>
        </w:rPr>
        <w:t xml:space="preserve">, </w:t>
      </w:r>
      <w:proofErr w:type="spellStart"/>
      <w:r w:rsidR="003B519F" w:rsidRPr="003B519F">
        <w:rPr>
          <w:rFonts w:ascii="Times New Roman" w:hAnsi="Times New Roman" w:cs="Times New Roman"/>
          <w:sz w:val="24"/>
          <w:szCs w:val="24"/>
        </w:rPr>
        <w:t>ПрофОбрИздат</w:t>
      </w:r>
      <w:proofErr w:type="spellEnd"/>
      <w:r w:rsidR="003B519F" w:rsidRPr="003B519F">
        <w:rPr>
          <w:rFonts w:ascii="Times New Roman" w:hAnsi="Times New Roman" w:cs="Times New Roman"/>
          <w:sz w:val="24"/>
          <w:szCs w:val="24"/>
        </w:rPr>
        <w:t>, Москва 2001 г.</w:t>
      </w:r>
    </w:p>
    <w:p w:rsidR="003B519F" w:rsidRDefault="0018538C" w:rsidP="00237987">
      <w:pPr>
        <w:pStyle w:val="a3"/>
        <w:numPr>
          <w:ilvl w:val="0"/>
          <w:numId w:val="19"/>
        </w:numPr>
        <w:spacing w:after="0" w:line="240" w:lineRule="auto"/>
        <w:ind w:left="0" w:firstLine="426"/>
        <w:jc w:val="both"/>
        <w:rPr>
          <w:rFonts w:ascii="Times New Roman" w:hAnsi="Times New Roman" w:cs="Times New Roman"/>
          <w:sz w:val="24"/>
          <w:szCs w:val="24"/>
        </w:rPr>
      </w:pPr>
      <w:r w:rsidRPr="003B519F">
        <w:rPr>
          <w:rFonts w:ascii="Times New Roman" w:hAnsi="Times New Roman" w:cs="Times New Roman"/>
          <w:sz w:val="24"/>
          <w:szCs w:val="24"/>
        </w:rPr>
        <w:t xml:space="preserve">Цыганков Э.С. </w:t>
      </w:r>
      <w:r>
        <w:rPr>
          <w:rFonts w:ascii="Times New Roman" w:hAnsi="Times New Roman" w:cs="Times New Roman"/>
          <w:sz w:val="24"/>
          <w:szCs w:val="24"/>
        </w:rPr>
        <w:t>«Контраварийное вождение»</w:t>
      </w:r>
      <w:r w:rsidR="003B519F" w:rsidRPr="003B519F">
        <w:rPr>
          <w:rFonts w:ascii="Times New Roman" w:hAnsi="Times New Roman" w:cs="Times New Roman"/>
          <w:sz w:val="24"/>
          <w:szCs w:val="24"/>
        </w:rPr>
        <w:t>, ЭКСМО, Москва 2010 г.</w:t>
      </w:r>
    </w:p>
    <w:p w:rsidR="000202B7" w:rsidRPr="000202B7" w:rsidRDefault="000202B7" w:rsidP="000202B7">
      <w:pPr>
        <w:pStyle w:val="a3"/>
        <w:numPr>
          <w:ilvl w:val="0"/>
          <w:numId w:val="19"/>
        </w:numPr>
        <w:spacing w:line="240" w:lineRule="auto"/>
        <w:ind w:hanging="294"/>
        <w:jc w:val="both"/>
        <w:rPr>
          <w:rFonts w:ascii="Times New Roman" w:hAnsi="Times New Roman" w:cs="Times New Roman"/>
          <w:b/>
          <w:bCs/>
          <w:sz w:val="24"/>
          <w:szCs w:val="24"/>
        </w:rPr>
      </w:pPr>
      <w:r>
        <w:rPr>
          <w:rFonts w:ascii="Times New Roman" w:hAnsi="Times New Roman" w:cs="Times New Roman"/>
          <w:sz w:val="24"/>
          <w:szCs w:val="24"/>
        </w:rPr>
        <w:t>Приказ Министерства Обороны РФ от 12 мая 1998 г. № 224 «</w:t>
      </w:r>
      <w:r w:rsidRPr="000202B7">
        <w:rPr>
          <w:rFonts w:ascii="Times New Roman" w:hAnsi="Times New Roman" w:cs="Times New Roman"/>
          <w:bCs/>
          <w:sz w:val="24"/>
          <w:szCs w:val="24"/>
        </w:rPr>
        <w:t>Об утверждении Руководства по содержанию вооружения и военной техники, запасов военно-технического имущества и других материальных сре</w:t>
      </w:r>
      <w:proofErr w:type="gramStart"/>
      <w:r w:rsidRPr="000202B7">
        <w:rPr>
          <w:rFonts w:ascii="Times New Roman" w:hAnsi="Times New Roman" w:cs="Times New Roman"/>
          <w:bCs/>
          <w:sz w:val="24"/>
          <w:szCs w:val="24"/>
        </w:rPr>
        <w:t>дств в с</w:t>
      </w:r>
      <w:proofErr w:type="gramEnd"/>
      <w:r w:rsidRPr="000202B7">
        <w:rPr>
          <w:rFonts w:ascii="Times New Roman" w:hAnsi="Times New Roman" w:cs="Times New Roman"/>
          <w:bCs/>
          <w:sz w:val="24"/>
          <w:szCs w:val="24"/>
        </w:rPr>
        <w:t>оединениях и воинских частях постоянной готовности Сухопутных войск</w:t>
      </w:r>
      <w:r w:rsidRPr="000202B7">
        <w:rPr>
          <w:rFonts w:ascii="Times New Roman" w:hAnsi="Times New Roman" w:cs="Times New Roman"/>
          <w:sz w:val="24"/>
          <w:szCs w:val="24"/>
        </w:rPr>
        <w:t>»</w:t>
      </w:r>
    </w:p>
    <w:p w:rsidR="000202B7" w:rsidRPr="000202B7" w:rsidRDefault="000202B7" w:rsidP="000202B7">
      <w:pPr>
        <w:spacing w:after="0" w:line="240" w:lineRule="auto"/>
        <w:jc w:val="both"/>
        <w:rPr>
          <w:rFonts w:ascii="Times New Roman" w:hAnsi="Times New Roman" w:cs="Times New Roman"/>
          <w:sz w:val="24"/>
          <w:szCs w:val="24"/>
        </w:rPr>
      </w:pPr>
    </w:p>
    <w:p w:rsidR="00237987" w:rsidRPr="000202B7" w:rsidRDefault="00237987" w:rsidP="000202B7">
      <w:pPr>
        <w:spacing w:after="0" w:line="240" w:lineRule="auto"/>
        <w:jc w:val="both"/>
        <w:rPr>
          <w:rFonts w:ascii="Times New Roman" w:hAnsi="Times New Roman" w:cs="Times New Roman"/>
          <w:b/>
          <w:sz w:val="28"/>
          <w:szCs w:val="28"/>
        </w:rPr>
      </w:pPr>
    </w:p>
    <w:sectPr w:rsidR="00237987" w:rsidRPr="000202B7" w:rsidSect="00C82AD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11C"/>
    <w:multiLevelType w:val="hybridMultilevel"/>
    <w:tmpl w:val="C9C2A0A2"/>
    <w:lvl w:ilvl="0" w:tplc="49CEF68A">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C0BF9"/>
    <w:multiLevelType w:val="hybridMultilevel"/>
    <w:tmpl w:val="EB68B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96554"/>
    <w:multiLevelType w:val="hybridMultilevel"/>
    <w:tmpl w:val="3446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3213C"/>
    <w:multiLevelType w:val="hybridMultilevel"/>
    <w:tmpl w:val="4CC481F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26943F25"/>
    <w:multiLevelType w:val="hybridMultilevel"/>
    <w:tmpl w:val="0E4612D4"/>
    <w:lvl w:ilvl="0" w:tplc="3C7A9C3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97A51"/>
    <w:multiLevelType w:val="hybridMultilevel"/>
    <w:tmpl w:val="F2E6E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C614FF"/>
    <w:multiLevelType w:val="hybridMultilevel"/>
    <w:tmpl w:val="59685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05709"/>
    <w:multiLevelType w:val="hybridMultilevel"/>
    <w:tmpl w:val="4E8A9D22"/>
    <w:lvl w:ilvl="0" w:tplc="0419000F">
      <w:start w:val="1"/>
      <w:numFmt w:val="decimal"/>
      <w:lvlText w:val="%1."/>
      <w:lvlJc w:val="left"/>
      <w:pPr>
        <w:ind w:left="720" w:hanging="360"/>
      </w:pPr>
      <w:rPr>
        <w:rFonts w:hint="default"/>
      </w:rPr>
    </w:lvl>
    <w:lvl w:ilvl="1" w:tplc="C50E2E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32E49"/>
    <w:multiLevelType w:val="hybridMultilevel"/>
    <w:tmpl w:val="B44404F4"/>
    <w:lvl w:ilvl="0" w:tplc="EC6CA2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B37107"/>
    <w:multiLevelType w:val="multilevel"/>
    <w:tmpl w:val="E37CCECE"/>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549A638C"/>
    <w:multiLevelType w:val="hybridMultilevel"/>
    <w:tmpl w:val="0C82434C"/>
    <w:lvl w:ilvl="0" w:tplc="12EC2AB2">
      <w:start w:val="1"/>
      <w:numFmt w:val="decimal"/>
      <w:lvlText w:val="%1."/>
      <w:lvlJc w:val="left"/>
      <w:pPr>
        <w:ind w:left="970" w:hanging="360"/>
      </w:pPr>
      <w:rPr>
        <w:b/>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11">
    <w:nsid w:val="5A2E6E2C"/>
    <w:multiLevelType w:val="hybridMultilevel"/>
    <w:tmpl w:val="13D8C5C6"/>
    <w:lvl w:ilvl="0" w:tplc="E4EA750E">
      <w:start w:val="1"/>
      <w:numFmt w:val="decimal"/>
      <w:lvlText w:val="%1."/>
      <w:lvlJc w:val="left"/>
      <w:pPr>
        <w:ind w:left="720" w:hanging="360"/>
      </w:pPr>
      <w:rPr>
        <w:rFonts w:eastAsiaTheme="minorHAnsi"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1C7148"/>
    <w:multiLevelType w:val="hybridMultilevel"/>
    <w:tmpl w:val="0FB4E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857C23"/>
    <w:multiLevelType w:val="hybridMultilevel"/>
    <w:tmpl w:val="5A307F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4FF4EBF"/>
    <w:multiLevelType w:val="hybridMultilevel"/>
    <w:tmpl w:val="51EC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14916"/>
    <w:multiLevelType w:val="hybridMultilevel"/>
    <w:tmpl w:val="EB42E81E"/>
    <w:lvl w:ilvl="0" w:tplc="7DA827C4">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A34ED0"/>
    <w:multiLevelType w:val="hybridMultilevel"/>
    <w:tmpl w:val="B6A0CA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303D54"/>
    <w:multiLevelType w:val="hybridMultilevel"/>
    <w:tmpl w:val="2654CCBC"/>
    <w:lvl w:ilvl="0" w:tplc="EC6CA2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FF72B92"/>
    <w:multiLevelType w:val="hybridMultilevel"/>
    <w:tmpl w:val="B58405CA"/>
    <w:lvl w:ilvl="0" w:tplc="49CEF68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8C52AA"/>
    <w:multiLevelType w:val="hybridMultilevel"/>
    <w:tmpl w:val="6B58B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83A8B"/>
    <w:multiLevelType w:val="multilevel"/>
    <w:tmpl w:val="4010231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nsid w:val="792B3F57"/>
    <w:multiLevelType w:val="hybridMultilevel"/>
    <w:tmpl w:val="915048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7A822C32"/>
    <w:multiLevelType w:val="hybridMultilevel"/>
    <w:tmpl w:val="2BC6C0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D8822E8"/>
    <w:multiLevelType w:val="hybridMultilevel"/>
    <w:tmpl w:val="13C4A134"/>
    <w:lvl w:ilvl="0" w:tplc="ECAE51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15"/>
  </w:num>
  <w:num w:numId="4">
    <w:abstractNumId w:val="4"/>
  </w:num>
  <w:num w:numId="5">
    <w:abstractNumId w:val="6"/>
  </w:num>
  <w:num w:numId="6">
    <w:abstractNumId w:val="2"/>
  </w:num>
  <w:num w:numId="7">
    <w:abstractNumId w:val="22"/>
  </w:num>
  <w:num w:numId="8">
    <w:abstractNumId w:val="10"/>
  </w:num>
  <w:num w:numId="9">
    <w:abstractNumId w:val="3"/>
  </w:num>
  <w:num w:numId="10">
    <w:abstractNumId w:val="18"/>
  </w:num>
  <w:num w:numId="11">
    <w:abstractNumId w:val="0"/>
  </w:num>
  <w:num w:numId="12">
    <w:abstractNumId w:val="11"/>
  </w:num>
  <w:num w:numId="13">
    <w:abstractNumId w:val="7"/>
  </w:num>
  <w:num w:numId="14">
    <w:abstractNumId w:val="8"/>
  </w:num>
  <w:num w:numId="15">
    <w:abstractNumId w:val="17"/>
  </w:num>
  <w:num w:numId="16">
    <w:abstractNumId w:val="12"/>
  </w:num>
  <w:num w:numId="17">
    <w:abstractNumId w:val="13"/>
  </w:num>
  <w:num w:numId="18">
    <w:abstractNumId w:val="20"/>
  </w:num>
  <w:num w:numId="19">
    <w:abstractNumId w:val="23"/>
  </w:num>
  <w:num w:numId="20">
    <w:abstractNumId w:val="14"/>
  </w:num>
  <w:num w:numId="21">
    <w:abstractNumId w:val="9"/>
  </w:num>
  <w:num w:numId="22">
    <w:abstractNumId w:val="21"/>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B5"/>
    <w:rsid w:val="00014266"/>
    <w:rsid w:val="000202B7"/>
    <w:rsid w:val="00022A41"/>
    <w:rsid w:val="00026092"/>
    <w:rsid w:val="00070E67"/>
    <w:rsid w:val="00084D70"/>
    <w:rsid w:val="000E3B38"/>
    <w:rsid w:val="000F31B9"/>
    <w:rsid w:val="000F40E1"/>
    <w:rsid w:val="00113589"/>
    <w:rsid w:val="00147C76"/>
    <w:rsid w:val="00153089"/>
    <w:rsid w:val="00156EF2"/>
    <w:rsid w:val="00176D7B"/>
    <w:rsid w:val="0018538C"/>
    <w:rsid w:val="00194A78"/>
    <w:rsid w:val="00197C39"/>
    <w:rsid w:val="001D1A19"/>
    <w:rsid w:val="00237987"/>
    <w:rsid w:val="002839CE"/>
    <w:rsid w:val="00291AD2"/>
    <w:rsid w:val="002A1E6B"/>
    <w:rsid w:val="002E42F9"/>
    <w:rsid w:val="002F3E79"/>
    <w:rsid w:val="003754C6"/>
    <w:rsid w:val="003941D3"/>
    <w:rsid w:val="003A1D1C"/>
    <w:rsid w:val="003A3E4D"/>
    <w:rsid w:val="003B2440"/>
    <w:rsid w:val="003B519F"/>
    <w:rsid w:val="003E51F3"/>
    <w:rsid w:val="003F5E6E"/>
    <w:rsid w:val="004433E8"/>
    <w:rsid w:val="004733DA"/>
    <w:rsid w:val="004838EF"/>
    <w:rsid w:val="0049362F"/>
    <w:rsid w:val="004F3E96"/>
    <w:rsid w:val="005154E7"/>
    <w:rsid w:val="005262F9"/>
    <w:rsid w:val="00532EE9"/>
    <w:rsid w:val="00552F85"/>
    <w:rsid w:val="00593E15"/>
    <w:rsid w:val="005B1B99"/>
    <w:rsid w:val="005E4713"/>
    <w:rsid w:val="005F5748"/>
    <w:rsid w:val="006570B6"/>
    <w:rsid w:val="006854C6"/>
    <w:rsid w:val="00686F79"/>
    <w:rsid w:val="006B21DE"/>
    <w:rsid w:val="006C1D6C"/>
    <w:rsid w:val="006C23B9"/>
    <w:rsid w:val="00716E85"/>
    <w:rsid w:val="007B7F87"/>
    <w:rsid w:val="007D5D22"/>
    <w:rsid w:val="007F7B91"/>
    <w:rsid w:val="0080131E"/>
    <w:rsid w:val="00823AA4"/>
    <w:rsid w:val="00826CE8"/>
    <w:rsid w:val="008273DB"/>
    <w:rsid w:val="008300BF"/>
    <w:rsid w:val="00831048"/>
    <w:rsid w:val="00834818"/>
    <w:rsid w:val="008A28E7"/>
    <w:rsid w:val="008B43B5"/>
    <w:rsid w:val="008C20DE"/>
    <w:rsid w:val="008D1276"/>
    <w:rsid w:val="008E0A37"/>
    <w:rsid w:val="009111CE"/>
    <w:rsid w:val="00915881"/>
    <w:rsid w:val="0093398A"/>
    <w:rsid w:val="00944611"/>
    <w:rsid w:val="00945301"/>
    <w:rsid w:val="00945E1E"/>
    <w:rsid w:val="00991E13"/>
    <w:rsid w:val="009A02F4"/>
    <w:rsid w:val="009B224F"/>
    <w:rsid w:val="009D3EA6"/>
    <w:rsid w:val="00A1118D"/>
    <w:rsid w:val="00A251A7"/>
    <w:rsid w:val="00A5561C"/>
    <w:rsid w:val="00A6786C"/>
    <w:rsid w:val="00A76E15"/>
    <w:rsid w:val="00AC2EC9"/>
    <w:rsid w:val="00AD574E"/>
    <w:rsid w:val="00AE0F29"/>
    <w:rsid w:val="00AF1229"/>
    <w:rsid w:val="00AF2F7D"/>
    <w:rsid w:val="00B32ECE"/>
    <w:rsid w:val="00B34ADB"/>
    <w:rsid w:val="00B60D2E"/>
    <w:rsid w:val="00B813B6"/>
    <w:rsid w:val="00B861B4"/>
    <w:rsid w:val="00B9430C"/>
    <w:rsid w:val="00BC3747"/>
    <w:rsid w:val="00BC4BDA"/>
    <w:rsid w:val="00C82AD3"/>
    <w:rsid w:val="00C87977"/>
    <w:rsid w:val="00CA5BB3"/>
    <w:rsid w:val="00CF7C1D"/>
    <w:rsid w:val="00D32BCB"/>
    <w:rsid w:val="00D82655"/>
    <w:rsid w:val="00DD399B"/>
    <w:rsid w:val="00DE6101"/>
    <w:rsid w:val="00DE627C"/>
    <w:rsid w:val="00E00357"/>
    <w:rsid w:val="00E262EF"/>
    <w:rsid w:val="00EB3882"/>
    <w:rsid w:val="00EC55F7"/>
    <w:rsid w:val="00F01697"/>
    <w:rsid w:val="00F06909"/>
    <w:rsid w:val="00F342F4"/>
    <w:rsid w:val="00F85E79"/>
    <w:rsid w:val="00F86542"/>
    <w:rsid w:val="00F911E6"/>
    <w:rsid w:val="00FA5393"/>
    <w:rsid w:val="00FC7F0F"/>
    <w:rsid w:val="00FD4C68"/>
    <w:rsid w:val="00FE68F2"/>
    <w:rsid w:val="00FF27F1"/>
    <w:rsid w:val="00FF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DE"/>
  </w:style>
  <w:style w:type="paragraph" w:styleId="1">
    <w:name w:val="heading 1"/>
    <w:basedOn w:val="a"/>
    <w:next w:val="a"/>
    <w:link w:val="10"/>
    <w:uiPriority w:val="9"/>
    <w:qFormat/>
    <w:rsid w:val="006B2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B2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BDA"/>
    <w:pPr>
      <w:ind w:left="720"/>
      <w:contextualSpacing/>
    </w:pPr>
  </w:style>
  <w:style w:type="table" w:styleId="a4">
    <w:name w:val="Table Grid"/>
    <w:basedOn w:val="a1"/>
    <w:uiPriority w:val="59"/>
    <w:rsid w:val="00A67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016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1697"/>
    <w:rPr>
      <w:rFonts w:ascii="Tahoma" w:hAnsi="Tahoma" w:cs="Tahoma"/>
      <w:sz w:val="16"/>
      <w:szCs w:val="16"/>
    </w:rPr>
  </w:style>
  <w:style w:type="paragraph" w:customStyle="1" w:styleId="TableContents">
    <w:name w:val="Table Contents"/>
    <w:basedOn w:val="a"/>
    <w:rsid w:val="004F3E9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
    <w:name w:val="consplusnormal"/>
    <w:basedOn w:val="a"/>
    <w:rsid w:val="008D1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21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B21D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DE"/>
  </w:style>
  <w:style w:type="paragraph" w:styleId="1">
    <w:name w:val="heading 1"/>
    <w:basedOn w:val="a"/>
    <w:next w:val="a"/>
    <w:link w:val="10"/>
    <w:uiPriority w:val="9"/>
    <w:qFormat/>
    <w:rsid w:val="006B2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B2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BDA"/>
    <w:pPr>
      <w:ind w:left="720"/>
      <w:contextualSpacing/>
    </w:pPr>
  </w:style>
  <w:style w:type="table" w:styleId="a4">
    <w:name w:val="Table Grid"/>
    <w:basedOn w:val="a1"/>
    <w:uiPriority w:val="59"/>
    <w:rsid w:val="00A67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016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1697"/>
    <w:rPr>
      <w:rFonts w:ascii="Tahoma" w:hAnsi="Tahoma" w:cs="Tahoma"/>
      <w:sz w:val="16"/>
      <w:szCs w:val="16"/>
    </w:rPr>
  </w:style>
  <w:style w:type="paragraph" w:customStyle="1" w:styleId="TableContents">
    <w:name w:val="Table Contents"/>
    <w:basedOn w:val="a"/>
    <w:rsid w:val="004F3E9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
    <w:name w:val="consplusnormal"/>
    <w:basedOn w:val="a"/>
    <w:rsid w:val="008D1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21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B21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5335">
      <w:bodyDiv w:val="1"/>
      <w:marLeft w:val="0"/>
      <w:marRight w:val="0"/>
      <w:marTop w:val="0"/>
      <w:marBottom w:val="0"/>
      <w:divBdr>
        <w:top w:val="none" w:sz="0" w:space="0" w:color="auto"/>
        <w:left w:val="none" w:sz="0" w:space="0" w:color="auto"/>
        <w:bottom w:val="none" w:sz="0" w:space="0" w:color="auto"/>
        <w:right w:val="none" w:sz="0" w:space="0" w:color="auto"/>
      </w:divBdr>
    </w:div>
    <w:div w:id="204029214">
      <w:bodyDiv w:val="1"/>
      <w:marLeft w:val="0"/>
      <w:marRight w:val="0"/>
      <w:marTop w:val="0"/>
      <w:marBottom w:val="0"/>
      <w:divBdr>
        <w:top w:val="none" w:sz="0" w:space="0" w:color="auto"/>
        <w:left w:val="none" w:sz="0" w:space="0" w:color="auto"/>
        <w:bottom w:val="none" w:sz="0" w:space="0" w:color="auto"/>
        <w:right w:val="none" w:sz="0" w:space="0" w:color="auto"/>
      </w:divBdr>
    </w:div>
    <w:div w:id="589898682">
      <w:bodyDiv w:val="1"/>
      <w:marLeft w:val="0"/>
      <w:marRight w:val="0"/>
      <w:marTop w:val="0"/>
      <w:marBottom w:val="0"/>
      <w:divBdr>
        <w:top w:val="none" w:sz="0" w:space="0" w:color="auto"/>
        <w:left w:val="none" w:sz="0" w:space="0" w:color="auto"/>
        <w:bottom w:val="none" w:sz="0" w:space="0" w:color="auto"/>
        <w:right w:val="none" w:sz="0" w:space="0" w:color="auto"/>
      </w:divBdr>
    </w:div>
    <w:div w:id="611282869">
      <w:bodyDiv w:val="1"/>
      <w:marLeft w:val="0"/>
      <w:marRight w:val="0"/>
      <w:marTop w:val="0"/>
      <w:marBottom w:val="0"/>
      <w:divBdr>
        <w:top w:val="none" w:sz="0" w:space="0" w:color="auto"/>
        <w:left w:val="none" w:sz="0" w:space="0" w:color="auto"/>
        <w:bottom w:val="none" w:sz="0" w:space="0" w:color="auto"/>
        <w:right w:val="none" w:sz="0" w:space="0" w:color="auto"/>
      </w:divBdr>
    </w:div>
    <w:div w:id="679549652">
      <w:bodyDiv w:val="1"/>
      <w:marLeft w:val="0"/>
      <w:marRight w:val="0"/>
      <w:marTop w:val="0"/>
      <w:marBottom w:val="0"/>
      <w:divBdr>
        <w:top w:val="none" w:sz="0" w:space="0" w:color="auto"/>
        <w:left w:val="none" w:sz="0" w:space="0" w:color="auto"/>
        <w:bottom w:val="none" w:sz="0" w:space="0" w:color="auto"/>
        <w:right w:val="none" w:sz="0" w:space="0" w:color="auto"/>
      </w:divBdr>
    </w:div>
    <w:div w:id="776944177">
      <w:bodyDiv w:val="1"/>
      <w:marLeft w:val="0"/>
      <w:marRight w:val="0"/>
      <w:marTop w:val="0"/>
      <w:marBottom w:val="0"/>
      <w:divBdr>
        <w:top w:val="none" w:sz="0" w:space="0" w:color="auto"/>
        <w:left w:val="none" w:sz="0" w:space="0" w:color="auto"/>
        <w:bottom w:val="none" w:sz="0" w:space="0" w:color="auto"/>
        <w:right w:val="none" w:sz="0" w:space="0" w:color="auto"/>
      </w:divBdr>
    </w:div>
    <w:div w:id="878318057">
      <w:bodyDiv w:val="1"/>
      <w:marLeft w:val="0"/>
      <w:marRight w:val="0"/>
      <w:marTop w:val="0"/>
      <w:marBottom w:val="0"/>
      <w:divBdr>
        <w:top w:val="none" w:sz="0" w:space="0" w:color="auto"/>
        <w:left w:val="none" w:sz="0" w:space="0" w:color="auto"/>
        <w:bottom w:val="none" w:sz="0" w:space="0" w:color="auto"/>
        <w:right w:val="none" w:sz="0" w:space="0" w:color="auto"/>
      </w:divBdr>
    </w:div>
    <w:div w:id="985282088">
      <w:bodyDiv w:val="1"/>
      <w:marLeft w:val="0"/>
      <w:marRight w:val="0"/>
      <w:marTop w:val="0"/>
      <w:marBottom w:val="0"/>
      <w:divBdr>
        <w:top w:val="none" w:sz="0" w:space="0" w:color="auto"/>
        <w:left w:val="none" w:sz="0" w:space="0" w:color="auto"/>
        <w:bottom w:val="none" w:sz="0" w:space="0" w:color="auto"/>
        <w:right w:val="none" w:sz="0" w:space="0" w:color="auto"/>
      </w:divBdr>
    </w:div>
    <w:div w:id="1380516408">
      <w:bodyDiv w:val="1"/>
      <w:marLeft w:val="0"/>
      <w:marRight w:val="0"/>
      <w:marTop w:val="0"/>
      <w:marBottom w:val="0"/>
      <w:divBdr>
        <w:top w:val="none" w:sz="0" w:space="0" w:color="auto"/>
        <w:left w:val="none" w:sz="0" w:space="0" w:color="auto"/>
        <w:bottom w:val="none" w:sz="0" w:space="0" w:color="auto"/>
        <w:right w:val="none" w:sz="0" w:space="0" w:color="auto"/>
      </w:divBdr>
    </w:div>
    <w:div w:id="1453130280">
      <w:bodyDiv w:val="1"/>
      <w:marLeft w:val="0"/>
      <w:marRight w:val="0"/>
      <w:marTop w:val="0"/>
      <w:marBottom w:val="0"/>
      <w:divBdr>
        <w:top w:val="none" w:sz="0" w:space="0" w:color="auto"/>
        <w:left w:val="none" w:sz="0" w:space="0" w:color="auto"/>
        <w:bottom w:val="none" w:sz="0" w:space="0" w:color="auto"/>
        <w:right w:val="none" w:sz="0" w:space="0" w:color="auto"/>
      </w:divBdr>
    </w:div>
    <w:div w:id="1589342225">
      <w:bodyDiv w:val="1"/>
      <w:marLeft w:val="0"/>
      <w:marRight w:val="0"/>
      <w:marTop w:val="0"/>
      <w:marBottom w:val="0"/>
      <w:divBdr>
        <w:top w:val="none" w:sz="0" w:space="0" w:color="auto"/>
        <w:left w:val="none" w:sz="0" w:space="0" w:color="auto"/>
        <w:bottom w:val="none" w:sz="0" w:space="0" w:color="auto"/>
        <w:right w:val="none" w:sz="0" w:space="0" w:color="auto"/>
      </w:divBdr>
    </w:div>
    <w:div w:id="1682319384">
      <w:bodyDiv w:val="1"/>
      <w:marLeft w:val="0"/>
      <w:marRight w:val="0"/>
      <w:marTop w:val="0"/>
      <w:marBottom w:val="0"/>
      <w:divBdr>
        <w:top w:val="none" w:sz="0" w:space="0" w:color="auto"/>
        <w:left w:val="none" w:sz="0" w:space="0" w:color="auto"/>
        <w:bottom w:val="none" w:sz="0" w:space="0" w:color="auto"/>
        <w:right w:val="none" w:sz="0" w:space="0" w:color="auto"/>
      </w:divBdr>
    </w:div>
    <w:div w:id="1882357655">
      <w:bodyDiv w:val="1"/>
      <w:marLeft w:val="0"/>
      <w:marRight w:val="0"/>
      <w:marTop w:val="0"/>
      <w:marBottom w:val="0"/>
      <w:divBdr>
        <w:top w:val="none" w:sz="0" w:space="0" w:color="auto"/>
        <w:left w:val="none" w:sz="0" w:space="0" w:color="auto"/>
        <w:bottom w:val="none" w:sz="0" w:space="0" w:color="auto"/>
        <w:right w:val="none" w:sz="0" w:space="0" w:color="auto"/>
      </w:divBdr>
    </w:div>
    <w:div w:id="19624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7A9C-0248-4D69-A6E1-23AACF52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12923</Words>
  <Characters>73666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2015-02-15T17:46:00Z</cp:lastPrinted>
  <dcterms:created xsi:type="dcterms:W3CDTF">2015-03-10T11:58:00Z</dcterms:created>
  <dcterms:modified xsi:type="dcterms:W3CDTF">2015-06-22T21:48:00Z</dcterms:modified>
</cp:coreProperties>
</file>