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22" w:rsidRPr="00913D30" w:rsidRDefault="00C43022" w:rsidP="00913D30">
      <w:pPr>
        <w:shd w:val="clear" w:color="auto" w:fill="FFFFFF"/>
        <w:spacing w:after="0" w:line="240" w:lineRule="auto"/>
        <w:outlineLvl w:val="2"/>
        <w:rPr>
          <w:rFonts w:ascii="Times New Roman" w:eastAsia="Times New Roman" w:hAnsi="Times New Roman" w:cs="Times New Roman"/>
          <w:color w:val="F43DC3"/>
          <w:sz w:val="24"/>
          <w:szCs w:val="24"/>
          <w:lang w:eastAsia="ru-RU"/>
        </w:rPr>
      </w:pPr>
      <w:r w:rsidRPr="00913D30">
        <w:rPr>
          <w:rFonts w:ascii="Times New Roman" w:eastAsia="Times New Roman" w:hAnsi="Times New Roman" w:cs="Times New Roman"/>
          <w:color w:val="F43DC3"/>
          <w:sz w:val="24"/>
          <w:szCs w:val="24"/>
          <w:lang w:eastAsia="ru-RU"/>
        </w:rPr>
        <w:t>ПРОЕКТ</w:t>
      </w:r>
      <w:r w:rsidR="00913D30">
        <w:rPr>
          <w:rFonts w:ascii="Times New Roman" w:eastAsia="Times New Roman" w:hAnsi="Times New Roman" w:cs="Times New Roman"/>
          <w:color w:val="F43DC3"/>
          <w:sz w:val="24"/>
          <w:szCs w:val="24"/>
          <w:lang w:eastAsia="ru-RU"/>
        </w:rPr>
        <w:t xml:space="preserve"> </w:t>
      </w:r>
      <w:r w:rsidRPr="00913D30">
        <w:rPr>
          <w:rFonts w:ascii="Times New Roman" w:eastAsia="Times New Roman" w:hAnsi="Times New Roman" w:cs="Times New Roman"/>
          <w:color w:val="F43DC3"/>
          <w:sz w:val="24"/>
          <w:szCs w:val="24"/>
          <w:lang w:eastAsia="ru-RU"/>
        </w:rPr>
        <w:t>НА ТЕМУ:</w:t>
      </w:r>
      <w:r w:rsidR="00913D30">
        <w:rPr>
          <w:rFonts w:ascii="Times New Roman" w:eastAsia="Times New Roman" w:hAnsi="Times New Roman" w:cs="Times New Roman"/>
          <w:color w:val="F43DC3"/>
          <w:sz w:val="24"/>
          <w:szCs w:val="24"/>
          <w:lang w:eastAsia="ru-RU"/>
        </w:rPr>
        <w:t xml:space="preserve"> </w:t>
      </w:r>
      <w:r w:rsidRPr="00913D30">
        <w:rPr>
          <w:rFonts w:ascii="Times New Roman" w:eastAsia="Times New Roman" w:hAnsi="Times New Roman" w:cs="Times New Roman"/>
          <w:color w:val="F43DC3"/>
          <w:sz w:val="24"/>
          <w:szCs w:val="24"/>
          <w:lang w:eastAsia="ru-RU"/>
        </w:rPr>
        <w:t>“ИГРУШКИ”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Тип проекта: </w:t>
      </w:r>
      <w:proofErr w:type="spellStart"/>
      <w:r w:rsidRPr="00C43022">
        <w:rPr>
          <w:rFonts w:ascii="Arial" w:eastAsia="Times New Roman" w:hAnsi="Arial" w:cs="Arial"/>
          <w:color w:val="333333"/>
          <w:sz w:val="24"/>
          <w:szCs w:val="24"/>
          <w:lang w:eastAsia="ru-RU"/>
        </w:rPr>
        <w:t>исследовательско</w:t>
      </w:r>
      <w:proofErr w:type="spellEnd"/>
      <w:r w:rsidRPr="00C43022">
        <w:rPr>
          <w:rFonts w:ascii="Arial" w:eastAsia="Times New Roman" w:hAnsi="Arial" w:cs="Arial"/>
          <w:color w:val="333333"/>
          <w:sz w:val="24"/>
          <w:szCs w:val="24"/>
          <w:lang w:eastAsia="ru-RU"/>
        </w:rPr>
        <w:t xml:space="preserve"> – творческий</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bookmarkStart w:id="0" w:name="_GoBack"/>
      <w:bookmarkEnd w:id="0"/>
      <w:r w:rsidRPr="00C43022">
        <w:rPr>
          <w:rFonts w:ascii="Arial" w:eastAsia="Times New Roman" w:hAnsi="Arial" w:cs="Arial"/>
          <w:color w:val="333333"/>
          <w:sz w:val="24"/>
          <w:szCs w:val="24"/>
          <w:lang w:eastAsia="ru-RU"/>
        </w:rPr>
        <w:t>Участники проекта: Дети 2-3 лет, педагоги, родители воспитанников.</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Актуальность проекта: Поводом организовать и провести этот проект послужило, то, что замыкаясь на телевизорах, компьютерах, дети стали меньше общаться </w:t>
      </w:r>
      <w:proofErr w:type="gramStart"/>
      <w:r w:rsidRPr="00C43022">
        <w:rPr>
          <w:rFonts w:ascii="Arial" w:eastAsia="Times New Roman" w:hAnsi="Arial" w:cs="Arial"/>
          <w:color w:val="333333"/>
          <w:sz w:val="24"/>
          <w:szCs w:val="24"/>
          <w:lang w:eastAsia="ru-RU"/>
        </w:rPr>
        <w:t>со</w:t>
      </w:r>
      <w:proofErr w:type="gramEnd"/>
      <w:r w:rsidRPr="00C43022">
        <w:rPr>
          <w:rFonts w:ascii="Arial" w:eastAsia="Times New Roman" w:hAnsi="Arial" w:cs="Arial"/>
          <w:color w:val="333333"/>
          <w:sz w:val="24"/>
          <w:szCs w:val="24"/>
          <w:lang w:eastAsia="ru-RU"/>
        </w:rPr>
        <w:t xml:space="preserve">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Необходимо позаботиться об игрушках, чтобы ребенку можно было организовать игру.</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w:t>
      </w:r>
      <w:proofErr w:type="gramStart"/>
      <w:r w:rsidRPr="00C43022">
        <w:rPr>
          <w:rFonts w:ascii="Arial" w:eastAsia="Times New Roman" w:hAnsi="Arial" w:cs="Arial"/>
          <w:color w:val="333333"/>
          <w:sz w:val="24"/>
          <w:szCs w:val="24"/>
          <w:lang w:eastAsia="ru-RU"/>
        </w:rPr>
        <w:t>видят</w:t>
      </w:r>
      <w:proofErr w:type="gramEnd"/>
      <w:r w:rsidRPr="00C43022">
        <w:rPr>
          <w:rFonts w:ascii="Arial" w:eastAsia="Times New Roman" w:hAnsi="Arial" w:cs="Arial"/>
          <w:color w:val="333333"/>
          <w:sz w:val="24"/>
          <w:szCs w:val="24"/>
          <w:lang w:eastAsia="ru-RU"/>
        </w:rPr>
        <w:t xml:space="preserve"> что игрушки валяются. И поэтому было решено создать книгу игрушек по произведению А. </w:t>
      </w:r>
      <w:proofErr w:type="spellStart"/>
      <w:r w:rsidRPr="00C43022">
        <w:rPr>
          <w:rFonts w:ascii="Arial" w:eastAsia="Times New Roman" w:hAnsi="Arial" w:cs="Arial"/>
          <w:color w:val="333333"/>
          <w:sz w:val="24"/>
          <w:szCs w:val="24"/>
          <w:lang w:eastAsia="ru-RU"/>
        </w:rPr>
        <w:t>Барто</w:t>
      </w:r>
      <w:proofErr w:type="spellEnd"/>
      <w:r w:rsidRPr="00C43022">
        <w:rPr>
          <w:rFonts w:ascii="Arial" w:eastAsia="Times New Roman" w:hAnsi="Arial" w:cs="Arial"/>
          <w:color w:val="333333"/>
          <w:sz w:val="24"/>
          <w:szCs w:val="24"/>
          <w:lang w:eastAsia="ru-RU"/>
        </w:rPr>
        <w:t xml:space="preserve">.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C43022">
        <w:rPr>
          <w:rFonts w:ascii="Arial" w:eastAsia="Times New Roman" w:hAnsi="Arial" w:cs="Arial"/>
          <w:color w:val="333333"/>
          <w:sz w:val="24"/>
          <w:szCs w:val="24"/>
          <w:lang w:eastAsia="ru-RU"/>
        </w:rPr>
        <w:t>другому</w:t>
      </w:r>
      <w:proofErr w:type="gramEnd"/>
      <w:r w:rsidRPr="00C43022">
        <w:rPr>
          <w:rFonts w:ascii="Arial" w:eastAsia="Times New Roman" w:hAnsi="Arial" w:cs="Arial"/>
          <w:color w:val="333333"/>
          <w:sz w:val="24"/>
          <w:szCs w:val="24"/>
          <w:lang w:eastAsia="ru-RU"/>
        </w:rPr>
        <w:t>.</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В каждом возрасте ребенку нужны различные по своей тематике назначению игрушки: сюжетные (куклы, фигурки животных, мебель, посуда)</w:t>
      </w:r>
      <w:proofErr w:type="gramStart"/>
      <w:r w:rsidRPr="00C43022">
        <w:rPr>
          <w:rFonts w:ascii="Arial" w:eastAsia="Times New Roman" w:hAnsi="Arial" w:cs="Arial"/>
          <w:color w:val="333333"/>
          <w:sz w:val="24"/>
          <w:szCs w:val="24"/>
          <w:lang w:eastAsia="ru-RU"/>
        </w:rPr>
        <w:t xml:space="preserve"> ;</w:t>
      </w:r>
      <w:proofErr w:type="gramEnd"/>
      <w:r w:rsidRPr="00C43022">
        <w:rPr>
          <w:rFonts w:ascii="Arial" w:eastAsia="Times New Roman" w:hAnsi="Arial" w:cs="Arial"/>
          <w:color w:val="333333"/>
          <w:sz w:val="24"/>
          <w:szCs w:val="24"/>
          <w:lang w:eastAsia="ru-RU"/>
        </w:rPr>
        <w:t xml:space="preserve"> технические (транспортные, конструкторы, технические агрегаты) ;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w:t>
      </w:r>
      <w:proofErr w:type="gramStart"/>
      <w:r w:rsidRPr="00C43022">
        <w:rPr>
          <w:rFonts w:ascii="Arial" w:eastAsia="Times New Roman" w:hAnsi="Arial" w:cs="Arial"/>
          <w:color w:val="333333"/>
          <w:sz w:val="24"/>
          <w:szCs w:val="24"/>
          <w:lang w:eastAsia="ru-RU"/>
        </w:rPr>
        <w:t>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w:t>
      </w:r>
      <w:proofErr w:type="gramEnd"/>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Цели проекта: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lastRenderedPageBreak/>
        <w:t>1. создание условий для формирования у детей целостной картины мира через познавательно-исследовательскую деятельность</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Теоретически и экспериментально обосновать педагогические условия, обеспечивающие в своей совокупности успешность развития эмоциональной отзывчивости у детей раннего возраста в процессе формирования познавательной активности к игрушкам.</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накапливать и обогащать эмоциональный опыт, развивать речь, обогащать словарь.</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Развивать наглядно - действенное мышление, стимулировать поиск новых способов решения практических задач при помощи различных предметов (игрушек, предметов быта)</w:t>
      </w:r>
      <w:proofErr w:type="gramStart"/>
      <w:r w:rsidRPr="00C43022">
        <w:rPr>
          <w:rFonts w:ascii="Arial" w:eastAsia="Times New Roman" w:hAnsi="Arial" w:cs="Arial"/>
          <w:color w:val="333333"/>
          <w:sz w:val="24"/>
          <w:szCs w:val="24"/>
          <w:lang w:eastAsia="ru-RU"/>
        </w:rPr>
        <w:t xml:space="preserve"> .</w:t>
      </w:r>
      <w:proofErr w:type="gramEnd"/>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В основу проекта положена следующая гипотеза: мы полагаем, что развитие эмоциональной отзывчивости у детей младшего возраста в процессе формирования познавательной активности к игрушкам будет успешным, если: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предметно-развивающая среда соответствует возрастным и индивидуальным особенностям детей;</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развивать эмоциональную отзывчивость в контексте познавательной активности к игрушкам;</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использовать методы педагогической интеграции.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положить начало формирования заботливого, доброжелательного отношения к игрушкам.</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В соответствии с поставленной целью и гипотезой нами </w:t>
      </w:r>
      <w:proofErr w:type="gramStart"/>
      <w:r w:rsidRPr="00C43022">
        <w:rPr>
          <w:rFonts w:ascii="Arial" w:eastAsia="Times New Roman" w:hAnsi="Arial" w:cs="Arial"/>
          <w:color w:val="333333"/>
          <w:sz w:val="24"/>
          <w:szCs w:val="24"/>
          <w:lang w:eastAsia="ru-RU"/>
        </w:rPr>
        <w:t>определены</w:t>
      </w:r>
      <w:proofErr w:type="gramEnd"/>
      <w:r w:rsidRPr="00C43022">
        <w:rPr>
          <w:rFonts w:ascii="Arial" w:eastAsia="Times New Roman" w:hAnsi="Arial" w:cs="Arial"/>
          <w:color w:val="333333"/>
          <w:sz w:val="24"/>
          <w:szCs w:val="24"/>
          <w:lang w:eastAsia="ru-RU"/>
        </w:rPr>
        <w:t xml:space="preserve"> следующие</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задачи проекта: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Для детей:</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Раскрыть сущность и особенности предметно-</w:t>
      </w:r>
      <w:proofErr w:type="spellStart"/>
      <w:r w:rsidRPr="00C43022">
        <w:rPr>
          <w:rFonts w:ascii="Arial" w:eastAsia="Times New Roman" w:hAnsi="Arial" w:cs="Arial"/>
          <w:color w:val="333333"/>
          <w:sz w:val="24"/>
          <w:szCs w:val="24"/>
          <w:lang w:eastAsia="ru-RU"/>
        </w:rPr>
        <w:t>отобразительной</w:t>
      </w:r>
      <w:proofErr w:type="spellEnd"/>
      <w:r w:rsidRPr="00C43022">
        <w:rPr>
          <w:rFonts w:ascii="Arial" w:eastAsia="Times New Roman" w:hAnsi="Arial" w:cs="Arial"/>
          <w:color w:val="333333"/>
          <w:sz w:val="24"/>
          <w:szCs w:val="24"/>
          <w:lang w:eastAsia="ru-RU"/>
        </w:rPr>
        <w:t xml:space="preserve"> игры детей младшего возраста”</w:t>
      </w:r>
      <w:proofErr w:type="gramStart"/>
      <w:r w:rsidRPr="00C43022">
        <w:rPr>
          <w:rFonts w:ascii="Arial" w:eastAsia="Times New Roman" w:hAnsi="Arial" w:cs="Arial"/>
          <w:color w:val="333333"/>
          <w:sz w:val="24"/>
          <w:szCs w:val="24"/>
          <w:lang w:eastAsia="ru-RU"/>
        </w:rPr>
        <w:t>.</w:t>
      </w:r>
      <w:proofErr w:type="gramEnd"/>
      <w:r w:rsidRPr="00C43022">
        <w:rPr>
          <w:rFonts w:ascii="Arial" w:eastAsia="Times New Roman" w:hAnsi="Arial" w:cs="Arial"/>
          <w:color w:val="333333"/>
          <w:sz w:val="24"/>
          <w:szCs w:val="24"/>
          <w:lang w:eastAsia="ru-RU"/>
        </w:rPr>
        <w:t xml:space="preserve">- </w:t>
      </w:r>
      <w:proofErr w:type="gramStart"/>
      <w:r w:rsidRPr="00C43022">
        <w:rPr>
          <w:rFonts w:ascii="Arial" w:eastAsia="Times New Roman" w:hAnsi="Arial" w:cs="Arial"/>
          <w:color w:val="333333"/>
          <w:sz w:val="24"/>
          <w:szCs w:val="24"/>
          <w:lang w:eastAsia="ru-RU"/>
        </w:rPr>
        <w:t>у</w:t>
      </w:r>
      <w:proofErr w:type="gramEnd"/>
      <w:r w:rsidRPr="00C43022">
        <w:rPr>
          <w:rFonts w:ascii="Arial" w:eastAsia="Times New Roman" w:hAnsi="Arial" w:cs="Arial"/>
          <w:color w:val="333333"/>
          <w:sz w:val="24"/>
          <w:szCs w:val="24"/>
          <w:lang w:eastAsia="ru-RU"/>
        </w:rPr>
        <w:t>чить внимательно рассматривать игрушки, обогащать словарный запас, развивать навыки фразовой и связной речи, побуждать к высказываниям;</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развивать восприятие детей, способствовать связи восприятия со словом и дальнейшим действием; учить детей использовать слова - названия для более глубокого восприятия различных каче</w:t>
      </w:r>
      <w:proofErr w:type="gramStart"/>
      <w:r w:rsidRPr="00C43022">
        <w:rPr>
          <w:rFonts w:ascii="Arial" w:eastAsia="Times New Roman" w:hAnsi="Arial" w:cs="Arial"/>
          <w:color w:val="333333"/>
          <w:sz w:val="24"/>
          <w:szCs w:val="24"/>
          <w:lang w:eastAsia="ru-RU"/>
        </w:rPr>
        <w:t>ств пр</w:t>
      </w:r>
      <w:proofErr w:type="gramEnd"/>
      <w:r w:rsidRPr="00C43022">
        <w:rPr>
          <w:rFonts w:ascii="Arial" w:eastAsia="Times New Roman" w:hAnsi="Arial" w:cs="Arial"/>
          <w:color w:val="333333"/>
          <w:sz w:val="24"/>
          <w:szCs w:val="24"/>
          <w:lang w:eastAsia="ru-RU"/>
        </w:rPr>
        <w:t>едмета;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«открытиям».</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воспитывать желание беречь игрушку и заботиться о ней.</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lastRenderedPageBreak/>
        <w:t>Для педагога: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Поддерживать стремление ребенка активно вступать в общение, высказываться;</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2. Развивать эмоциональный отклик на любимое литературное произведение посредством сюжетно - </w:t>
      </w:r>
      <w:proofErr w:type="spellStart"/>
      <w:r w:rsidRPr="00C43022">
        <w:rPr>
          <w:rFonts w:ascii="Arial" w:eastAsia="Times New Roman" w:hAnsi="Arial" w:cs="Arial"/>
          <w:color w:val="333333"/>
          <w:sz w:val="24"/>
          <w:szCs w:val="24"/>
          <w:lang w:eastAsia="ru-RU"/>
        </w:rPr>
        <w:t>отобразительной</w:t>
      </w:r>
      <w:proofErr w:type="spellEnd"/>
      <w:r w:rsidRPr="00C43022">
        <w:rPr>
          <w:rFonts w:ascii="Arial" w:eastAsia="Times New Roman" w:hAnsi="Arial" w:cs="Arial"/>
          <w:color w:val="333333"/>
          <w:sz w:val="24"/>
          <w:szCs w:val="24"/>
          <w:lang w:eastAsia="ru-RU"/>
        </w:rPr>
        <w:t xml:space="preserve"> игры; стимулировать ребенка повторять за воспитателем слова и фразы из знакомых стихотворений.</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Ожидаемые результаты:</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дети: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проявляют интерес к экспериментированию с различными игрушками;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овладевают знаниями о свойствах, качествах и функциональном назначении игрушек;</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проявляют доброту, заботу, бережное отношение к игрушкам;</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возрастает речевая активность детей в разных видах деятельности;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родители: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5. обогащение родительского опыта приемами взаимодействия и сотрудничества с ребенком в семье;</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6. повышение компетентности родителей при выборе игрушки.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7. В процессе взаимодействия педагог - дети - родители в реализации проекта: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Составление фотоколлажа: “ Я играю ”.</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Составление книжки игрушек по стихам А. </w:t>
      </w:r>
      <w:proofErr w:type="spellStart"/>
      <w:r w:rsidRPr="00C43022">
        <w:rPr>
          <w:rFonts w:ascii="Arial" w:eastAsia="Times New Roman" w:hAnsi="Arial" w:cs="Arial"/>
          <w:color w:val="333333"/>
          <w:sz w:val="24"/>
          <w:szCs w:val="24"/>
          <w:lang w:eastAsia="ru-RU"/>
        </w:rPr>
        <w:t>Барто</w:t>
      </w:r>
      <w:proofErr w:type="spellEnd"/>
      <w:r w:rsidRPr="00C43022">
        <w:rPr>
          <w:rFonts w:ascii="Arial" w:eastAsia="Times New Roman" w:hAnsi="Arial" w:cs="Arial"/>
          <w:color w:val="333333"/>
          <w:sz w:val="24"/>
          <w:szCs w:val="24"/>
          <w:lang w:eastAsia="ru-RU"/>
        </w:rPr>
        <w:t>.</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Собрание сочинений родителей на тему “Любимая игрушка моего ребёнка”.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Этапы реализации проекта.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I. Подготовительный этап:</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Определение педагогами темы, целей и задач, содержание проекта, прогнозирование результата.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Изучить психолого-педагогическую литературу на тему:</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“Особенности развития предметно-</w:t>
      </w:r>
      <w:proofErr w:type="spellStart"/>
      <w:r w:rsidRPr="00C43022">
        <w:rPr>
          <w:rFonts w:ascii="Arial" w:eastAsia="Times New Roman" w:hAnsi="Arial" w:cs="Arial"/>
          <w:color w:val="333333"/>
          <w:sz w:val="24"/>
          <w:szCs w:val="24"/>
          <w:lang w:eastAsia="ru-RU"/>
        </w:rPr>
        <w:t>отобразительной</w:t>
      </w:r>
      <w:proofErr w:type="spellEnd"/>
      <w:r w:rsidRPr="00C43022">
        <w:rPr>
          <w:rFonts w:ascii="Arial" w:eastAsia="Times New Roman" w:hAnsi="Arial" w:cs="Arial"/>
          <w:color w:val="333333"/>
          <w:sz w:val="24"/>
          <w:szCs w:val="24"/>
          <w:lang w:eastAsia="ru-RU"/>
        </w:rPr>
        <w:t xml:space="preserve"> игры детей младшего возраста”.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Подбор игрушек.</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5. Беседа - консультация с родителями на тему: “Как я играю дома”.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lastRenderedPageBreak/>
        <w:t>“Особенности предметно-</w:t>
      </w:r>
      <w:proofErr w:type="spellStart"/>
      <w:r w:rsidRPr="00C43022">
        <w:rPr>
          <w:rFonts w:ascii="Arial" w:eastAsia="Times New Roman" w:hAnsi="Arial" w:cs="Arial"/>
          <w:color w:val="333333"/>
          <w:sz w:val="24"/>
          <w:szCs w:val="24"/>
          <w:lang w:eastAsia="ru-RU"/>
        </w:rPr>
        <w:t>отобразительной</w:t>
      </w:r>
      <w:proofErr w:type="spellEnd"/>
      <w:r w:rsidRPr="00C43022">
        <w:rPr>
          <w:rFonts w:ascii="Arial" w:eastAsia="Times New Roman" w:hAnsi="Arial" w:cs="Arial"/>
          <w:color w:val="333333"/>
          <w:sz w:val="24"/>
          <w:szCs w:val="24"/>
          <w:lang w:eastAsia="ru-RU"/>
        </w:rPr>
        <w:t xml:space="preserve"> игры детей младшего возраста”.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II. Основной этап реализации проекта: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ПЛАН ПРОЕКТНЫХ МЕРОПРИЯТИЙ.</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N </w:t>
      </w:r>
      <w:proofErr w:type="gramStart"/>
      <w:r w:rsidRPr="00C43022">
        <w:rPr>
          <w:rFonts w:ascii="Arial" w:eastAsia="Times New Roman" w:hAnsi="Arial" w:cs="Arial"/>
          <w:color w:val="333333"/>
          <w:sz w:val="24"/>
          <w:szCs w:val="24"/>
          <w:lang w:eastAsia="ru-RU"/>
        </w:rPr>
        <w:t>п</w:t>
      </w:r>
      <w:proofErr w:type="gramEnd"/>
      <w:r w:rsidRPr="00C43022">
        <w:rPr>
          <w:rFonts w:ascii="Arial" w:eastAsia="Times New Roman" w:hAnsi="Arial" w:cs="Arial"/>
          <w:color w:val="333333"/>
          <w:sz w:val="24"/>
          <w:szCs w:val="24"/>
          <w:lang w:eastAsia="ru-RU"/>
        </w:rPr>
        <w:t>/п Мероприятия сроки выполнения</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«Наша Таня»</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Обследование мяча - тонет или нет в воде. В виде экспериментальной деятельности.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2. Чтение и обыгрывание стихотворения А. </w:t>
      </w:r>
      <w:proofErr w:type="spellStart"/>
      <w:r w:rsidRPr="00C43022">
        <w:rPr>
          <w:rFonts w:ascii="Arial" w:eastAsia="Times New Roman" w:hAnsi="Arial" w:cs="Arial"/>
          <w:color w:val="333333"/>
          <w:sz w:val="24"/>
          <w:szCs w:val="24"/>
          <w:lang w:eastAsia="ru-RU"/>
        </w:rPr>
        <w:t>Барто</w:t>
      </w:r>
      <w:proofErr w:type="spellEnd"/>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“Наша Таня”.</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Игра с куклой “Угостим куклу чаем”.</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Подвижная игра «Прокати мяч через ворота»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день</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«Машина»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Обследование машины.</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Подвижная игра «Воробушки и автомобиль ».</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3. Чтение и обыгрывание стихотворения А. </w:t>
      </w:r>
      <w:proofErr w:type="spellStart"/>
      <w:r w:rsidRPr="00C43022">
        <w:rPr>
          <w:rFonts w:ascii="Arial" w:eastAsia="Times New Roman" w:hAnsi="Arial" w:cs="Arial"/>
          <w:color w:val="333333"/>
          <w:sz w:val="24"/>
          <w:szCs w:val="24"/>
          <w:lang w:eastAsia="ru-RU"/>
        </w:rPr>
        <w:t>Барто</w:t>
      </w:r>
      <w:proofErr w:type="spellEnd"/>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“Грузовик ”.</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Рисование «Дорога для грузовика».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день</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«Самолет»</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Обследование самолета.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2. Чтение и обыгрывание стихотворения А. </w:t>
      </w:r>
      <w:proofErr w:type="spellStart"/>
      <w:r w:rsidRPr="00C43022">
        <w:rPr>
          <w:rFonts w:ascii="Arial" w:eastAsia="Times New Roman" w:hAnsi="Arial" w:cs="Arial"/>
          <w:color w:val="333333"/>
          <w:sz w:val="24"/>
          <w:szCs w:val="24"/>
          <w:lang w:eastAsia="ru-RU"/>
        </w:rPr>
        <w:t>Барто</w:t>
      </w:r>
      <w:proofErr w:type="spellEnd"/>
      <w:r w:rsidRPr="00C43022">
        <w:rPr>
          <w:rFonts w:ascii="Arial" w:eastAsia="Times New Roman" w:hAnsi="Arial" w:cs="Arial"/>
          <w:color w:val="333333"/>
          <w:sz w:val="24"/>
          <w:szCs w:val="24"/>
          <w:lang w:eastAsia="ru-RU"/>
        </w:rPr>
        <w:t xml:space="preserve"> «Самолет».</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Подвижная игра «Самолеты»</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день</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«Зайка»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Обследование зайки.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Подвижная игра «Зайка серенький сидит и ушами шевелит».</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3. Чтение и обыгрывание стихотворения А. </w:t>
      </w:r>
      <w:proofErr w:type="spellStart"/>
      <w:r w:rsidRPr="00C43022">
        <w:rPr>
          <w:rFonts w:ascii="Arial" w:eastAsia="Times New Roman" w:hAnsi="Arial" w:cs="Arial"/>
          <w:color w:val="333333"/>
          <w:sz w:val="24"/>
          <w:szCs w:val="24"/>
          <w:lang w:eastAsia="ru-RU"/>
        </w:rPr>
        <w:t>Барто</w:t>
      </w:r>
      <w:proofErr w:type="spellEnd"/>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lastRenderedPageBreak/>
        <w:t>“Зайка”.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день</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5. «Мишка»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Обследование мишки.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2. Чтение и обыгрывание стихотворения А. </w:t>
      </w:r>
      <w:proofErr w:type="spellStart"/>
      <w:r w:rsidRPr="00C43022">
        <w:rPr>
          <w:rFonts w:ascii="Arial" w:eastAsia="Times New Roman" w:hAnsi="Arial" w:cs="Arial"/>
          <w:color w:val="333333"/>
          <w:sz w:val="24"/>
          <w:szCs w:val="24"/>
          <w:lang w:eastAsia="ru-RU"/>
        </w:rPr>
        <w:t>Барто</w:t>
      </w:r>
      <w:proofErr w:type="spellEnd"/>
      <w:r w:rsidRPr="00C43022">
        <w:rPr>
          <w:rFonts w:ascii="Arial" w:eastAsia="Times New Roman" w:hAnsi="Arial" w:cs="Arial"/>
          <w:color w:val="333333"/>
          <w:sz w:val="24"/>
          <w:szCs w:val="24"/>
          <w:lang w:eastAsia="ru-RU"/>
        </w:rPr>
        <w:t xml:space="preserve"> “Уронили мишку на пол… ”.</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3. Подвижная игра “ У медведя </w:t>
      </w:r>
      <w:proofErr w:type="gramStart"/>
      <w:r w:rsidRPr="00C43022">
        <w:rPr>
          <w:rFonts w:ascii="Arial" w:eastAsia="Times New Roman" w:hAnsi="Arial" w:cs="Arial"/>
          <w:color w:val="333333"/>
          <w:sz w:val="24"/>
          <w:szCs w:val="24"/>
          <w:lang w:eastAsia="ru-RU"/>
        </w:rPr>
        <w:t>во</w:t>
      </w:r>
      <w:proofErr w:type="gramEnd"/>
      <w:r w:rsidRPr="00C43022">
        <w:rPr>
          <w:rFonts w:ascii="Arial" w:eastAsia="Times New Roman" w:hAnsi="Arial" w:cs="Arial"/>
          <w:color w:val="333333"/>
          <w:sz w:val="24"/>
          <w:szCs w:val="24"/>
          <w:lang w:eastAsia="ru-RU"/>
        </w:rPr>
        <w:t xml:space="preserve"> бору… ”.</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5 день</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Содержание деятельности родителей:</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Помощь родителей при подборе игрушек.</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Написание сочинений на тему “Любимая игрушка моего ребёнка”.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Создание благоприятных условий для развития личности ребенка, учитывая опыт детей, приобретенный в детском саду.</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III. Заключительный этап.</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Фотоколлаж: “ Я играю ”.</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Выставка детских рисунков “Дорога для грузовика”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 xml:space="preserve">Демонстрация книжки игрушек по стихам А. </w:t>
      </w:r>
      <w:proofErr w:type="spellStart"/>
      <w:r w:rsidRPr="00C43022">
        <w:rPr>
          <w:rFonts w:ascii="Arial" w:eastAsia="Times New Roman" w:hAnsi="Arial" w:cs="Arial"/>
          <w:color w:val="333333"/>
          <w:sz w:val="24"/>
          <w:szCs w:val="24"/>
          <w:lang w:eastAsia="ru-RU"/>
        </w:rPr>
        <w:t>Барто</w:t>
      </w:r>
      <w:proofErr w:type="spellEnd"/>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Альбома сочинений родителей на тему “Любимая игрушка моего ребёнка”.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Анализируя проделанную работу можно сделать выводы:</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1. 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их деятельности (игровую, познавательную, художественно-речевую)</w:t>
      </w:r>
      <w:proofErr w:type="gramStart"/>
      <w:r w:rsidRPr="00C43022">
        <w:rPr>
          <w:rFonts w:ascii="Arial" w:eastAsia="Times New Roman" w:hAnsi="Arial" w:cs="Arial"/>
          <w:color w:val="333333"/>
          <w:sz w:val="24"/>
          <w:szCs w:val="24"/>
          <w:lang w:eastAsia="ru-RU"/>
        </w:rPr>
        <w:t xml:space="preserve"> ;</w:t>
      </w:r>
      <w:proofErr w:type="gramEnd"/>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2. Отмечалась положительная реакция и эмоциональный отклик детей на знакомство с разными видами игрушек, дети проявляли интерес и желание играть с игрушками;</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3. 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4. Считаем, что удалось достигнуть хороших результатов взаимодействия педагог - родители. Родители принимали активное участие в реализации проекта.</w:t>
      </w:r>
    </w:p>
    <w:p w:rsidR="00C43022" w:rsidRPr="00C43022" w:rsidRDefault="00C43022" w:rsidP="00C43022">
      <w:pPr>
        <w:shd w:val="clear" w:color="auto" w:fill="FFFFFF"/>
        <w:spacing w:before="225" w:after="225" w:line="240" w:lineRule="auto"/>
        <w:rPr>
          <w:rFonts w:ascii="Arial" w:eastAsia="Times New Roman" w:hAnsi="Arial" w:cs="Arial"/>
          <w:color w:val="333333"/>
          <w:sz w:val="24"/>
          <w:szCs w:val="24"/>
          <w:lang w:eastAsia="ru-RU"/>
        </w:rPr>
      </w:pPr>
      <w:r w:rsidRPr="00C43022">
        <w:rPr>
          <w:rFonts w:ascii="Arial" w:eastAsia="Times New Roman" w:hAnsi="Arial" w:cs="Arial"/>
          <w:color w:val="333333"/>
          <w:sz w:val="24"/>
          <w:szCs w:val="24"/>
          <w:lang w:eastAsia="ru-RU"/>
        </w:rPr>
        <w:t>Перспектива на будущее: Разработать перспективу проекта и в дальнейшем “Любимые игрушки”. В будущем мы решили запустить ещё один проект “</w:t>
      </w:r>
      <w:proofErr w:type="spellStart"/>
      <w:r w:rsidRPr="00C43022">
        <w:rPr>
          <w:rFonts w:ascii="Arial" w:eastAsia="Times New Roman" w:hAnsi="Arial" w:cs="Arial"/>
          <w:color w:val="333333"/>
          <w:sz w:val="24"/>
          <w:szCs w:val="24"/>
          <w:lang w:eastAsia="ru-RU"/>
        </w:rPr>
        <w:t>Сенсорика</w:t>
      </w:r>
      <w:proofErr w:type="spellEnd"/>
      <w:r w:rsidRPr="00C43022">
        <w:rPr>
          <w:rFonts w:ascii="Arial" w:eastAsia="Times New Roman" w:hAnsi="Arial" w:cs="Arial"/>
          <w:color w:val="333333"/>
          <w:sz w:val="24"/>
          <w:szCs w:val="24"/>
          <w:lang w:eastAsia="ru-RU"/>
        </w:rPr>
        <w:t xml:space="preserve"> через игру”. Проект оказался актуальным, так как, помогает развивать познавательную сферу ребенка младшего дошкольного возраста. Этот проект </w:t>
      </w:r>
      <w:r w:rsidRPr="00C43022">
        <w:rPr>
          <w:rFonts w:ascii="Arial" w:eastAsia="Times New Roman" w:hAnsi="Arial" w:cs="Arial"/>
          <w:color w:val="333333"/>
          <w:sz w:val="24"/>
          <w:szCs w:val="24"/>
          <w:lang w:eastAsia="ru-RU"/>
        </w:rPr>
        <w:lastRenderedPageBreak/>
        <w:t>поможет нам расширить кругозор каждого ребенка на базе ближайшего окружения, создать условия для развития самостоятельной познавательной</w:t>
      </w:r>
    </w:p>
    <w:p w:rsidR="00183965" w:rsidRDefault="00183965"/>
    <w:sectPr w:rsidR="00183965" w:rsidSect="00183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3022"/>
    <w:rsid w:val="00183965"/>
    <w:rsid w:val="00913D30"/>
    <w:rsid w:val="00C4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65"/>
  </w:style>
  <w:style w:type="paragraph" w:styleId="3">
    <w:name w:val="heading 3"/>
    <w:basedOn w:val="a"/>
    <w:link w:val="30"/>
    <w:uiPriority w:val="9"/>
    <w:qFormat/>
    <w:rsid w:val="00C430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0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30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7880</Characters>
  <Application>Microsoft Office Word</Application>
  <DocSecurity>0</DocSecurity>
  <Lines>65</Lines>
  <Paragraphs>18</Paragraphs>
  <ScaleCrop>false</ScaleCrop>
  <Company>Microsoft</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волшебница</cp:lastModifiedBy>
  <cp:revision>3</cp:revision>
  <dcterms:created xsi:type="dcterms:W3CDTF">2015-07-20T16:53:00Z</dcterms:created>
  <dcterms:modified xsi:type="dcterms:W3CDTF">2015-07-22T04:17:00Z</dcterms:modified>
</cp:coreProperties>
</file>