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3" w:rsidRPr="00D344CA" w:rsidRDefault="00822C63" w:rsidP="00822C63">
      <w:pPr>
        <w:jc w:val="center"/>
        <w:rPr>
          <w:rFonts w:ascii="Cambria" w:hAnsi="Cambria"/>
          <w:b/>
          <w:i/>
          <w:color w:val="C00000"/>
          <w:sz w:val="32"/>
          <w:szCs w:val="32"/>
        </w:rPr>
      </w:pPr>
      <w:r w:rsidRPr="00D344CA">
        <w:rPr>
          <w:rFonts w:ascii="Cambria" w:hAnsi="Cambria"/>
          <w:b/>
          <w:i/>
          <w:color w:val="C00000"/>
          <w:sz w:val="32"/>
          <w:szCs w:val="32"/>
        </w:rPr>
        <w:t>Компьютер: «за» и «против»</w:t>
      </w:r>
    </w:p>
    <w:p w:rsidR="00822C63" w:rsidRPr="00D344CA" w:rsidRDefault="00822C63" w:rsidP="00822C63">
      <w:pPr>
        <w:ind w:firstLine="708"/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Родителей, как правило, чаще всего беспокоит влияние компьютера на зрение и вред излучений, а так 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822C63" w:rsidRPr="00D344CA" w:rsidRDefault="00822C63" w:rsidP="00822C63">
      <w:pPr>
        <w:ind w:firstLine="360"/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 xml:space="preserve">Многие родители, купив своему </w:t>
      </w:r>
      <w:proofErr w:type="gramStart"/>
      <w:r w:rsidRPr="00D344CA">
        <w:rPr>
          <w:rFonts w:ascii="Cambria" w:hAnsi="Cambria"/>
          <w:sz w:val="32"/>
          <w:szCs w:val="32"/>
        </w:rPr>
        <w:t>ребенку</w:t>
      </w:r>
      <w:proofErr w:type="gramEnd"/>
      <w:r w:rsidRPr="00D344CA">
        <w:rPr>
          <w:rFonts w:ascii="Cambria" w:hAnsi="Cambria"/>
          <w:sz w:val="32"/>
          <w:szCs w:val="32"/>
        </w:rPr>
        <w:t xml:space="preserve"> компьютер или карманную электронную игру, вздыхают облегченно, так как этим в какой то степени решаются проблемы свободного времени ребенка, его обучения (по обучающем программам) или развития (по развивающим программам), а так же получения им заряда положительных эмоций от любимой игры и т. п. сегодня притягательность компьютера не сравнить ни с телевизором, ни с любым другим занятием.</w:t>
      </w:r>
    </w:p>
    <w:p w:rsidR="00822C63" w:rsidRPr="00D344CA" w:rsidRDefault="00822C63" w:rsidP="00822C63">
      <w:pPr>
        <w:ind w:firstLine="360"/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Нерегламентированные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822C63" w:rsidRPr="00D344CA" w:rsidRDefault="00822C63" w:rsidP="00822C63">
      <w:pPr>
        <w:pStyle w:val="a4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Покупайте для вашего ребенка компьютер и дисплей хорошего качества, не экономьте на здоровье детей</w:t>
      </w:r>
    </w:p>
    <w:p w:rsidR="00822C63" w:rsidRPr="00D344CA" w:rsidRDefault="00822C63" w:rsidP="00822C63">
      <w:pPr>
        <w:pStyle w:val="a4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Расположите компьютер на столе в углу комнаты, задней частью к стене, в хорошо освещенном месте, но так, чтобы на экране не было бликов</w:t>
      </w:r>
    </w:p>
    <w:p w:rsidR="00822C63" w:rsidRPr="00D344CA" w:rsidRDefault="00822C63" w:rsidP="00822C63">
      <w:pPr>
        <w:pStyle w:val="a4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Правильно организуйте рабочее место ребенка. Подберите мебель, соответствующую его росту</w:t>
      </w:r>
    </w:p>
    <w:p w:rsidR="00822C63" w:rsidRPr="00D344CA" w:rsidRDefault="00822C63" w:rsidP="00822C63">
      <w:pPr>
        <w:jc w:val="both"/>
        <w:rPr>
          <w:rFonts w:ascii="Cambria" w:hAnsi="Cambria"/>
          <w:i/>
          <w:sz w:val="32"/>
          <w:szCs w:val="32"/>
        </w:rPr>
      </w:pPr>
      <w:r w:rsidRPr="00D344CA">
        <w:rPr>
          <w:rFonts w:ascii="Cambria" w:hAnsi="Cambria"/>
          <w:i/>
          <w:sz w:val="32"/>
          <w:szCs w:val="32"/>
        </w:rPr>
        <w:lastRenderedPageBreak/>
        <w:t xml:space="preserve">Для детей ростом 115-130 см рекомендуемая высота стола – 54 см, высота сиденья стула (обязательно с твердой спинкой) – 32 см; выше 130 см – соответственно 60 и 36 см. Расстояние между ребенком и дисплеем не менее 50-70 см (чем дальше, тем лучше). Поза ребенка – прямая или слегка наклоненная вперед, с небольшим наклоном головы, посадка устойчивая: ребенок должен сидеть на стуле, опираясь на 2/3 – 3/4 длины бедра. </w:t>
      </w:r>
      <w:proofErr w:type="gramStart"/>
      <w:r w:rsidRPr="00D344CA">
        <w:rPr>
          <w:rFonts w:ascii="Cambria" w:hAnsi="Cambria"/>
          <w:i/>
          <w:sz w:val="32"/>
          <w:szCs w:val="32"/>
        </w:rPr>
        <w:t>Пространство между корпусом тела и краем стола – не менее 5 см. Руки свободно лежать на столе, ноги согнуты в тазобедренном и коленном суставах под прямым углом и располагаются под столом на специальной подставке (опора для ног обязательна).</w:t>
      </w:r>
      <w:proofErr w:type="gramEnd"/>
    </w:p>
    <w:p w:rsidR="00822C63" w:rsidRPr="00D344CA" w:rsidRDefault="00822C63" w:rsidP="00822C63">
      <w:pPr>
        <w:pStyle w:val="a4"/>
        <w:numPr>
          <w:ilvl w:val="0"/>
          <w:numId w:val="2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Делайте ежедневно влажную уборку помещений,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822C63" w:rsidRPr="00D344CA" w:rsidRDefault="00822C63" w:rsidP="00822C63">
      <w:pPr>
        <w:pStyle w:val="a4"/>
        <w:numPr>
          <w:ilvl w:val="0"/>
          <w:numId w:val="2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Протирайте экран чистой тряпочкой или губкой до и после работы на компьютере</w:t>
      </w:r>
    </w:p>
    <w:p w:rsidR="00822C63" w:rsidRPr="00D344CA" w:rsidRDefault="00822C63" w:rsidP="00822C63">
      <w:pPr>
        <w:pStyle w:val="a4"/>
        <w:numPr>
          <w:ilvl w:val="0"/>
          <w:numId w:val="2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Рядом с компьютером поставьте кактусы: эти растения поглощают его вредные излучения</w:t>
      </w:r>
    </w:p>
    <w:p w:rsidR="00822C63" w:rsidRPr="00D344CA" w:rsidRDefault="00822C63" w:rsidP="00822C63">
      <w:pPr>
        <w:pStyle w:val="a4"/>
        <w:numPr>
          <w:ilvl w:val="0"/>
          <w:numId w:val="2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D344CA">
        <w:rPr>
          <w:rFonts w:ascii="Cambria" w:hAnsi="Cambria"/>
          <w:sz w:val="32"/>
          <w:szCs w:val="32"/>
        </w:rPr>
        <w:t>ребенка</w:t>
      </w:r>
      <w:proofErr w:type="gramEnd"/>
      <w:r w:rsidRPr="00D344CA">
        <w:rPr>
          <w:rFonts w:ascii="Cambria" w:hAnsi="Cambria"/>
          <w:sz w:val="32"/>
          <w:szCs w:val="32"/>
        </w:rPr>
        <w:t xml:space="preserve"> как по содержанию, так и по качеству оформления.</w:t>
      </w:r>
    </w:p>
    <w:p w:rsidR="00822C63" w:rsidRPr="00D344CA" w:rsidRDefault="00822C63" w:rsidP="00822C63">
      <w:pPr>
        <w:pStyle w:val="a4"/>
        <w:numPr>
          <w:ilvl w:val="0"/>
          <w:numId w:val="2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b/>
          <w:color w:val="C00000"/>
          <w:sz w:val="32"/>
          <w:szCs w:val="32"/>
        </w:rPr>
        <w:t>Помните:</w:t>
      </w:r>
      <w:r w:rsidRPr="00D344CA">
        <w:rPr>
          <w:rFonts w:ascii="Cambria" w:hAnsi="Cambria"/>
          <w:sz w:val="32"/>
          <w:szCs w:val="32"/>
        </w:rPr>
        <w:t xml:space="preserve"> без ущерба для здоровья дошкольники могут работать за компьютером не более 15 мин, а дети близоруких родителей и дети с отклонениями в состоянии здоровья – только 10 мин в день, причем 3 раза в неделю, через день</w:t>
      </w:r>
    </w:p>
    <w:p w:rsidR="00822C63" w:rsidRPr="00D344CA" w:rsidRDefault="00822C63" w:rsidP="00822C63">
      <w:pPr>
        <w:pStyle w:val="a4"/>
        <w:numPr>
          <w:ilvl w:val="0"/>
          <w:numId w:val="2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После каждого занятия проводите с ребенком упражнения для глаз и общеукрепляющие упражнения</w:t>
      </w:r>
    </w:p>
    <w:p w:rsidR="00D344CA" w:rsidRDefault="00D344CA" w:rsidP="00822C63">
      <w:pPr>
        <w:jc w:val="center"/>
        <w:rPr>
          <w:rFonts w:ascii="Cambria" w:hAnsi="Cambria"/>
          <w:b/>
          <w:sz w:val="32"/>
          <w:szCs w:val="32"/>
        </w:rPr>
      </w:pPr>
    </w:p>
    <w:p w:rsidR="00822C63" w:rsidRPr="00D344CA" w:rsidRDefault="00822C63" w:rsidP="00822C63">
      <w:pPr>
        <w:jc w:val="center"/>
        <w:rPr>
          <w:rFonts w:ascii="Cambria" w:hAnsi="Cambria"/>
          <w:b/>
          <w:color w:val="C00000"/>
          <w:sz w:val="32"/>
          <w:szCs w:val="32"/>
        </w:rPr>
      </w:pPr>
      <w:r w:rsidRPr="00D344CA">
        <w:rPr>
          <w:rFonts w:ascii="Cambria" w:hAnsi="Cambria"/>
          <w:b/>
          <w:color w:val="C00000"/>
          <w:sz w:val="32"/>
          <w:szCs w:val="32"/>
        </w:rPr>
        <w:lastRenderedPageBreak/>
        <w:t>Общеукрепляющие упражнения</w:t>
      </w:r>
    </w:p>
    <w:p w:rsidR="00822C63" w:rsidRPr="00D344CA" w:rsidRDefault="00822C63" w:rsidP="00822C63">
      <w:pPr>
        <w:jc w:val="center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(повторить 4-6-8 раз)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врозь, руки вдоль туловища. Выполнение (В.): 1 – 2 – встать на носки, руки вверх наружу, потянуться за руками; 3 – 4 – руки дугами в стороны вниз и расслабленно скрестить перед грудью, голову наклонить вперед. Темп быстрый.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врозь, руки вперед. В.: 1 – поворот туловища направо, мах левой рукой вправо, правой – назад за спину; 2 – основная стойка (о. с.); 3 – 4 – те же движения в другую сторону. Темп быстрый.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вместе, руки вдоль туловища. В.: 1- согнуть правую ногу и, обхватив голень руками, притянуть ногу к животу; 2 – приставить ногу, руки вверх наружу; 3 – 4 – те же движения другой ногой. Темп средний.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 xml:space="preserve">И. п.: ноги вместе, руки вдоль туловища. В.: 1 – руки за голову; локти развести </w:t>
      </w:r>
      <w:proofErr w:type="gramStart"/>
      <w:r w:rsidRPr="00D344CA">
        <w:rPr>
          <w:rFonts w:ascii="Cambria" w:hAnsi="Cambria"/>
          <w:sz w:val="32"/>
          <w:szCs w:val="32"/>
        </w:rPr>
        <w:t>пошире</w:t>
      </w:r>
      <w:proofErr w:type="gramEnd"/>
      <w:r w:rsidRPr="00D344CA">
        <w:rPr>
          <w:rFonts w:ascii="Cambria" w:hAnsi="Cambria"/>
          <w:sz w:val="32"/>
          <w:szCs w:val="32"/>
        </w:rPr>
        <w:t>, голову наклонить назад; 2 – локти вперед; 3 – 4 – руки расслабленно опустить вниз, голову наклонить вперед. Темп медленный.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врозь, кисти в кулак. В.: 1 – мах левой рукой назад, правой – вверх назад; 2 – встречными махами переменить положение рук. Махи заканчивать рывками руки назад. Темп средний.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Сесть на стул. В.: 1 – 2 – отвести голову назад и плавно наклонить назад; 3 – 4 – голову наклонить вперед, плечи не поднимать. Темп медленный.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Встать прямо или сесть на стул, руки на поясе. В.: 1 – 2 – круг правой рукой назад с поворотом туловища и головы направо; 3 – 4 – то же левой рукой. Темп медленный.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Сесть на стул, руки на поясе. В.: 1- повернуть голову направо; 2 – повернуть голову прямо. Те же движения налево. Темп медленный.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lastRenderedPageBreak/>
        <w:t>И. п.: ноги вместе, руки вдоль туловища. В.: 1 – поднять плечи как можно выше с напряжением; 2 – опустить плечи. Темп медленный. Повторить 6 – 8 раз, затем пауза 2 – 3 секунды, расслабить мышцы плечевого пояса.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вместе, руки согнуты перед грудью. В.: 1 – 2 – два пружинящих рывка назад</w:t>
      </w:r>
      <w:proofErr w:type="gramStart"/>
      <w:r w:rsidRPr="00D344CA">
        <w:rPr>
          <w:rFonts w:ascii="Cambria" w:hAnsi="Cambria"/>
          <w:sz w:val="32"/>
          <w:szCs w:val="32"/>
        </w:rPr>
        <w:t xml:space="preserve"> .</w:t>
      </w:r>
      <w:proofErr w:type="gramEnd"/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вместе, руки вдоль туловища. В.: 1 – руки свободным махом в стороны, слегка прогнуться; 2 – расслабляя мышцы плечевого пояса, «уронить» руки, скрестив их перед грудью. Темп средний.</w:t>
      </w:r>
    </w:p>
    <w:p w:rsidR="00822C63" w:rsidRPr="00D344CA" w:rsidRDefault="00822C63" w:rsidP="00822C63">
      <w:pPr>
        <w:pStyle w:val="a4"/>
        <w:numPr>
          <w:ilvl w:val="0"/>
          <w:numId w:val="3"/>
        </w:numPr>
        <w:jc w:val="both"/>
        <w:rPr>
          <w:rFonts w:ascii="Cambria" w:hAnsi="Cambria"/>
          <w:sz w:val="32"/>
          <w:szCs w:val="32"/>
        </w:rPr>
      </w:pPr>
      <w:r w:rsidRPr="00D344CA">
        <w:rPr>
          <w:rFonts w:ascii="Cambria" w:hAnsi="Cambria"/>
          <w:sz w:val="32"/>
          <w:szCs w:val="32"/>
        </w:rPr>
        <w:t>И. п.: ноги врозь, руки вдоль туловища. В.: 1 – 2 – наклон вперед, правая рука скользит вдоль ноги вниз, левая, сгибаясь, - вдоль тела вверх; 3 – 4 – о. с.; 5 – 8 – те же движения в другую сторону. Темп средний.</w:t>
      </w:r>
    </w:p>
    <w:p w:rsidR="003A6E2D" w:rsidRPr="00D344CA" w:rsidRDefault="003A6E2D">
      <w:pPr>
        <w:rPr>
          <w:rFonts w:ascii="Cambria" w:hAnsi="Cambria"/>
          <w:sz w:val="32"/>
          <w:szCs w:val="32"/>
        </w:rPr>
      </w:pPr>
    </w:p>
    <w:sectPr w:rsidR="003A6E2D" w:rsidRPr="00D344CA" w:rsidSect="00D344C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345"/>
    <w:multiLevelType w:val="hybridMultilevel"/>
    <w:tmpl w:val="CF34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C0AD6"/>
    <w:multiLevelType w:val="hybridMultilevel"/>
    <w:tmpl w:val="A8F2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019FD"/>
    <w:multiLevelType w:val="hybridMultilevel"/>
    <w:tmpl w:val="4F34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2C63"/>
    <w:rsid w:val="00170FDC"/>
    <w:rsid w:val="002171AA"/>
    <w:rsid w:val="0039024C"/>
    <w:rsid w:val="003A6E2D"/>
    <w:rsid w:val="00822C63"/>
    <w:rsid w:val="00B82243"/>
    <w:rsid w:val="00C12212"/>
    <w:rsid w:val="00D3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2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2015-07-23T12:12:00Z</dcterms:created>
  <dcterms:modified xsi:type="dcterms:W3CDTF">2015-07-23T12:20:00Z</dcterms:modified>
</cp:coreProperties>
</file>