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7C" w:rsidRPr="0015107C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7C">
        <w:rPr>
          <w:rFonts w:ascii="Times New Roman" w:hAnsi="Times New Roman" w:cs="Times New Roman"/>
          <w:b/>
          <w:sz w:val="28"/>
          <w:szCs w:val="28"/>
        </w:rPr>
        <w:t>Пособие «Умный паровозик»</w:t>
      </w:r>
    </w:p>
    <w:p w:rsidR="0015107C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современным требованиям к дошкольному образованию основным содержанием работы с детьми должно быть создание наилучших условий развития ребёнка, создание содержательной, насыщенной, универсальной предметно – развивающей среды.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процесс обучения детей младшего возраста стал более интересным и увлекательным мы изготовили универсальное пособие «Умный паровозик» для дидактических игр. Такое пособие с играми должно подготовить малышей к умению мыслить в системе. Показать, что любой объект является частью чего – то большего и в то же время сам состоит из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о, изменяется в процессе продвижения из прошлого в будущее. Универсальность пособия позволяет использовать разные варианты игр.</w:t>
      </w:r>
    </w:p>
    <w:p w:rsidR="0015107C" w:rsidRPr="002B085A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07C" w:rsidRPr="00EC7F94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F94">
        <w:rPr>
          <w:rFonts w:ascii="Times New Roman" w:hAnsi="Times New Roman" w:cs="Times New Roman"/>
          <w:i/>
          <w:sz w:val="28"/>
          <w:szCs w:val="28"/>
        </w:rPr>
        <w:t>Цель:</w:t>
      </w:r>
      <w:r w:rsidRPr="00EC7F9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EC7F94">
        <w:rPr>
          <w:rFonts w:ascii="Times New Roman" w:hAnsi="Times New Roman" w:cs="Times New Roman"/>
          <w:b/>
          <w:sz w:val="28"/>
          <w:szCs w:val="28"/>
        </w:rPr>
        <w:t xml:space="preserve">формировать умение определять линию развития объектов рукотворного и природного мира, представление об </w:t>
      </w:r>
      <w:proofErr w:type="spellStart"/>
      <w:r w:rsidRPr="00EC7F94">
        <w:rPr>
          <w:rFonts w:ascii="Times New Roman" w:hAnsi="Times New Roman" w:cs="Times New Roman"/>
          <w:b/>
          <w:sz w:val="28"/>
          <w:szCs w:val="28"/>
        </w:rPr>
        <w:t>однонаправленности</w:t>
      </w:r>
      <w:proofErr w:type="spellEnd"/>
      <w:r w:rsidRPr="00EC7F94">
        <w:rPr>
          <w:rFonts w:ascii="Times New Roman" w:hAnsi="Times New Roman" w:cs="Times New Roman"/>
          <w:b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7C" w:rsidRDefault="0015107C" w:rsidP="00B63C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7F94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15107C" w:rsidRDefault="0015107C" w:rsidP="00B63C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Формировать системное видение окружающего мира; способствовать овладению разнообразных представлений и понятий об окружающем мире;</w:t>
      </w:r>
    </w:p>
    <w:p w:rsidR="0015107C" w:rsidRDefault="0015107C" w:rsidP="00B63C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Развивать творческие способности детей, связную речь, гибкое подвижное мышление, внимание, наблюдательность, поисковую активность, стремление к новизне; прививать радость творческих открытий.</w:t>
      </w:r>
    </w:p>
    <w:p w:rsidR="0015107C" w:rsidRDefault="0015107C" w:rsidP="00B63C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Воспитывать доброжелательные отношения друг к другу, умение взаимодействовать в игре.</w:t>
      </w:r>
    </w:p>
    <w:p w:rsidR="0015107C" w:rsidRDefault="0015107C" w:rsidP="00B63C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7F94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универсальное пособие «Умный паровозик», карточки к играм</w:t>
      </w:r>
    </w:p>
    <w:p w:rsidR="0015107C" w:rsidRPr="00023661" w:rsidRDefault="0015107C" w:rsidP="00B63C0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7F94">
        <w:rPr>
          <w:rFonts w:ascii="Times New Roman" w:eastAsia="Times New Roman" w:hAnsi="Times New Roman" w:cs="Times New Roman"/>
          <w:sz w:val="28"/>
          <w:szCs w:val="28"/>
        </w:rPr>
        <w:t>Варианты игры:</w:t>
      </w:r>
    </w:p>
    <w:p w:rsidR="0015107C" w:rsidRPr="00EC7F94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94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15107C" w:rsidRPr="00EC7F94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F94">
        <w:rPr>
          <w:rFonts w:ascii="Times New Roman" w:hAnsi="Times New Roman" w:cs="Times New Roman"/>
          <w:sz w:val="28"/>
          <w:szCs w:val="28"/>
        </w:rPr>
        <w:t>Ведущий предлагает картинки, на которых изображён объект в различные моменты жизни, в разные отрезки времени или с изобр</w:t>
      </w:r>
      <w:r>
        <w:rPr>
          <w:rFonts w:ascii="Times New Roman" w:hAnsi="Times New Roman" w:cs="Times New Roman"/>
          <w:sz w:val="28"/>
          <w:szCs w:val="28"/>
        </w:rPr>
        <w:t>ажением простых бытовых сюжетов, сюжетов по сказкам.</w:t>
      </w:r>
      <w:r w:rsidRPr="00EC7F94">
        <w:rPr>
          <w:rFonts w:ascii="Times New Roman" w:hAnsi="Times New Roman" w:cs="Times New Roman"/>
          <w:sz w:val="28"/>
          <w:szCs w:val="28"/>
        </w:rPr>
        <w:t xml:space="preserve"> Детям даётся задание: разложить по порядку карточки, чтобы они соответствовали жизненному циклу объекта. </w:t>
      </w:r>
    </w:p>
    <w:p w:rsidR="0015107C" w:rsidRPr="00EC7F94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9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15107C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F94">
        <w:rPr>
          <w:rFonts w:ascii="Times New Roman" w:hAnsi="Times New Roman" w:cs="Times New Roman"/>
          <w:sz w:val="28"/>
          <w:szCs w:val="28"/>
        </w:rPr>
        <w:t>Ведущий раскладывает карточки, нарочно допуская ошибку. Играющие должны выложить правильно и обозначить, словом каждую карточку.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94">
        <w:rPr>
          <w:rFonts w:ascii="Times New Roman" w:hAnsi="Times New Roman" w:cs="Times New Roman"/>
          <w:sz w:val="28"/>
          <w:szCs w:val="28"/>
        </w:rPr>
        <w:t>Затем составить предложения.</w:t>
      </w:r>
    </w:p>
    <w:p w:rsidR="0015107C" w:rsidRPr="00023661" w:rsidRDefault="0015107C" w:rsidP="00B6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</w:t>
      </w:r>
      <w:r w:rsidRPr="00023661">
        <w:rPr>
          <w:rFonts w:ascii="Times New Roman" w:hAnsi="Times New Roman" w:cs="Times New Roman"/>
          <w:b/>
          <w:sz w:val="28"/>
          <w:szCs w:val="28"/>
        </w:rPr>
        <w:t>ариант</w:t>
      </w:r>
    </w:p>
    <w:p w:rsidR="005B58B1" w:rsidRPr="00C517A1" w:rsidRDefault="0015107C" w:rsidP="00C517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7F94">
        <w:rPr>
          <w:rFonts w:ascii="Times New Roman" w:hAnsi="Times New Roman" w:cs="Times New Roman"/>
          <w:sz w:val="28"/>
          <w:szCs w:val="28"/>
        </w:rPr>
        <w:t>Ведущий предлагает картинки, на которых изображён объект в различные моменты жизни</w:t>
      </w:r>
      <w:r>
        <w:rPr>
          <w:rFonts w:ascii="Times New Roman" w:hAnsi="Times New Roman" w:cs="Times New Roman"/>
          <w:sz w:val="28"/>
          <w:szCs w:val="28"/>
        </w:rPr>
        <w:t>. Детям  даётся задание найти картинку с изображением из прошлого объекта и назвать её</w:t>
      </w:r>
      <w:r w:rsidR="002B55FC" w:rsidRPr="002B55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sectPr w:rsidR="005B58B1" w:rsidRPr="00C517A1" w:rsidSect="00EC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107C"/>
    <w:rsid w:val="0014133F"/>
    <w:rsid w:val="0015107C"/>
    <w:rsid w:val="002B55FC"/>
    <w:rsid w:val="005B58B1"/>
    <w:rsid w:val="00601230"/>
    <w:rsid w:val="00B63C0C"/>
    <w:rsid w:val="00C5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2015-07-19T16:39:00Z</dcterms:created>
  <dcterms:modified xsi:type="dcterms:W3CDTF">2015-07-19T18:14:00Z</dcterms:modified>
</cp:coreProperties>
</file>