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2A" w:rsidRPr="006314D4" w:rsidRDefault="00FC392A" w:rsidP="00FC392A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A8239D">
        <w:rPr>
          <w:rFonts w:ascii="Times New Roman" w:hAnsi="Times New Roman"/>
          <w:b/>
          <w:sz w:val="28"/>
          <w:szCs w:val="28"/>
        </w:rPr>
        <w:t>I</w:t>
      </w:r>
      <w:r w:rsidRPr="006A4C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39D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6A4C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39D"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УЧЕБНО 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–Т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>ЕМАТИЧЕСКОЕ ПЛАНИРОВАНИЕ</w:t>
      </w:r>
    </w:p>
    <w:tbl>
      <w:tblPr>
        <w:tblW w:w="15892" w:type="dxa"/>
        <w:jc w:val="center"/>
        <w:tblCellSpacing w:w="0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241"/>
        <w:gridCol w:w="122"/>
        <w:gridCol w:w="18"/>
        <w:gridCol w:w="13"/>
        <w:gridCol w:w="21"/>
        <w:gridCol w:w="6"/>
        <w:gridCol w:w="63"/>
        <w:gridCol w:w="62"/>
        <w:gridCol w:w="162"/>
        <w:gridCol w:w="216"/>
        <w:gridCol w:w="8"/>
        <w:gridCol w:w="16"/>
        <w:gridCol w:w="7"/>
        <w:gridCol w:w="1133"/>
        <w:gridCol w:w="50"/>
        <w:gridCol w:w="24"/>
        <w:gridCol w:w="12"/>
        <w:gridCol w:w="4"/>
        <w:gridCol w:w="10"/>
        <w:gridCol w:w="6"/>
        <w:gridCol w:w="25"/>
        <w:gridCol w:w="28"/>
        <w:gridCol w:w="13"/>
        <w:gridCol w:w="24"/>
        <w:gridCol w:w="22"/>
        <w:gridCol w:w="7"/>
        <w:gridCol w:w="8"/>
        <w:gridCol w:w="11"/>
        <w:gridCol w:w="13"/>
        <w:gridCol w:w="130"/>
        <w:gridCol w:w="450"/>
        <w:gridCol w:w="12"/>
        <w:gridCol w:w="66"/>
        <w:gridCol w:w="6"/>
        <w:gridCol w:w="21"/>
        <w:gridCol w:w="7"/>
        <w:gridCol w:w="17"/>
        <w:gridCol w:w="46"/>
        <w:gridCol w:w="6"/>
        <w:gridCol w:w="13"/>
        <w:gridCol w:w="8"/>
        <w:gridCol w:w="7"/>
        <w:gridCol w:w="13"/>
        <w:gridCol w:w="13"/>
        <w:gridCol w:w="4"/>
        <w:gridCol w:w="17"/>
        <w:gridCol w:w="21"/>
        <w:gridCol w:w="9"/>
        <w:gridCol w:w="82"/>
        <w:gridCol w:w="450"/>
        <w:gridCol w:w="102"/>
        <w:gridCol w:w="65"/>
        <w:gridCol w:w="10"/>
        <w:gridCol w:w="7"/>
        <w:gridCol w:w="6"/>
        <w:gridCol w:w="40"/>
        <w:gridCol w:w="6"/>
        <w:gridCol w:w="86"/>
        <w:gridCol w:w="1232"/>
        <w:gridCol w:w="87"/>
        <w:gridCol w:w="79"/>
        <w:gridCol w:w="3"/>
        <w:gridCol w:w="16"/>
        <w:gridCol w:w="49"/>
        <w:gridCol w:w="90"/>
        <w:gridCol w:w="1918"/>
        <w:gridCol w:w="248"/>
        <w:gridCol w:w="58"/>
        <w:gridCol w:w="21"/>
        <w:gridCol w:w="3"/>
        <w:gridCol w:w="46"/>
        <w:gridCol w:w="23"/>
        <w:gridCol w:w="67"/>
        <w:gridCol w:w="1365"/>
        <w:gridCol w:w="99"/>
        <w:gridCol w:w="68"/>
        <w:gridCol w:w="14"/>
        <w:gridCol w:w="7"/>
        <w:gridCol w:w="75"/>
        <w:gridCol w:w="70"/>
        <w:gridCol w:w="1909"/>
        <w:gridCol w:w="114"/>
        <w:gridCol w:w="53"/>
        <w:gridCol w:w="29"/>
        <w:gridCol w:w="78"/>
        <w:gridCol w:w="65"/>
        <w:gridCol w:w="1491"/>
        <w:gridCol w:w="398"/>
        <w:gridCol w:w="82"/>
        <w:gridCol w:w="77"/>
        <w:gridCol w:w="65"/>
        <w:gridCol w:w="1441"/>
        <w:gridCol w:w="45"/>
        <w:gridCol w:w="43"/>
        <w:gridCol w:w="36"/>
        <w:gridCol w:w="186"/>
        <w:gridCol w:w="47"/>
        <w:gridCol w:w="15"/>
        <w:gridCol w:w="15"/>
      </w:tblGrid>
      <w:tr w:rsidR="00DD255E" w:rsidTr="00EC5269">
        <w:trPr>
          <w:gridBefore w:val="2"/>
          <w:gridAfter w:val="7"/>
          <w:wBefore w:w="256" w:type="dxa"/>
          <w:wAfter w:w="372" w:type="dxa"/>
          <w:trHeight w:val="663"/>
          <w:tblCellSpacing w:w="0" w:type="dxa"/>
          <w:jc w:val="center"/>
        </w:trPr>
        <w:tc>
          <w:tcPr>
            <w:tcW w:w="46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7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459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55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2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4073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FC392A" w:rsidRPr="00121F59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(необязательного)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задание</w:t>
            </w:r>
          </w:p>
        </w:tc>
      </w:tr>
      <w:tr w:rsidR="00DD255E" w:rsidTr="00EC5269">
        <w:trPr>
          <w:gridBefore w:val="2"/>
          <w:gridAfter w:val="7"/>
          <w:wBefore w:w="256" w:type="dxa"/>
          <w:wAfter w:w="372" w:type="dxa"/>
          <w:trHeight w:val="407"/>
          <w:tblCellSpacing w:w="0" w:type="dxa"/>
          <w:jc w:val="center"/>
        </w:trPr>
        <w:tc>
          <w:tcPr>
            <w:tcW w:w="467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76" w:type="dxa"/>
            <w:gridSpan w:val="1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59" w:type="dxa"/>
            <w:gridSpan w:val="26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4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3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УУД</w:t>
            </w:r>
          </w:p>
        </w:tc>
        <w:tc>
          <w:tcPr>
            <w:tcW w:w="22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Pr="00121F59" w:rsidRDefault="00FC392A" w:rsidP="00883C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21F59">
              <w:rPr>
                <w:sz w:val="20"/>
                <w:szCs w:val="20"/>
              </w:rPr>
              <w:t>Метапредметные</w:t>
            </w:r>
            <w:proofErr w:type="spellEnd"/>
            <w:r w:rsidRPr="00121F59">
              <w:rPr>
                <w:sz w:val="20"/>
                <w:szCs w:val="20"/>
              </w:rPr>
              <w:t xml:space="preserve"> и личностные УУД</w:t>
            </w:r>
          </w:p>
        </w:tc>
        <w:tc>
          <w:tcPr>
            <w:tcW w:w="183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D0C4D" w:rsidTr="00EC5269">
        <w:trPr>
          <w:gridBefore w:val="2"/>
          <w:gridAfter w:val="7"/>
          <w:wBefore w:w="256" w:type="dxa"/>
          <w:wAfter w:w="372" w:type="dxa"/>
          <w:trHeight w:val="102"/>
          <w:tblCellSpacing w:w="0" w:type="dxa"/>
          <w:jc w:val="center"/>
        </w:trPr>
        <w:tc>
          <w:tcPr>
            <w:tcW w:w="467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76" w:type="dxa"/>
            <w:gridSpan w:val="1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Pr="00EC5269" w:rsidRDefault="00EC5269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40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EC5269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bookmarkStart w:id="0" w:name="_GoBack"/>
            <w:bookmarkEnd w:id="0"/>
          </w:p>
        </w:tc>
        <w:tc>
          <w:tcPr>
            <w:tcW w:w="1554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4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31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Pr="00121F59" w:rsidRDefault="00FC392A" w:rsidP="00883C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D0C4D" w:rsidTr="00EC5269">
        <w:tblPrEx>
          <w:tblCellSpacing w:w="-8" w:type="dxa"/>
        </w:tblPrEx>
        <w:trPr>
          <w:gridBefore w:val="2"/>
          <w:gridAfter w:val="7"/>
          <w:wBefore w:w="256" w:type="dxa"/>
          <w:wAfter w:w="372" w:type="dxa"/>
          <w:tblCellSpacing w:w="-8" w:type="dxa"/>
          <w:jc w:val="center"/>
        </w:trPr>
        <w:tc>
          <w:tcPr>
            <w:tcW w:w="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курс. Понятие о прологе. Пролог. Знакомство с учебником</w:t>
            </w:r>
          </w:p>
        </w:tc>
        <w:tc>
          <w:tcPr>
            <w:tcW w:w="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темы: произведения о родине;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труде; о детях; о добре и зле; о приключениях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основное содержание изученных произведений, их авторов</w:t>
            </w:r>
          </w:p>
        </w:tc>
        <w:tc>
          <w:tcPr>
            <w:tcW w:w="2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Пролог в художественном произведении</w:t>
            </w:r>
          </w:p>
        </w:tc>
        <w:tc>
          <w:tcPr>
            <w:tcW w:w="2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сочинение «Мое путешествие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… век»</w:t>
            </w:r>
          </w:p>
        </w:tc>
      </w:tr>
      <w:tr w:rsidR="00FC392A" w:rsidTr="00EC5269">
        <w:tblPrEx>
          <w:tblCellSpacing w:w="-8" w:type="dxa"/>
        </w:tblPrEx>
        <w:trPr>
          <w:gridBefore w:val="2"/>
          <w:gridAfter w:val="7"/>
          <w:wBefore w:w="256" w:type="dxa"/>
          <w:wAfter w:w="372" w:type="dxa"/>
          <w:trHeight w:val="300"/>
          <w:tblCellSpacing w:w="-8" w:type="dxa"/>
          <w:jc w:val="center"/>
        </w:trPr>
        <w:tc>
          <w:tcPr>
            <w:tcW w:w="15264" w:type="dxa"/>
            <w:gridSpan w:val="9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Произведения современной детской литературы разных жанров</w:t>
            </w:r>
            <w:r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6D0C4D" w:rsidTr="00EC5269">
        <w:tblPrEx>
          <w:tblCellSpacing w:w="-8" w:type="dxa"/>
        </w:tblPrEx>
        <w:trPr>
          <w:gridBefore w:val="2"/>
          <w:gridAfter w:val="7"/>
          <w:wBefore w:w="256" w:type="dxa"/>
          <w:wAfter w:w="372" w:type="dxa"/>
          <w:tblCellSpacing w:w="-8" w:type="dxa"/>
          <w:jc w:val="center"/>
        </w:trPr>
        <w:tc>
          <w:tcPr>
            <w:tcW w:w="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Сапгир «Сегодня, завтра и вчера». Знакомство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героями путешествий</w:t>
            </w:r>
          </w:p>
        </w:tc>
        <w:tc>
          <w:tcPr>
            <w:tcW w:w="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повторения изученного </w:t>
            </w:r>
          </w:p>
        </w:tc>
        <w:tc>
          <w:tcPr>
            <w:tcW w:w="22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современной отечественной литературы, доступные для восприятия младшими школьниками. Герои произведения. Восприятие и понимание эмоционально-нравственных переживаний</w:t>
            </w:r>
          </w:p>
        </w:tc>
        <w:tc>
          <w:tcPr>
            <w:tcW w:w="183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пересказывать текст;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(по выбору);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мотивы. Выделение языковых средств художественной выразительности</w:t>
            </w:r>
          </w:p>
        </w:tc>
        <w:tc>
          <w:tcPr>
            <w:tcW w:w="2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наизусть стихотворения Г. Сапгира</w:t>
            </w:r>
          </w:p>
        </w:tc>
      </w:tr>
      <w:tr w:rsidR="006D0C4D" w:rsidTr="00EC5269">
        <w:tblPrEx>
          <w:tblCellSpacing w:w="-8" w:type="dxa"/>
        </w:tblPrEx>
        <w:trPr>
          <w:gridBefore w:val="2"/>
          <w:gridAfter w:val="7"/>
          <w:wBefore w:w="256" w:type="dxa"/>
          <w:wAfter w:w="372" w:type="dxa"/>
          <w:tblCellSpacing w:w="-8" w:type="dxa"/>
          <w:jc w:val="center"/>
        </w:trPr>
        <w:tc>
          <w:tcPr>
            <w:tcW w:w="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Фантастическая повесть. Е. Велтистов «Приключения Электроника»</w:t>
            </w:r>
          </w:p>
        </w:tc>
        <w:tc>
          <w:tcPr>
            <w:tcW w:w="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повторения изученного </w:t>
            </w:r>
          </w:p>
        </w:tc>
        <w:tc>
          <w:tcPr>
            <w:tcW w:w="224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4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мотивы. Различие жанров произведений: повесть</w:t>
            </w:r>
          </w:p>
        </w:tc>
        <w:tc>
          <w:tcPr>
            <w:tcW w:w="2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свой город будущего</w:t>
            </w:r>
          </w:p>
        </w:tc>
      </w:tr>
      <w:tr w:rsidR="006D0C4D" w:rsidTr="00EC5269">
        <w:tblPrEx>
          <w:tblCellSpacing w:w="-8" w:type="dxa"/>
        </w:tblPrEx>
        <w:trPr>
          <w:gridBefore w:val="2"/>
          <w:gridAfter w:val="7"/>
          <w:wBefore w:w="256" w:type="dxa"/>
          <w:wAfter w:w="372" w:type="dxa"/>
          <w:tblCellSpacing w:w="-8" w:type="dxa"/>
          <w:jc w:val="center"/>
        </w:trPr>
        <w:tc>
          <w:tcPr>
            <w:tcW w:w="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Велтистов «Приключения Электроника»</w:t>
            </w:r>
          </w:p>
        </w:tc>
        <w:tc>
          <w:tcPr>
            <w:tcW w:w="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повторения изученного </w:t>
            </w:r>
          </w:p>
        </w:tc>
        <w:tc>
          <w:tcPr>
            <w:tcW w:w="2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 чтение целыми словами с соблюдением норм литературного произношения. Выразительное чтение, использование интонаций, соответствующих уровню текста</w:t>
            </w:r>
          </w:p>
        </w:tc>
        <w:tc>
          <w:tcPr>
            <w:tcW w:w="183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4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Самостоятельное чтение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части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5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Велтисов</w:t>
            </w:r>
            <w:proofErr w:type="spellEnd"/>
            <w:r>
              <w:rPr>
                <w:sz w:val="22"/>
                <w:szCs w:val="22"/>
              </w:rPr>
              <w:t xml:space="preserve"> «Приключения </w:t>
            </w:r>
            <w:r>
              <w:rPr>
                <w:sz w:val="22"/>
                <w:szCs w:val="22"/>
              </w:rPr>
              <w:lastRenderedPageBreak/>
              <w:t>Электроника». Сходство и различие сказочной и фантастической повести</w:t>
            </w:r>
          </w:p>
        </w:tc>
        <w:tc>
          <w:tcPr>
            <w:tcW w:w="72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обобщения </w:t>
            </w:r>
            <w:r>
              <w:rPr>
                <w:sz w:val="22"/>
                <w:szCs w:val="22"/>
              </w:rPr>
              <w:lastRenderedPageBreak/>
              <w:t>изученного</w:t>
            </w:r>
          </w:p>
        </w:tc>
        <w:tc>
          <w:tcPr>
            <w:tcW w:w="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Виды речевой деятельности: чтение, </w:t>
            </w:r>
            <w:r>
              <w:rPr>
                <w:sz w:val="22"/>
                <w:szCs w:val="22"/>
              </w:rPr>
              <w:lastRenderedPageBreak/>
              <w:t xml:space="preserve">говорение.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них. Пересказ текста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названия, основное </w:t>
            </w:r>
            <w:r>
              <w:rPr>
                <w:sz w:val="22"/>
                <w:szCs w:val="22"/>
              </w:rPr>
              <w:lastRenderedPageBreak/>
              <w:t>содержание изученных литературных произведений, их авторов.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</w:t>
            </w:r>
            <w:r>
              <w:rPr>
                <w:sz w:val="22"/>
                <w:szCs w:val="22"/>
              </w:rPr>
              <w:lastRenderedPageBreak/>
              <w:t>главную мысль произведения; пересказывать текст;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(по выбору);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2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Фантастическая повесть, ее отличие от </w:t>
            </w:r>
            <w:r>
              <w:rPr>
                <w:sz w:val="22"/>
                <w:szCs w:val="22"/>
              </w:rPr>
              <w:lastRenderedPageBreak/>
              <w:t>сказочной повести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Творческий пересказ на </w:t>
            </w:r>
            <w:r>
              <w:rPr>
                <w:sz w:val="22"/>
                <w:szCs w:val="22"/>
              </w:rPr>
              <w:lastRenderedPageBreak/>
              <w:t>тему «Урок математики»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Мориц</w:t>
            </w:r>
            <w:proofErr w:type="spellEnd"/>
            <w:r>
              <w:rPr>
                <w:sz w:val="22"/>
                <w:szCs w:val="22"/>
              </w:rPr>
              <w:t xml:space="preserve"> «Баллада о фокусах шоколада»</w:t>
            </w:r>
          </w:p>
        </w:tc>
        <w:tc>
          <w:tcPr>
            <w:tcW w:w="7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современной отечественной литературы, доступные для восприятия младшими школьниками. Герои произведения. Жанр произведения. Виды речевой деятельности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осмысливать заглавие произведения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(по выбору): самый смешной, фантастический, поучительный отрывок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разделу. Проверочная работа № 1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 минут)</w:t>
            </w:r>
          </w:p>
        </w:tc>
        <w:tc>
          <w:tcPr>
            <w:tcW w:w="7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контроля изученного</w:t>
            </w:r>
          </w:p>
        </w:tc>
        <w:tc>
          <w:tcPr>
            <w:tcW w:w="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 произведений. Понимание содержания литературного произведения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мотивы. Различие жанров произведений: повесть. Пролог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Книги о ребятах-сверстниках </w:t>
            </w:r>
          </w:p>
        </w:tc>
        <w:tc>
          <w:tcPr>
            <w:tcW w:w="7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речевой деятельности: слушание, говорение. Постановка вопросов, устные ответы на них. Связный рассказ о произведении по плану, о своих впечатлениях. Выразительное чтение фрагментов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историей создания литературного произведения, показ связи произведения с личностью автора, его биографией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чтение понравившихся произведений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5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 xml:space="preserve"> Что такое детская литература? Сочинение о любимом писателе (20 минут)</w:t>
            </w:r>
          </w:p>
        </w:tc>
        <w:tc>
          <w:tcPr>
            <w:tcW w:w="73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речевой деятельности: слушание, говорение, письмо. Текст-рассуждение. Простейший рассказ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своих впечатлениях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творческая работа на заданную тему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Закончить сочинение «Мой любимый детский писатель»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15156" w:type="dxa"/>
            <w:gridSpan w:val="8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2. </w:t>
            </w:r>
            <w:r>
              <w:rPr>
                <w:b/>
                <w:bCs/>
                <w:caps/>
                <w:sz w:val="22"/>
                <w:szCs w:val="22"/>
              </w:rPr>
              <w:t>У истоков русской детской литературы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(20 часов)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Зарождение литературы. Летопись. А. Пушкин «Борис Годунов» (отрывок). Н. </w:t>
            </w:r>
            <w:proofErr w:type="spellStart"/>
            <w:r>
              <w:rPr>
                <w:sz w:val="22"/>
                <w:szCs w:val="22"/>
              </w:rPr>
              <w:t>Кончаловская</w:t>
            </w:r>
            <w:proofErr w:type="spellEnd"/>
            <w:r>
              <w:rPr>
                <w:sz w:val="22"/>
                <w:szCs w:val="22"/>
              </w:rPr>
              <w:t xml:space="preserve"> «В монастырской келье узкой…»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 Главная мысль текста. Цель его написания. Эмоциональная и стилистическая окрашенность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произведений, их авторов.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оценивать события, героев произведения;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цели чтения.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детской литературы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один текст наизусть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«Повесть временных лет». Расселение славян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произведения: события, их 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169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Отрывки из русской летописи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«летопись» о своем крае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Славяне и их просветители. Изобретение славянской азбуки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содержания произведения: события, их последовательность. Выразительное чтение, использование интонаций, соответствующих смыслу текста. Постановка вопросов и ответы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69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Справочники, энциклопедии, периодические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издания для детей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Тетрадь,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16.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«Похвала книгам» Ярослава Мудрого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Осознанное чтение, правильное чтение, выразительное чтение. Участие в диалоге при обсуждении прочитанного </w:t>
            </w:r>
            <w:r>
              <w:rPr>
                <w:sz w:val="22"/>
                <w:szCs w:val="22"/>
              </w:rPr>
              <w:lastRenderedPageBreak/>
              <w:t>произведения. Устное сочинение повествовательного характера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Справочники, энциклопедии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№ 3 на с. 41 учебника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«Поучение» Владимира Мономаха детям. Что читали наши предки в XV–XVI веках. Поучение и светский рассказ. «О поселянине и медведице»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закрепления изученного 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вопросов и ответы по содержанию. Основная мысль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произведений, их авторов.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оценивать события, героев произведения;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наизусть;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отличать древнерусские стихи от </w:t>
            </w:r>
            <w:proofErr w:type="gramStart"/>
            <w:r>
              <w:rPr>
                <w:sz w:val="22"/>
                <w:szCs w:val="22"/>
              </w:rPr>
              <w:t>современных</w:t>
            </w:r>
            <w:proofErr w:type="gramEnd"/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Справочники, энциклопедии, периодические издания для детей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Самостоя-тельно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прочитать сказ-ку Д. Герасимова, с. 45 учебника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1. XVII век. </w:t>
            </w:r>
            <w:proofErr w:type="spellStart"/>
            <w:r>
              <w:rPr>
                <w:sz w:val="22"/>
                <w:szCs w:val="22"/>
              </w:rPr>
              <w:t>Чудов</w:t>
            </w:r>
            <w:proofErr w:type="spellEnd"/>
            <w:r>
              <w:rPr>
                <w:sz w:val="22"/>
                <w:szCs w:val="22"/>
              </w:rPr>
              <w:t xml:space="preserve"> монастырь. Справщик </w:t>
            </w:r>
            <w:proofErr w:type="spellStart"/>
            <w:r>
              <w:rPr>
                <w:sz w:val="22"/>
                <w:szCs w:val="22"/>
              </w:rPr>
              <w:t>Савватий</w:t>
            </w:r>
            <w:proofErr w:type="spellEnd"/>
            <w:r>
              <w:rPr>
                <w:sz w:val="22"/>
                <w:szCs w:val="22"/>
              </w:rPr>
              <w:t xml:space="preserve"> – первый детский поэт. Стихи </w:t>
            </w:r>
            <w:proofErr w:type="spellStart"/>
            <w:r>
              <w:rPr>
                <w:sz w:val="22"/>
                <w:szCs w:val="22"/>
              </w:rPr>
              <w:t>Савватия</w:t>
            </w:r>
            <w:proofErr w:type="spellEnd"/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Эмоциональная и стилистическая окрашенность</w:t>
            </w:r>
          </w:p>
        </w:tc>
        <w:tc>
          <w:tcPr>
            <w:tcW w:w="169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для детей поэтов XVII в.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Савватия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отрывок из стихотворения </w:t>
            </w:r>
            <w:proofErr w:type="spellStart"/>
            <w:r>
              <w:rPr>
                <w:sz w:val="22"/>
                <w:szCs w:val="22"/>
              </w:rPr>
              <w:t>Савватия</w:t>
            </w:r>
            <w:proofErr w:type="spellEnd"/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</w:t>
            </w:r>
            <w:proofErr w:type="spellStart"/>
            <w:r>
              <w:rPr>
                <w:sz w:val="22"/>
                <w:szCs w:val="22"/>
              </w:rPr>
              <w:t>Симеона</w:t>
            </w:r>
            <w:proofErr w:type="spellEnd"/>
            <w:r>
              <w:rPr>
                <w:sz w:val="22"/>
                <w:szCs w:val="22"/>
              </w:rPr>
              <w:t xml:space="preserve"> Полоцкого и </w:t>
            </w:r>
            <w:proofErr w:type="spellStart"/>
            <w:r>
              <w:rPr>
                <w:sz w:val="22"/>
                <w:szCs w:val="22"/>
              </w:rPr>
              <w:t>Кариона</w:t>
            </w:r>
            <w:proofErr w:type="spellEnd"/>
            <w:r>
              <w:rPr>
                <w:sz w:val="22"/>
                <w:szCs w:val="22"/>
              </w:rPr>
              <w:t xml:space="preserve"> Истомина…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произведений: стихотворение. Выразительное чтение, использование интонаций</w:t>
            </w:r>
          </w:p>
        </w:tc>
        <w:tc>
          <w:tcPr>
            <w:tcW w:w="169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для детей поэтов XVII в.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Симеона</w:t>
            </w:r>
            <w:proofErr w:type="spellEnd"/>
            <w:r>
              <w:rPr>
                <w:sz w:val="22"/>
                <w:szCs w:val="22"/>
              </w:rPr>
              <w:t xml:space="preserve"> Полоцкого, </w:t>
            </w:r>
            <w:proofErr w:type="spellStart"/>
            <w:r>
              <w:rPr>
                <w:sz w:val="22"/>
                <w:szCs w:val="22"/>
              </w:rPr>
              <w:t>Кариона</w:t>
            </w:r>
            <w:proofErr w:type="spellEnd"/>
            <w:r>
              <w:rPr>
                <w:sz w:val="22"/>
                <w:szCs w:val="22"/>
              </w:rPr>
              <w:t xml:space="preserve"> Истомина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любое стихотворение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2. XVIII век. Сон </w:t>
            </w:r>
            <w:proofErr w:type="gramStart"/>
            <w:r>
              <w:rPr>
                <w:sz w:val="22"/>
                <w:szCs w:val="22"/>
              </w:rPr>
              <w:t>незнакомого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чика</w:t>
            </w:r>
            <w:proofErr w:type="spellEnd"/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темы и героев путешествия </w:t>
            </w: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Справочники, энциклопедии, периодические издания для детей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57–59, читать по учебнику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 XVIII века. Усадьба Аксаковых. Сережины книги</w:t>
            </w:r>
          </w:p>
        </w:tc>
        <w:tc>
          <w:tcPr>
            <w:tcW w:w="8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изображения в учебнике; детское чтение в XVII в. Образ мальчика 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план, участвовать в обсуждении итогов домашнего чтения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59–63, читать по учебнику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 «У истоков русской детской литературы».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№ 2 (20 минут)</w:t>
            </w:r>
          </w:p>
        </w:tc>
        <w:tc>
          <w:tcPr>
            <w:tcW w:w="8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контроля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Жанры. Автор. Связный рассказ о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  <w:r>
              <w:rPr>
                <w:sz w:val="22"/>
                <w:szCs w:val="22"/>
              </w:rPr>
              <w:t xml:space="preserve">. Обобщающая беседа 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выполнять творческие задания;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определять жанры древнерусской литературы по фрагментам текстов, составлять историю книги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Отрывки из русских летописей. Стихи для детей поэтов XVII в. Детская литература, история детской литературы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№ 4 по тетради для чтения 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 Книги о книгах</w:t>
            </w:r>
          </w:p>
        </w:tc>
        <w:tc>
          <w:tcPr>
            <w:tcW w:w="8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 чтение доступных по объему и жанру произведений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оценивать события, героев произведения;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Предисловие. Послесловие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21–22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Аксаков «Детские годы </w:t>
            </w:r>
            <w:proofErr w:type="gramStart"/>
            <w:r>
              <w:rPr>
                <w:sz w:val="22"/>
                <w:szCs w:val="22"/>
              </w:rPr>
              <w:t>Багрова-внука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повторения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содержания прочитанного: тема, главная мысль, события, их последовательность. Осознанное, правильное, выразительное чтение.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</w:t>
            </w:r>
          </w:p>
        </w:tc>
        <w:tc>
          <w:tcPr>
            <w:tcW w:w="1692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Автобиографическое произведение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главы 1–3 повести С. Аксакова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Болотов</w:t>
            </w:r>
            <w:proofErr w:type="spellEnd"/>
            <w:r>
              <w:rPr>
                <w:sz w:val="22"/>
                <w:szCs w:val="22"/>
              </w:rPr>
              <w:t xml:space="preserve"> «Жизнь и приключения Андрея </w:t>
            </w:r>
            <w:proofErr w:type="spellStart"/>
            <w:r>
              <w:rPr>
                <w:sz w:val="22"/>
                <w:szCs w:val="22"/>
              </w:rPr>
              <w:t>Болотова</w:t>
            </w:r>
            <w:proofErr w:type="spellEnd"/>
            <w:r>
              <w:rPr>
                <w:sz w:val="22"/>
                <w:szCs w:val="22"/>
              </w:rPr>
              <w:t xml:space="preserve">». Предуведомление «История моих </w:t>
            </w:r>
            <w:proofErr w:type="gramStart"/>
            <w:r>
              <w:rPr>
                <w:sz w:val="22"/>
                <w:szCs w:val="22"/>
              </w:rPr>
              <w:t>пред-</w:t>
            </w:r>
            <w:r>
              <w:rPr>
                <w:sz w:val="22"/>
                <w:szCs w:val="22"/>
              </w:rPr>
              <w:lastRenderedPageBreak/>
              <w:t>ков</w:t>
            </w:r>
            <w:proofErr w:type="gramEnd"/>
            <w:r>
              <w:rPr>
                <w:sz w:val="22"/>
                <w:szCs w:val="22"/>
              </w:rPr>
              <w:t xml:space="preserve"> и первейших лет моей жизни»</w:t>
            </w:r>
          </w:p>
        </w:tc>
        <w:tc>
          <w:tcPr>
            <w:tcW w:w="88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содержания произведения. 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Автобиографическое произведение. Воспоминания (мемуары)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№ 4 в тетради, с. 30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24–25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Н. И. Новикова из журнала «Детское чтение для сердца и разума»</w:t>
            </w:r>
          </w:p>
        </w:tc>
        <w:tc>
          <w:tcPr>
            <w:tcW w:w="8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чтение, установление логических связей. Гуманизм Н. И. Новикова и его чувство социальной вины. Решение задачи «Развивающий канон». Обсуждение названия журнала. Характеры персонажей, особенности их речи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 Н. И. Новикове как издателе, писателе, ученом;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отличие современных статей из детских журналов от изданий ранних периодов.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сравнивать построение нравоучительных статей;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соотносить текст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пословицами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печать: детские журналы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одну из статей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И. Новикова.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об одном из современных детских журналов по плану (тетрадь, с. 31)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стихи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Шишкова. Образ идеального ребенка в рассказе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Шишкова «Можно исправиться, когда твердо того захочешь»</w:t>
            </w:r>
          </w:p>
        </w:tc>
        <w:tc>
          <w:tcPr>
            <w:tcW w:w="8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произведения: стихи, басни, рассказы. Понимание содержания произведения. Герои произведения. Декламация стихотворных произведений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– оценивать события, героев произведения;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авторского текста, с. 84–85 учебника. Выучить наизусть поэтический текст А. Шишкова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3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Обобщающий урок. Зарождение, становление и развитие детской литературы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XI–XVIII веков.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Проверочная работа № 3 (20 минут)</w:t>
            </w:r>
          </w:p>
        </w:tc>
        <w:tc>
          <w:tcPr>
            <w:tcW w:w="81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контроля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Жанры. Связный рассказ о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Справочники, энциклопедии, периодические издания. Осмысление цели чтения. История детской литературы. Автобиографические произведения. Воспоминания </w:t>
            </w:r>
            <w:r>
              <w:rPr>
                <w:sz w:val="22"/>
                <w:szCs w:val="22"/>
              </w:rPr>
              <w:lastRenderedPageBreak/>
              <w:t>(мемуары)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3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 Писатели о себе (автобиографические книги)</w:t>
            </w:r>
          </w:p>
        </w:tc>
        <w:tc>
          <w:tcPr>
            <w:tcW w:w="8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литературного произведения. Герои произведения. Восприятие и понимание их эмоционально-нравственных переживаний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автобиографическую литературу (автобиографические книги писателей о себе).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место книги в детстве писателей, ее роль в становлении личности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чтение понравившихся книг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 xml:space="preserve"> Сочинение по теме «Мое путешествие в историю детской литературы»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8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выбирать смысловые слова, тему;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анализировать тему и содержание сочинения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творческая работа: сочинение на заданную тему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15156" w:type="dxa"/>
            <w:gridSpan w:val="8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 xml:space="preserve"> Раздел 3. </w:t>
            </w:r>
            <w:r>
              <w:rPr>
                <w:b/>
                <w:bCs/>
                <w:caps/>
                <w:sz w:val="22"/>
                <w:szCs w:val="22"/>
              </w:rPr>
              <w:t>Детская литература XIX века</w:t>
            </w:r>
            <w:r>
              <w:rPr>
                <w:b/>
                <w:bCs/>
                <w:sz w:val="22"/>
                <w:szCs w:val="22"/>
              </w:rPr>
              <w:t xml:space="preserve"> (38 часов)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3. Москва начала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 века. И. А. Крылов «Слон и Моська»</w:t>
            </w:r>
          </w:p>
        </w:tc>
        <w:tc>
          <w:tcPr>
            <w:tcW w:w="9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Жанр: басня. Биографические сведения об авторе. Иллюстрация в книге и ее роль в понимании произведения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пересказывать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делить текст на смысловые части, составлять его простой план;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наизусть.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различать жанры </w:t>
            </w:r>
            <w:r>
              <w:rPr>
                <w:sz w:val="22"/>
                <w:szCs w:val="22"/>
              </w:rPr>
              <w:lastRenderedPageBreak/>
              <w:t>художественной литературы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Басня, ее особенности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(сюжет, герои, сценичность)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рассказ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А. </w:t>
            </w:r>
            <w:proofErr w:type="gramStart"/>
            <w:r>
              <w:rPr>
                <w:sz w:val="22"/>
                <w:szCs w:val="22"/>
              </w:rPr>
              <w:t>Крылове</w:t>
            </w:r>
            <w:proofErr w:type="gramEnd"/>
            <w:r>
              <w:rPr>
                <w:sz w:val="22"/>
                <w:szCs w:val="22"/>
              </w:rPr>
              <w:t>; выучить или прочитать его басню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 «Квартет». Характерные особенности жанра басни</w:t>
            </w:r>
          </w:p>
        </w:tc>
        <w:tc>
          <w:tcPr>
            <w:tcW w:w="9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Формулирование вопросов и ответов. Использование интонаций, соответствующих смыслу текста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над языком художественных произведений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басню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Обобщение. Басни И. А. Крыло</w:t>
            </w:r>
            <w:r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9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чтение. Средства художественной </w:t>
            </w:r>
            <w:r>
              <w:rPr>
                <w:sz w:val="22"/>
                <w:szCs w:val="22"/>
              </w:rPr>
              <w:lastRenderedPageBreak/>
              <w:t>выразительности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произведения в истории русской детской литературы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Проиллюстрировать басню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А. Крылова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4. 1828 год. Первая русская литературная сказка. А. Погорельский «Черная курица»</w:t>
            </w:r>
          </w:p>
        </w:tc>
        <w:tc>
          <w:tcPr>
            <w:tcW w:w="9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произведений. Осознанное чтение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Дочитать до конца 1-ю часть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Погорельский «Черная курица»</w:t>
            </w:r>
          </w:p>
        </w:tc>
        <w:tc>
          <w:tcPr>
            <w:tcW w:w="90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произведения. Формулирование личной оценки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характеризовать образ Алеши, составлять план пути проникновения в сказку;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составлять стилизованный план;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делать вывод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другие сказки этого автора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Погорельский «Черная курица»</w:t>
            </w:r>
          </w:p>
        </w:tc>
        <w:tc>
          <w:tcPr>
            <w:tcW w:w="8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языковых средств художественной выразительности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пересказ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гостях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подземных жителей»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Погорельский «Черная курица»</w:t>
            </w:r>
          </w:p>
        </w:tc>
        <w:tc>
          <w:tcPr>
            <w:tcW w:w="8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отвечать на них. Пересказ текста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смысловые связи частей текста; составлять сложный план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учителя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сказку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Погорельского целиком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5. Лето 1831 года. Бал в Царском Селе. </w:t>
            </w:r>
            <w:proofErr w:type="spellStart"/>
            <w:proofErr w:type="gramStart"/>
            <w:r>
              <w:rPr>
                <w:sz w:val="22"/>
                <w:szCs w:val="22"/>
              </w:rPr>
              <w:t>Поэ-тическое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состязание А. С. Пушкина и В. А. Жуковского. Сказки и </w:t>
            </w:r>
            <w:r>
              <w:rPr>
                <w:sz w:val="22"/>
                <w:szCs w:val="22"/>
              </w:rPr>
              <w:lastRenderedPageBreak/>
              <w:t xml:space="preserve">сказочники. Исторические рассказы Александры </w:t>
            </w:r>
            <w:proofErr w:type="spellStart"/>
            <w:r>
              <w:rPr>
                <w:sz w:val="22"/>
                <w:szCs w:val="22"/>
              </w:rPr>
              <w:t>Ишимовой</w:t>
            </w:r>
            <w:proofErr w:type="spellEnd"/>
          </w:p>
        </w:tc>
        <w:tc>
          <w:tcPr>
            <w:tcW w:w="8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представители русской литературы: А. С. Пушкин,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Жуковский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пересказывать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делить текст на смысловые части, составлять его простой </w:t>
            </w:r>
            <w:r>
              <w:rPr>
                <w:sz w:val="22"/>
                <w:szCs w:val="22"/>
              </w:rPr>
              <w:lastRenderedPageBreak/>
              <w:t xml:space="preserve">план;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наизусть.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различать жанры художественной литературы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Н. В. Гоголь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рассказ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</w:t>
            </w:r>
            <w:proofErr w:type="gramStart"/>
            <w:r>
              <w:rPr>
                <w:sz w:val="22"/>
                <w:szCs w:val="22"/>
              </w:rPr>
              <w:t>Пушкине</w:t>
            </w:r>
            <w:proofErr w:type="gramEnd"/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rHeight w:val="2790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9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знаний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Сюжет, герой-персо-</w:t>
            </w:r>
            <w:proofErr w:type="spellStart"/>
            <w:r>
              <w:rPr>
                <w:sz w:val="22"/>
                <w:szCs w:val="22"/>
              </w:rPr>
              <w:t>наж</w:t>
            </w:r>
            <w:proofErr w:type="spellEnd"/>
            <w:r>
              <w:rPr>
                <w:sz w:val="22"/>
                <w:szCs w:val="22"/>
              </w:rPr>
              <w:t>, его характер, поступки. Эмоциональная окрашенность. Выразительное чтение, выделение смысловых частей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мотивы. Ознакомление с историей создания произведения, показ связи произведения с личностью автора, с его биографией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118–126, самостоятельно читать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9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знаний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смысловые связи частей текста и самостоятельно составлять простой план в разных его вариантах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127–132, самостоятельно читать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9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произведения. Восприятие и понимание их эмоционально-нравственных переживаний. Литературная сказка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пересказывать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делить текст на смысловые части, составлять его простой план;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различать жанры </w:t>
            </w:r>
            <w:r>
              <w:rPr>
                <w:sz w:val="22"/>
                <w:szCs w:val="22"/>
              </w:rPr>
              <w:lastRenderedPageBreak/>
              <w:t>художественной литературы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132–145, самостоятельно читать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9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Иллюстрация в книге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отрывок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сказки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</w:t>
            </w:r>
            <w:r>
              <w:rPr>
                <w:sz w:val="22"/>
                <w:szCs w:val="22"/>
              </w:rPr>
              <w:lastRenderedPageBreak/>
              <w:t xml:space="preserve">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9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Устное изложение </w:t>
            </w:r>
            <w:r>
              <w:rPr>
                <w:sz w:val="22"/>
                <w:szCs w:val="22"/>
              </w:rPr>
              <w:lastRenderedPageBreak/>
              <w:t>текста по плану.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Декламация (чтение наизусть) стихотворных произведений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в тексте </w:t>
            </w:r>
            <w:r>
              <w:rPr>
                <w:sz w:val="22"/>
                <w:szCs w:val="22"/>
              </w:rPr>
              <w:lastRenderedPageBreak/>
              <w:t xml:space="preserve">материал для составления </w:t>
            </w:r>
            <w:proofErr w:type="gramStart"/>
            <w:r>
              <w:rPr>
                <w:sz w:val="22"/>
                <w:szCs w:val="22"/>
              </w:rPr>
              <w:t>рас-сказа</w:t>
            </w:r>
            <w:proofErr w:type="gramEnd"/>
            <w:r>
              <w:rPr>
                <w:sz w:val="22"/>
                <w:szCs w:val="22"/>
              </w:rPr>
              <w:t xml:space="preserve"> на определенную тему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Составить </w:t>
            </w:r>
            <w:r>
              <w:rPr>
                <w:sz w:val="22"/>
                <w:szCs w:val="22"/>
              </w:rPr>
              <w:lastRenderedPageBreak/>
              <w:t>мультфильм (из рисунков), озвучить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43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А. С. Пушкин «Сказка о попе и работнике его </w:t>
            </w:r>
            <w:proofErr w:type="spellStart"/>
            <w:proofErr w:type="gramStart"/>
            <w:r>
              <w:rPr>
                <w:sz w:val="22"/>
                <w:szCs w:val="22"/>
              </w:rPr>
              <w:t>Балде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Сюжет, герой-персонаж, его характер, поступки. Литературная сказка. Главная мысль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осмысливать заглавие произведения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Найти и прочитать сказку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Ш. Перро «Спящая красавица» (или братьев Гримм «</w:t>
            </w:r>
            <w:proofErr w:type="spellStart"/>
            <w:r>
              <w:rPr>
                <w:sz w:val="22"/>
                <w:szCs w:val="22"/>
              </w:rPr>
              <w:t>Шиповничек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Жуковский «Спящая царевна»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Сюжет, герой-персонаж. Богатство языка. 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поступки, их мотивы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отрывок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сказки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Жуковского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Литературные сказки. Поэтическое состязание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Пушкина и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Жуковского (обобщение)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произведений: малые фольклорные жанры, народная сказка; литературная сказка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пересказывать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делить текст на смысловые части, составлять его простой план;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над языком художественных произведений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Найти и </w:t>
            </w:r>
            <w:proofErr w:type="gramStart"/>
            <w:r>
              <w:rPr>
                <w:sz w:val="22"/>
                <w:szCs w:val="22"/>
              </w:rPr>
              <w:t>про-читать</w:t>
            </w:r>
            <w:proofErr w:type="gramEnd"/>
            <w:r>
              <w:rPr>
                <w:sz w:val="22"/>
                <w:szCs w:val="22"/>
              </w:rPr>
              <w:t xml:space="preserve"> сказку В. Одоевского «Городок в табакерке»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6"/>
          <w:wBefore w:w="409" w:type="dxa"/>
          <w:wAfter w:w="327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Даль «Война грибов с ягодами» (русская народная сказка в обработке В. Даля). «Кузовок» (игра)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выразительности и сравнения, определения. Богатство языка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Даль. Сказки и игры для детей 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любую сказку в обработке В. Даля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Развитие речи.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Сочинение-обработка народной сказки (подражание </w:t>
            </w:r>
            <w:proofErr w:type="gramEnd"/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В. И. Далю)</w:t>
            </w:r>
            <w:proofErr w:type="gramEnd"/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3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небольших письменных ответов по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1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Даль. Сказки и игры для детей </w:t>
            </w:r>
          </w:p>
        </w:tc>
        <w:tc>
          <w:tcPr>
            <w:tcW w:w="17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48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Ишимова</w:t>
            </w:r>
            <w:proofErr w:type="spellEnd"/>
            <w:r>
              <w:rPr>
                <w:sz w:val="22"/>
                <w:szCs w:val="22"/>
              </w:rPr>
              <w:t xml:space="preserve"> «Славяне» (из «Истории России в рассказах для детей»)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чтение. Формулирование вопросов и ответов на них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различать жанры художественной литературы</w:t>
            </w: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Краткий пересказ, задание 3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с. 163 учебника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 3 «XIX век. Путешествие продолжается»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Жанры. Главная мысль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Задания-размышления в тетради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«Вчера и сегодня». </w:t>
            </w:r>
            <w:proofErr w:type="gramStart"/>
            <w:r>
              <w:rPr>
                <w:sz w:val="22"/>
                <w:szCs w:val="22"/>
              </w:rPr>
              <w:t xml:space="preserve">(Книги о родном городе, </w:t>
            </w:r>
            <w:proofErr w:type="gramEnd"/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 </w:t>
            </w:r>
            <w:proofErr w:type="gramStart"/>
            <w:r>
              <w:rPr>
                <w:sz w:val="22"/>
                <w:szCs w:val="22"/>
              </w:rPr>
              <w:t>прошлом</w:t>
            </w:r>
            <w:proofErr w:type="gramEnd"/>
            <w:r>
              <w:rPr>
                <w:sz w:val="22"/>
                <w:szCs w:val="22"/>
              </w:rPr>
              <w:t xml:space="preserve"> и настоящем или литературные сказки писателей XIX века)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сказка. Библиографические сведения (автор, титульный лист, аннотация)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Прочитать: рассказ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П. Чехова; воспоминание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Шмелева «Как я встречался с Чеховым»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6. Мир природы приходит на </w:t>
            </w:r>
            <w:r>
              <w:rPr>
                <w:sz w:val="22"/>
                <w:szCs w:val="22"/>
              </w:rPr>
              <w:lastRenderedPageBreak/>
              <w:t xml:space="preserve">страницы книг. С. Аксаков «Детские годы </w:t>
            </w:r>
            <w:proofErr w:type="gramStart"/>
            <w:r>
              <w:rPr>
                <w:sz w:val="22"/>
                <w:szCs w:val="22"/>
              </w:rPr>
              <w:t>Багрова-внука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7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выразительности и описание. Понимание содержания </w:t>
            </w:r>
            <w:r>
              <w:rPr>
                <w:sz w:val="22"/>
                <w:szCs w:val="22"/>
              </w:rPr>
              <w:lastRenderedPageBreak/>
              <w:t>литературного произведения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</w:t>
            </w:r>
            <w:r>
              <w:rPr>
                <w:sz w:val="22"/>
                <w:szCs w:val="22"/>
              </w:rPr>
              <w:lastRenderedPageBreak/>
              <w:t>литературных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</w:t>
            </w:r>
            <w:r>
              <w:rPr>
                <w:sz w:val="22"/>
                <w:szCs w:val="22"/>
              </w:rPr>
              <w:lastRenderedPageBreak/>
              <w:t xml:space="preserve">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пересказывать текст; делить текст на смысловые части, составлять его простой план;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различать жанры художественной литературы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 героя, его поступки и их мотивы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любой отрывок, рассказывающий о встрече Сережи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весной,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сказкой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Библиотечный урок</w:t>
            </w:r>
            <w:r>
              <w:rPr>
                <w:sz w:val="22"/>
                <w:szCs w:val="22"/>
              </w:rPr>
              <w:t>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сообще-ния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 о правилах работы с книгой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работать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книгой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Энциклопедии.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Словари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53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Поэты XIX века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природе. Стихи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Толстого,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Плещеева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стихотворения. Средства выразительности. Выразительное чтение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Любое стихотворение выучить наизусть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А. </w:t>
            </w:r>
            <w:proofErr w:type="spellStart"/>
            <w:r>
              <w:rPr>
                <w:sz w:val="22"/>
                <w:szCs w:val="22"/>
              </w:rPr>
              <w:t>Майкова</w:t>
            </w:r>
            <w:proofErr w:type="spellEnd"/>
            <w:r>
              <w:rPr>
                <w:sz w:val="22"/>
                <w:szCs w:val="22"/>
              </w:rPr>
              <w:t>, Ф. Тютчева о природе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>
              <w:rPr>
                <w:sz w:val="22"/>
                <w:szCs w:val="22"/>
              </w:rPr>
              <w:t>закличкой</w:t>
            </w:r>
            <w:proofErr w:type="spellEnd"/>
            <w:r>
              <w:rPr>
                <w:sz w:val="22"/>
                <w:szCs w:val="22"/>
              </w:rPr>
              <w:t>-веснянкой, со сказкой. «Разыгрывание» стихотворения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оба стихотворения. К одному из них нарисовать иллюстрацию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Некрасов «Дед </w:t>
            </w:r>
            <w:proofErr w:type="spellStart"/>
            <w:r>
              <w:rPr>
                <w:sz w:val="22"/>
                <w:szCs w:val="22"/>
              </w:rPr>
              <w:t>Мазай</w:t>
            </w:r>
            <w:proofErr w:type="spellEnd"/>
            <w:r>
              <w:rPr>
                <w:sz w:val="22"/>
                <w:szCs w:val="22"/>
              </w:rPr>
              <w:t xml:space="preserve"> и зайцы»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текстов: описание, повествование. Герой-персонаж, его поступки, характер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этюд «Летний дождь»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Некрасов «Дед </w:t>
            </w:r>
            <w:proofErr w:type="spellStart"/>
            <w:r>
              <w:rPr>
                <w:sz w:val="22"/>
                <w:szCs w:val="22"/>
              </w:rPr>
              <w:t>Мазай</w:t>
            </w:r>
            <w:proofErr w:type="spellEnd"/>
            <w:r>
              <w:rPr>
                <w:sz w:val="22"/>
                <w:szCs w:val="22"/>
              </w:rPr>
              <w:t xml:space="preserve"> и зайцы»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чтение, работа над образом </w:t>
            </w:r>
            <w:proofErr w:type="spellStart"/>
            <w:r>
              <w:rPr>
                <w:sz w:val="22"/>
                <w:szCs w:val="22"/>
              </w:rPr>
              <w:t>Мазая</w:t>
            </w:r>
            <w:proofErr w:type="spellEnd"/>
            <w:r>
              <w:rPr>
                <w:sz w:val="22"/>
                <w:szCs w:val="22"/>
              </w:rPr>
              <w:t xml:space="preserve">; составление плана 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отрывок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стихотворения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7. Школа Л. Н. Толстого в </w:t>
            </w:r>
            <w:r>
              <w:rPr>
                <w:sz w:val="22"/>
                <w:szCs w:val="22"/>
              </w:rPr>
              <w:lastRenderedPageBreak/>
              <w:t>Ясной Поляне. Учебные книги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знаний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писателем. Творчество писателя. «Азбука»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Л. Н. Толстого 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</w:t>
            </w:r>
            <w:r>
              <w:rPr>
                <w:sz w:val="22"/>
                <w:szCs w:val="22"/>
              </w:rPr>
              <w:lastRenderedPageBreak/>
              <w:t>изученных литературных произведений, их авторов.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</w:t>
            </w:r>
            <w:r>
              <w:rPr>
                <w:sz w:val="22"/>
                <w:szCs w:val="22"/>
              </w:rPr>
              <w:lastRenderedPageBreak/>
              <w:t xml:space="preserve">произведения «про 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пересказывать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делить текст на смысловые части, составлять его простой план;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различать жанры художественной литературы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вопросы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1–3 в учебнике на </w:t>
            </w:r>
            <w:r>
              <w:rPr>
                <w:sz w:val="22"/>
                <w:szCs w:val="22"/>
              </w:rPr>
              <w:lastRenderedPageBreak/>
              <w:t>с. 190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3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Н. Толстой «Два брата», «Какая бывает роса на траве»</w:t>
            </w:r>
          </w:p>
        </w:tc>
        <w:tc>
          <w:tcPr>
            <w:tcW w:w="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Жанры: сказка, описание, рассказ</w:t>
            </w:r>
          </w:p>
        </w:tc>
        <w:tc>
          <w:tcPr>
            <w:tcW w:w="1718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и прочитать тексты других жанров, написанные Л. Толстым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59</w:t>
            </w:r>
          </w:p>
        </w:tc>
        <w:tc>
          <w:tcPr>
            <w:tcW w:w="13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Н. Толстой «Как ходят деревья»</w:t>
            </w:r>
          </w:p>
        </w:tc>
        <w:tc>
          <w:tcPr>
            <w:tcW w:w="89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Текст-описание. Формулирование вопросов и ответов на них</w:t>
            </w:r>
          </w:p>
        </w:tc>
        <w:tc>
          <w:tcPr>
            <w:tcW w:w="1718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первый абзац описания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 полугодие)</w:t>
            </w:r>
          </w:p>
        </w:tc>
        <w:tc>
          <w:tcPr>
            <w:tcW w:w="89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и коррекции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Правильное, сознательное и выразительное чтение </w:t>
            </w:r>
          </w:p>
        </w:tc>
        <w:tc>
          <w:tcPr>
            <w:tcW w:w="1718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чтения вслух – 80–90 слов. Про себя –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115–120 слов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Д. Ушинский «Столица и губернский город»</w:t>
            </w:r>
          </w:p>
        </w:tc>
        <w:tc>
          <w:tcPr>
            <w:tcW w:w="89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мысль. Жанр. Элементы</w:t>
            </w:r>
          </w:p>
        </w:tc>
        <w:tc>
          <w:tcPr>
            <w:tcW w:w="1718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 Прочитать главу «Деревня и уездный город»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62–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Д. Ушинский «Деревня и уездный город», «Проселочная дорога»</w:t>
            </w:r>
          </w:p>
        </w:tc>
        <w:tc>
          <w:tcPr>
            <w:tcW w:w="89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рассказами. Язык писателя. Жанр путевого очерка. Работа с текстом </w:t>
            </w:r>
          </w:p>
        </w:tc>
        <w:tc>
          <w:tcPr>
            <w:tcW w:w="1718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Сам-но</w:t>
            </w:r>
            <w:proofErr w:type="gramEnd"/>
            <w:r>
              <w:rPr>
                <w:sz w:val="22"/>
                <w:szCs w:val="22"/>
              </w:rPr>
              <w:t xml:space="preserve"> читать главы «Наше Отечество»; ответить на во-</w:t>
            </w:r>
            <w:proofErr w:type="spellStart"/>
            <w:r>
              <w:rPr>
                <w:sz w:val="22"/>
                <w:szCs w:val="22"/>
              </w:rPr>
              <w:t>просы</w:t>
            </w:r>
            <w:proofErr w:type="spellEnd"/>
            <w:r>
              <w:rPr>
                <w:sz w:val="22"/>
                <w:szCs w:val="22"/>
              </w:rPr>
              <w:t xml:space="preserve"> 1, 2, 4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Д. Ушинский «Наше Отечество»</w:t>
            </w:r>
          </w:p>
        </w:tc>
        <w:tc>
          <w:tcPr>
            <w:tcW w:w="89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мысль. Словарное богатство русского языка. Составление плана</w:t>
            </w:r>
          </w:p>
        </w:tc>
        <w:tc>
          <w:tcPr>
            <w:tcW w:w="1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читать текст К. Ушинского «Жалобы зайки»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65</w:t>
            </w:r>
          </w:p>
        </w:tc>
        <w:tc>
          <w:tcPr>
            <w:tcW w:w="13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Д. Ушинский </w:t>
            </w:r>
            <w:r>
              <w:rPr>
                <w:sz w:val="22"/>
                <w:szCs w:val="22"/>
              </w:rPr>
              <w:lastRenderedPageBreak/>
              <w:t>«Жалобы зайки». Сочинение-</w:t>
            </w:r>
            <w:proofErr w:type="spellStart"/>
            <w:r>
              <w:rPr>
                <w:sz w:val="22"/>
                <w:szCs w:val="22"/>
              </w:rPr>
              <w:t>подра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жание</w:t>
            </w:r>
            <w:proofErr w:type="spellEnd"/>
            <w:r>
              <w:rPr>
                <w:sz w:val="22"/>
                <w:szCs w:val="22"/>
              </w:rPr>
              <w:t xml:space="preserve"> Ушинскому</w:t>
            </w:r>
          </w:p>
        </w:tc>
        <w:tc>
          <w:tcPr>
            <w:tcW w:w="87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повторения </w:t>
            </w:r>
            <w:r>
              <w:rPr>
                <w:sz w:val="22"/>
                <w:szCs w:val="22"/>
              </w:rPr>
              <w:lastRenderedPageBreak/>
              <w:t>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Связной рассказ. Элементы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</w:t>
            </w:r>
            <w:r>
              <w:rPr>
                <w:sz w:val="22"/>
                <w:szCs w:val="22"/>
              </w:rPr>
              <w:lastRenderedPageBreak/>
              <w:t xml:space="preserve">текст художественного произведения «про себя»;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пересказывать текст;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делить текст на смысловые части, составлять его простой план;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различать жанры художественной литературы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 на заданную тему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Дописать сочинение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3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И. Куприн «Слон»</w:t>
            </w:r>
          </w:p>
        </w:tc>
        <w:tc>
          <w:tcPr>
            <w:tcW w:w="87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Герой-персонаж: характер, поступки. Главная мысль.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изложение текста по плану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текста на части. Составление плана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прочитать части 4, 5; задать вопросы автору текста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И. Куприн «Слон»</w:t>
            </w:r>
          </w:p>
        </w:tc>
        <w:tc>
          <w:tcPr>
            <w:tcW w:w="87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знаний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Подробный, сжатый, выборочный пересказ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до конца. Придумать, как можно вывести слона из дома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И. Куприн «Слон»</w:t>
            </w:r>
          </w:p>
        </w:tc>
        <w:tc>
          <w:tcPr>
            <w:tcW w:w="87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образом литературного героя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задания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тетради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Обобщение. Проверочная работа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 по разделу «Детская литература XIX века» (20 мин)</w:t>
            </w:r>
          </w:p>
        </w:tc>
        <w:tc>
          <w:tcPr>
            <w:tcW w:w="87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проверки знаний, умений, навыков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5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3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 Произведения А. П. Чехова для детей</w:t>
            </w:r>
          </w:p>
        </w:tc>
        <w:tc>
          <w:tcPr>
            <w:tcW w:w="87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содержания литературного произведения: тема, главная мысль, события, их последовательность. Герои произведения. </w:t>
            </w:r>
            <w:r>
              <w:rPr>
                <w:sz w:val="22"/>
                <w:szCs w:val="22"/>
              </w:rPr>
              <w:lastRenderedPageBreak/>
              <w:t>Восприятие и понимание эмоционально-нравственных переживаний</w:t>
            </w:r>
          </w:p>
        </w:tc>
        <w:tc>
          <w:tcPr>
            <w:tcW w:w="1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выразить собственное отношение к прочитанным произведениям А. П. </w:t>
            </w:r>
            <w:r>
              <w:rPr>
                <w:sz w:val="22"/>
                <w:szCs w:val="22"/>
              </w:rPr>
              <w:lastRenderedPageBreak/>
              <w:t>Чехова;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охарактеризовать отношение автора к героям, событиям произведений;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выразительно читать (пересказывать)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 героя, его поступки и их мотивы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текстов по выбору: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gramStart"/>
            <w:r>
              <w:rPr>
                <w:sz w:val="22"/>
                <w:szCs w:val="22"/>
              </w:rPr>
              <w:t>Мамин-Сибиряк</w:t>
            </w:r>
            <w:proofErr w:type="gramEnd"/>
            <w:r>
              <w:rPr>
                <w:sz w:val="22"/>
                <w:szCs w:val="22"/>
              </w:rPr>
              <w:t xml:space="preserve"> «Богач и Еремка». А. Куприн «Белый пудель»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Before w:val="5"/>
          <w:gridAfter w:val="1"/>
          <w:wBefore w:w="409" w:type="dxa"/>
          <w:tblCellSpacing w:w="-8" w:type="dxa"/>
        </w:trPr>
        <w:tc>
          <w:tcPr>
            <w:tcW w:w="15468" w:type="dxa"/>
            <w:gridSpan w:val="9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4. </w:t>
            </w:r>
            <w:r>
              <w:rPr>
                <w:b/>
                <w:bCs/>
                <w:caps/>
                <w:sz w:val="22"/>
                <w:szCs w:val="22"/>
              </w:rPr>
              <w:t xml:space="preserve">Детская литература XX века </w:t>
            </w:r>
            <w:r>
              <w:rPr>
                <w:b/>
                <w:bCs/>
                <w:sz w:val="22"/>
                <w:szCs w:val="22"/>
              </w:rPr>
              <w:t>(35 часов)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8.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(В… библиотеку). Загадка Лидии Чарской</w:t>
            </w:r>
          </w:p>
        </w:tc>
        <w:tc>
          <w:tcPr>
            <w:tcW w:w="99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знаний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171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определять тему и главную мысль произведения;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Отрывки из повести Лидии Чарской «Записки маленькой гимназистки»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главу 8. Составить словарик эпохи (задание в тетради)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Чарская «Записки маленькой гимназистки» (глава 8)</w:t>
            </w:r>
          </w:p>
        </w:tc>
        <w:tc>
          <w:tcPr>
            <w:tcW w:w="99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Осознанное, правильное, выразительное чтение. Пересказ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Повествование от первого лица. Творческие пересказы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глав 10–11, ответы на вопросы 1, 2, 4 учебника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Чарская «Записки маленькой гимназистки» (главы 10–11)</w:t>
            </w:r>
          </w:p>
        </w:tc>
        <w:tc>
          <w:tcPr>
            <w:tcW w:w="99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диалоге при обсуждение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Построение небольшого монологического высказывания о героях произведения</w:t>
            </w:r>
          </w:p>
        </w:tc>
        <w:tc>
          <w:tcPr>
            <w:tcW w:w="171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биографию (описание жизни) Лены </w:t>
            </w:r>
            <w:proofErr w:type="spellStart"/>
            <w:r>
              <w:rPr>
                <w:sz w:val="22"/>
                <w:szCs w:val="22"/>
              </w:rPr>
              <w:t>Икониной</w:t>
            </w:r>
            <w:proofErr w:type="spellEnd"/>
            <w:r>
              <w:rPr>
                <w:sz w:val="22"/>
                <w:szCs w:val="22"/>
              </w:rPr>
              <w:t xml:space="preserve"> (по главам учебника)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br w:type="page"/>
            </w:r>
            <w:r>
              <w:rPr>
                <w:sz w:val="22"/>
                <w:szCs w:val="22"/>
              </w:rPr>
              <w:t xml:space="preserve"> 74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Чарская «Записки маленькой гимназистки» (обобщение)</w:t>
            </w:r>
          </w:p>
        </w:tc>
        <w:tc>
          <w:tcPr>
            <w:tcW w:w="99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представители русской литературы: Пушкин,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Жуковский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произведений: повесть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уроку внеклассного чтения</w:t>
            </w:r>
          </w:p>
        </w:tc>
      </w:tr>
      <w:tr w:rsidR="00DD255E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 Мир детства на страницах русской классики Х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Х–ХХ веков</w:t>
            </w:r>
          </w:p>
        </w:tc>
        <w:tc>
          <w:tcPr>
            <w:tcW w:w="96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выдающихся представителей русской литературы: А. П. Чехов</w:t>
            </w:r>
          </w:p>
        </w:tc>
        <w:tc>
          <w:tcPr>
            <w:tcW w:w="169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определять тему и главную мысль произведения;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Произведения: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Мамина-Си-</w:t>
            </w:r>
            <w:proofErr w:type="spellStart"/>
            <w:r>
              <w:rPr>
                <w:sz w:val="22"/>
                <w:szCs w:val="22"/>
              </w:rPr>
              <w:t>биряка</w:t>
            </w:r>
            <w:proofErr w:type="spellEnd"/>
            <w:r>
              <w:rPr>
                <w:sz w:val="22"/>
                <w:szCs w:val="22"/>
              </w:rPr>
              <w:t>, А. </w:t>
            </w:r>
            <w:proofErr w:type="gramStart"/>
            <w:r>
              <w:rPr>
                <w:sz w:val="22"/>
                <w:szCs w:val="22"/>
              </w:rPr>
              <w:t>Ку-</w:t>
            </w:r>
            <w:proofErr w:type="spellStart"/>
            <w:r>
              <w:rPr>
                <w:sz w:val="22"/>
                <w:szCs w:val="22"/>
              </w:rPr>
              <w:t>прина</w:t>
            </w:r>
            <w:proofErr w:type="spellEnd"/>
            <w:proofErr w:type="gramEnd"/>
            <w:r>
              <w:rPr>
                <w:sz w:val="22"/>
                <w:szCs w:val="22"/>
              </w:rPr>
              <w:t>, Д. </w:t>
            </w:r>
            <w:proofErr w:type="spellStart"/>
            <w:r>
              <w:rPr>
                <w:sz w:val="22"/>
                <w:szCs w:val="22"/>
              </w:rPr>
              <w:t>Григо-ровича</w:t>
            </w:r>
            <w:proofErr w:type="spellEnd"/>
            <w:r>
              <w:rPr>
                <w:sz w:val="22"/>
                <w:szCs w:val="22"/>
              </w:rPr>
              <w:t>, В. Ко-</w:t>
            </w:r>
            <w:proofErr w:type="spellStart"/>
            <w:r>
              <w:rPr>
                <w:sz w:val="22"/>
                <w:szCs w:val="22"/>
              </w:rPr>
              <w:t>роленко</w:t>
            </w:r>
            <w:proofErr w:type="spellEnd"/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книги Г. Осте-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, Э. </w:t>
            </w:r>
            <w:proofErr w:type="gramStart"/>
            <w:r>
              <w:rPr>
                <w:sz w:val="22"/>
                <w:szCs w:val="22"/>
              </w:rPr>
              <w:t>Ус-</w:t>
            </w:r>
            <w:proofErr w:type="spellStart"/>
            <w:r>
              <w:rPr>
                <w:sz w:val="22"/>
                <w:szCs w:val="22"/>
              </w:rPr>
              <w:t>пенского</w:t>
            </w:r>
            <w:proofErr w:type="spellEnd"/>
            <w:proofErr w:type="gramEnd"/>
            <w:r>
              <w:rPr>
                <w:sz w:val="22"/>
                <w:szCs w:val="22"/>
              </w:rPr>
              <w:t>, Л. Петру-</w:t>
            </w:r>
            <w:proofErr w:type="spellStart"/>
            <w:r>
              <w:rPr>
                <w:sz w:val="22"/>
                <w:szCs w:val="22"/>
              </w:rPr>
              <w:t>шевской</w:t>
            </w:r>
            <w:proofErr w:type="spellEnd"/>
          </w:p>
        </w:tc>
      </w:tr>
      <w:tr w:rsidR="00DD255E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9.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Петроград. 1923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6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Осознанное чтение. Участие в диалоге при </w:t>
            </w:r>
            <w:r>
              <w:rPr>
                <w:sz w:val="22"/>
                <w:szCs w:val="22"/>
              </w:rPr>
              <w:lastRenderedPageBreak/>
              <w:t xml:space="preserve">обсуждении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Формулирование личной оценки, аргументация своего мнения</w:t>
            </w:r>
          </w:p>
        </w:tc>
        <w:tc>
          <w:tcPr>
            <w:tcW w:w="169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периодические </w:t>
            </w:r>
            <w:r>
              <w:rPr>
                <w:sz w:val="22"/>
                <w:szCs w:val="22"/>
              </w:rPr>
              <w:lastRenderedPageBreak/>
              <w:t>издания. Творческая индивидуальность писателя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Прочитать рассказ Б. Житкова,</w:t>
            </w:r>
          </w:p>
          <w:p w:rsidR="00DD255E" w:rsidRDefault="00DD255E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 36–42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After w:val="1"/>
          <w:tblCellSpacing w:w="-8" w:type="dxa"/>
        </w:trPr>
        <w:tc>
          <w:tcPr>
            <w:tcW w:w="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7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Житков «Николай </w:t>
            </w:r>
            <w:proofErr w:type="spellStart"/>
            <w:r>
              <w:rPr>
                <w:sz w:val="22"/>
                <w:szCs w:val="22"/>
              </w:rPr>
              <w:t>Исаич</w:t>
            </w:r>
            <w:proofErr w:type="spellEnd"/>
            <w:r>
              <w:rPr>
                <w:sz w:val="22"/>
                <w:szCs w:val="22"/>
              </w:rPr>
              <w:t xml:space="preserve"> Пушкин»</w:t>
            </w:r>
          </w:p>
        </w:tc>
        <w:tc>
          <w:tcPr>
            <w:tcW w:w="96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литературного произведения. Главная мысль. Герой произведения. Восприятие и понимание эмоционально-нравственных переживаний</w:t>
            </w:r>
          </w:p>
        </w:tc>
        <w:tc>
          <w:tcPr>
            <w:tcW w:w="169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рассказ о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морском </w:t>
            </w:r>
            <w:proofErr w:type="gramStart"/>
            <w:r>
              <w:rPr>
                <w:sz w:val="22"/>
                <w:szCs w:val="22"/>
              </w:rPr>
              <w:t>капитане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задания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тетради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After w:val="5"/>
          <w:wAfter w:w="284" w:type="dxa"/>
          <w:tblCellSpacing w:w="-8" w:type="dxa"/>
        </w:trPr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78</w:t>
            </w:r>
          </w:p>
        </w:tc>
        <w:tc>
          <w:tcPr>
            <w:tcW w:w="1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Чуковский «Серебряный герб»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(глава 1). Телефон</w:t>
            </w:r>
          </w:p>
        </w:tc>
        <w:tc>
          <w:tcPr>
            <w:tcW w:w="9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Иллюстрация в книге 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над образом литературного героя. Наблюдение над языком художественного произведения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пересказ текста, с. 44–49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After w:val="5"/>
          <w:wAfter w:w="284" w:type="dxa"/>
          <w:tblCellSpacing w:w="-8" w:type="dxa"/>
        </w:trPr>
        <w:tc>
          <w:tcPr>
            <w:tcW w:w="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7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Хармс «Уж я бегал, бегал, бегал…»</w:t>
            </w:r>
          </w:p>
        </w:tc>
        <w:tc>
          <w:tcPr>
            <w:tcW w:w="9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 произведения: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Различие жанров произведений. Иллюстрация в книге и ее роль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понимании произведения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материал для составления рассказа на определенную тему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читать. Ответить на вопросы, с. 51–53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After w:val="5"/>
          <w:wAfter w:w="284" w:type="dxa"/>
          <w:tblCellSpacing w:w="-8" w:type="dxa"/>
        </w:trPr>
        <w:tc>
          <w:tcPr>
            <w:tcW w:w="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 Владимиров «Чудаки»</w:t>
            </w:r>
          </w:p>
        </w:tc>
        <w:tc>
          <w:tcPr>
            <w:tcW w:w="9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69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произведений;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авторов.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</w:t>
            </w:r>
            <w:r>
              <w:rPr>
                <w:sz w:val="22"/>
                <w:szCs w:val="22"/>
              </w:rPr>
              <w:lastRenderedPageBreak/>
              <w:t>произведения;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пересказывать текст; – делить текст на смысловые части, составлять его простой план; – использовать статьи литературных критиков;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участвовать в обсуждении текстов;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объяснить смысл названия путешествия;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рассказывать о полюбившихся детских журналах</w:t>
            </w: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Выделение языковых средств художественной выразительности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стихотворение наизусть,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53–54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After w:val="5"/>
          <w:wAfter w:w="284" w:type="dxa"/>
          <w:tblCellSpacing w:w="-8" w:type="dxa"/>
        </w:trPr>
        <w:tc>
          <w:tcPr>
            <w:tcW w:w="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Введенский «О рыбаке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 </w:t>
            </w:r>
            <w:proofErr w:type="gramStart"/>
            <w:r>
              <w:rPr>
                <w:sz w:val="22"/>
                <w:szCs w:val="22"/>
              </w:rPr>
              <w:t>судаке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1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69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5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 и сатира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произведениях детской литературы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стихотворение наизусть,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 55–56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4"/>
          <w:wAfter w:w="142" w:type="dxa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чудаки</w:t>
            </w:r>
          </w:p>
        </w:tc>
        <w:tc>
          <w:tcPr>
            <w:tcW w:w="8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с книгой. Иллюстрация в книге и ее роль в понимании произведения. Выразительное чтение</w:t>
            </w:r>
          </w:p>
        </w:tc>
        <w:tc>
          <w:tcPr>
            <w:tcW w:w="16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 и сатира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произведениях детской литературы</w:t>
            </w:r>
          </w:p>
        </w:tc>
        <w:tc>
          <w:tcPr>
            <w:tcW w:w="1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об одном из современных детских журналов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83</w:t>
            </w:r>
          </w:p>
        </w:tc>
        <w:tc>
          <w:tcPr>
            <w:tcW w:w="1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10.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«Вокруг Маршака»</w:t>
            </w:r>
          </w:p>
        </w:tc>
        <w:tc>
          <w:tcPr>
            <w:tcW w:w="8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прослушанного</w:t>
            </w:r>
            <w:proofErr w:type="gramEnd"/>
            <w:r>
              <w:rPr>
                <w:sz w:val="22"/>
                <w:szCs w:val="22"/>
              </w:rPr>
              <w:t xml:space="preserve"> (прочитанного). Аргументация своего мнения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формулирование вопросов по ходу чтения текста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58–59, читать.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С. Я. Маршаке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Сивоконь</w:t>
            </w:r>
            <w:proofErr w:type="spellEnd"/>
            <w:r>
              <w:rPr>
                <w:sz w:val="22"/>
                <w:szCs w:val="22"/>
              </w:rPr>
              <w:t>. «Везите все, как есть, почитаем!»</w:t>
            </w:r>
          </w:p>
        </w:tc>
        <w:tc>
          <w:tcPr>
            <w:tcW w:w="8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Классики детской литературы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Свободные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высказывания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выступлениях одноклассников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одно из </w:t>
            </w:r>
            <w:proofErr w:type="spellStart"/>
            <w:r>
              <w:rPr>
                <w:sz w:val="22"/>
                <w:szCs w:val="22"/>
              </w:rPr>
              <w:t>произв-ний</w:t>
            </w:r>
            <w:proofErr w:type="spellEnd"/>
            <w:r>
              <w:rPr>
                <w:sz w:val="22"/>
                <w:szCs w:val="22"/>
              </w:rPr>
              <w:t xml:space="preserve"> классиков детской литературы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детские журналы</w:t>
            </w:r>
          </w:p>
        </w:tc>
        <w:tc>
          <w:tcPr>
            <w:tcW w:w="8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умений,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Восприятие произведений на слух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 для детей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Шварц «Два брата»</w:t>
            </w:r>
          </w:p>
        </w:tc>
        <w:tc>
          <w:tcPr>
            <w:tcW w:w="8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Произведение классика советской детской литературы. Понимание </w:t>
            </w:r>
            <w:proofErr w:type="gramStart"/>
            <w:r>
              <w:rPr>
                <w:sz w:val="22"/>
                <w:szCs w:val="22"/>
              </w:rPr>
              <w:t>сод-я</w:t>
            </w:r>
            <w:proofErr w:type="gramEnd"/>
            <w:r>
              <w:rPr>
                <w:sz w:val="22"/>
                <w:szCs w:val="22"/>
              </w:rPr>
              <w:t xml:space="preserve"> произведения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</w:t>
            </w:r>
            <w:r>
              <w:rPr>
                <w:sz w:val="22"/>
                <w:szCs w:val="22"/>
              </w:rPr>
              <w:lastRenderedPageBreak/>
              <w:t xml:space="preserve">литературных произведений;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авторов.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6D0C4D" w:rsidRPr="00937522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</w:t>
            </w:r>
            <w:r>
              <w:rPr>
                <w:sz w:val="22"/>
                <w:szCs w:val="22"/>
              </w:rPr>
              <w:lastRenderedPageBreak/>
              <w:t>себя»;</w:t>
            </w:r>
            <w:r w:rsidRPr="00937522">
              <w:rPr>
                <w:szCs w:val="22"/>
              </w:rPr>
              <w:t xml:space="preserve"> – </w:t>
            </w:r>
            <w:r w:rsidRPr="00937522">
              <w:rPr>
                <w:sz w:val="22"/>
                <w:szCs w:val="22"/>
              </w:rPr>
              <w:t>определять тему и главную мысль произведения;</w:t>
            </w:r>
          </w:p>
          <w:p w:rsidR="006D0C4D" w:rsidRPr="00937522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937522">
              <w:rPr>
                <w:sz w:val="22"/>
                <w:szCs w:val="22"/>
              </w:rPr>
              <w:t>– пересказывать текст; – делить текст на смысловые части, составлять его простой план;</w:t>
            </w:r>
          </w:p>
          <w:p w:rsidR="006D0C4D" w:rsidRPr="00937522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937522">
              <w:rPr>
                <w:sz w:val="22"/>
                <w:szCs w:val="22"/>
              </w:rPr>
              <w:t>– анализировать сказки;</w:t>
            </w:r>
          </w:p>
          <w:p w:rsidR="006D0C4D" w:rsidRPr="00937522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937522">
              <w:rPr>
                <w:sz w:val="22"/>
                <w:szCs w:val="22"/>
              </w:rPr>
              <w:t>– составлять цитатный план;</w:t>
            </w:r>
          </w:p>
          <w:p w:rsidR="006D0C4D" w:rsidRPr="00937522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937522">
              <w:rPr>
                <w:sz w:val="22"/>
                <w:szCs w:val="22"/>
              </w:rPr>
              <w:t>– сравнивать сказки со схожим сюжетом;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522">
              <w:rPr>
                <w:sz w:val="22"/>
                <w:szCs w:val="22"/>
              </w:rPr>
              <w:t>– выразительно читать фрагменты сказок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Прогнозировать содержание текста по заглавию, иллюстрации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Дочитать сказку до конца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Шварц «Два брата» </w:t>
            </w:r>
          </w:p>
        </w:tc>
        <w:tc>
          <w:tcPr>
            <w:tcW w:w="88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Осмысливать заглавие произведения. Формулировать главную мысль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Сравнить сказку Е. Шварца со сказками с похожим сюжетом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88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Шварц «Два брата» (обобщение)</w:t>
            </w:r>
          </w:p>
        </w:tc>
        <w:tc>
          <w:tcPr>
            <w:tcW w:w="8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Различие жанров произведений: сказка. Участие в диалоге при обсуждении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. Пересказ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937522">
              <w:rPr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мотивы. Смысловые связи частей. Цитатный план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в тетради,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76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Галанов «Книжка про книжки» (отрывок).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«Пишу на ту же тему по-своему»</w:t>
            </w:r>
          </w:p>
        </w:tc>
        <w:tc>
          <w:tcPr>
            <w:tcW w:w="8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умений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Осознанное чтение доступных по объему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Смысловые связи частей текста. Составление простого плана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Отвечать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вопросы в учебнике,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85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Н. Толстой «</w:t>
            </w:r>
            <w:proofErr w:type="spellStart"/>
            <w:r>
              <w:rPr>
                <w:sz w:val="22"/>
                <w:szCs w:val="22"/>
              </w:rPr>
              <w:t>Фофка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текста. Построение небольшого монологического высказывания. Герои произведения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мотивы. Наблюдение над языком произведения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своем воображаемом герое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Н. Толстой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«Кот – сметанный рот»</w:t>
            </w:r>
          </w:p>
        </w:tc>
        <w:tc>
          <w:tcPr>
            <w:tcW w:w="8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работы над текстом, подготавливающие к чтению по ролям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любой фрагмент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Пришвин «Изобретатель»</w:t>
            </w:r>
          </w:p>
        </w:tc>
        <w:tc>
          <w:tcPr>
            <w:tcW w:w="8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Жанр: рассказ. Понимание содержания произведения: тема, главная мысль, события, их последовательность. Пересказ текста</w:t>
            </w: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произведений;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авторов. </w:t>
            </w: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работать с текстом; составлять план; подробно пересказывать по плану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текста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3-го лица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93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Я. Маршак «Сила жизни»</w:t>
            </w:r>
          </w:p>
        </w:tc>
        <w:tc>
          <w:tcPr>
            <w:tcW w:w="86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прочитанного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определять тему и главную мысль произведения;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пересказывать текст; – делить текст на смысловые части, составлять его простой план;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выполнять творческую работу: понаблюдать, иллюстрировать и др.;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выявлять авторское отношение к героям, сюжетам произведений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Жанр: критическая статья. Выделение смысловых частей. Формулирование ответов на вопросы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задания в тетради на с. 79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Киплинг «На далекой Амазонке»</w:t>
            </w:r>
          </w:p>
        </w:tc>
        <w:tc>
          <w:tcPr>
            <w:tcW w:w="86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Правильность чтения с соблюдением норм литературного произношения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цели чтения.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Бёрнс «В горах мое сердце»</w:t>
            </w:r>
          </w:p>
        </w:tc>
        <w:tc>
          <w:tcPr>
            <w:tcW w:w="86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Осознанное чтение. Правильность чтения. Скорость чтения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цели чтения. Выбор вида чтения в соответствии с целью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Я. Маршак – критик, поэт, переводчик, редактор</w:t>
            </w:r>
          </w:p>
        </w:tc>
        <w:tc>
          <w:tcPr>
            <w:tcW w:w="86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творчества С. Я. Маршака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Аргументированное высказывание своего отношения к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любое стихотворение в переводе С. Маршака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1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Обобщение. Проверочная работа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 по разделу «Детская литература XX века». (Путешествия 8–10)  (20 мин)</w:t>
            </w:r>
          </w:p>
        </w:tc>
        <w:tc>
          <w:tcPr>
            <w:tcW w:w="86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проверки знаний, умений,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творчества писателей XX в.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«Особенности детской литературы 20-х годов»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98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Творцы книг (рассказы о писателях, </w:t>
            </w:r>
            <w:r>
              <w:rPr>
                <w:sz w:val="22"/>
                <w:szCs w:val="22"/>
              </w:rPr>
              <w:lastRenderedPageBreak/>
              <w:t xml:space="preserve">художниках-иллюстраторах) </w:t>
            </w:r>
          </w:p>
        </w:tc>
        <w:tc>
          <w:tcPr>
            <w:tcW w:w="8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Библиографические сведения. Биографические сведения о писателе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</w:t>
            </w:r>
            <w:r>
              <w:rPr>
                <w:sz w:val="22"/>
                <w:szCs w:val="22"/>
              </w:rPr>
              <w:lastRenderedPageBreak/>
              <w:t xml:space="preserve">литературных произведений;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авторов.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 «про </w:t>
            </w:r>
            <w:r>
              <w:rPr>
                <w:sz w:val="22"/>
                <w:szCs w:val="22"/>
              </w:rPr>
              <w:lastRenderedPageBreak/>
              <w:t>себя»;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определять тему и главную мысль произведения;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пересказывать текст; – делить текст на смысловые части, составлять его простой план;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давать определение понятиям </w:t>
            </w:r>
            <w:r>
              <w:rPr>
                <w:i/>
                <w:iCs/>
                <w:sz w:val="22"/>
                <w:szCs w:val="22"/>
              </w:rPr>
              <w:t>гротеск, антитеза, цвет, ирония, пейзаж;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характеризовать персонажей, их поведение, авторское отношение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юмористические рассказы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Библиотечный урок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Урок-сообщение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Иллюстраторы книг: Ив. </w:t>
            </w:r>
            <w:proofErr w:type="spellStart"/>
            <w:r>
              <w:rPr>
                <w:sz w:val="22"/>
                <w:szCs w:val="22"/>
              </w:rPr>
              <w:t>Билибин</w:t>
            </w:r>
            <w:proofErr w:type="spellEnd"/>
            <w:r>
              <w:rPr>
                <w:sz w:val="22"/>
                <w:szCs w:val="22"/>
              </w:rPr>
              <w:t>, В. Конашевич, Т. Маврина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11. Литературный утренник в Сокольниках в </w:t>
            </w:r>
            <w:smartTag w:uri="urn:schemas-microsoft-com:office:smarttags" w:element="metricconverter">
              <w:smartTagPr>
                <w:attr w:name="ProductID" w:val="1928 г"/>
              </w:smartTagPr>
              <w:r>
                <w:rPr>
                  <w:sz w:val="22"/>
                  <w:szCs w:val="22"/>
                </w:rPr>
                <w:t>1928 г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Маяковский «Сказка о Пете, толстом ребёнке,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 Симе, который тонкий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литературного произведения. Восприятие и понимание их эмоционально-нравственных переживаний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мотивы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сказку В. Маяковского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«Снегирь»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произведений: стихотворения. Выразит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языковых средств художественной выразительности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стихотворение А. 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наизусть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Олеша</w:t>
            </w:r>
            <w:proofErr w:type="spellEnd"/>
            <w:r>
              <w:rPr>
                <w:sz w:val="22"/>
                <w:szCs w:val="22"/>
              </w:rPr>
              <w:t xml:space="preserve"> «Кукла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хорошим аппетитом»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литературного произведения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историей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создания литературного произведения 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 4-ю части; нарисовать куклу наследника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Олеша</w:t>
            </w:r>
            <w:proofErr w:type="spellEnd"/>
            <w:r>
              <w:rPr>
                <w:sz w:val="22"/>
                <w:szCs w:val="22"/>
              </w:rPr>
              <w:t xml:space="preserve"> «Три Толстяка». «Кукла с хорошим аппетитом»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произведения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героя, его поступки и их мотивы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5-ю часть сказки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Олеша</w:t>
            </w:r>
            <w:proofErr w:type="spellEnd"/>
            <w:r>
              <w:rPr>
                <w:sz w:val="22"/>
                <w:szCs w:val="22"/>
              </w:rPr>
              <w:t xml:space="preserve"> «Кукла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хорошим аппетитом»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смысловых связей частей текста. План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вопросы, с. 128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8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Галанов «Как найти город Трех Толстяков?». Практикум «Учусь работать с научно-</w:t>
            </w:r>
            <w:r>
              <w:rPr>
                <w:sz w:val="22"/>
                <w:szCs w:val="22"/>
              </w:rPr>
              <w:lastRenderedPageBreak/>
              <w:t>популярным текстом» (40 мин)</w:t>
            </w:r>
          </w:p>
        </w:tc>
        <w:tc>
          <w:tcPr>
            <w:tcW w:w="98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мысль. Тема. Содержание. Формулирование вопросов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выделять ключевые фразы, мысли при чтении;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комментировать прочитанное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с текстом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 128–130, выразительно читать</w:t>
            </w:r>
          </w:p>
        </w:tc>
      </w:tr>
      <w:tr w:rsidR="00FC392A" w:rsidTr="00EC5269">
        <w:tblPrEx>
          <w:jc w:val="left"/>
          <w:tblCellSpacing w:w="-8" w:type="dxa"/>
        </w:tblPrEx>
        <w:trPr>
          <w:gridBefore w:val="1"/>
          <w:gridAfter w:val="3"/>
          <w:wAfter w:w="101" w:type="dxa"/>
          <w:tblCellSpacing w:w="-8" w:type="dxa"/>
        </w:trPr>
        <w:tc>
          <w:tcPr>
            <w:tcW w:w="15776" w:type="dxa"/>
            <w:gridSpan w:val="9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92A" w:rsidRDefault="00FC392A" w:rsidP="00883C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5.  </w:t>
            </w:r>
            <w:r>
              <w:rPr>
                <w:b/>
                <w:bCs/>
                <w:caps/>
                <w:sz w:val="22"/>
                <w:szCs w:val="22"/>
              </w:rPr>
              <w:t>Детская литература 30–50-</w:t>
            </w:r>
            <w:r>
              <w:rPr>
                <w:b/>
                <w:bCs/>
                <w:sz w:val="22"/>
                <w:szCs w:val="22"/>
              </w:rPr>
              <w:t>х</w:t>
            </w:r>
            <w:r>
              <w:rPr>
                <w:b/>
                <w:bCs/>
                <w:caps/>
                <w:sz w:val="22"/>
                <w:szCs w:val="22"/>
              </w:rPr>
              <w:t xml:space="preserve"> годов</w:t>
            </w:r>
            <w:r>
              <w:rPr>
                <w:b/>
                <w:bCs/>
                <w:sz w:val="22"/>
                <w:szCs w:val="22"/>
              </w:rPr>
              <w:t xml:space="preserve"> (10 часов)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7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12. «Дорогие мои мальчишки».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Фраерман</w:t>
            </w:r>
            <w:proofErr w:type="spellEnd"/>
            <w:r>
              <w:rPr>
                <w:sz w:val="22"/>
                <w:szCs w:val="22"/>
              </w:rPr>
              <w:t xml:space="preserve"> «Гайдар и дети»</w:t>
            </w:r>
          </w:p>
        </w:tc>
        <w:tc>
          <w:tcPr>
            <w:tcW w:w="8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прочитанного; особенности композиции рассказа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юмористические и сатирические произведения детской литературы.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целостное представление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книге.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относить прочитанное произведение к определенному виду и жанру; – выразительно читать по ролям, инсценировать;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пересказывать текст с добавлением диалога; – характеризовать героев;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участвовать в обобщающей беседе по вопросам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Биографические сведения о жизни А. Гайдара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событии из жизни А. Гайдара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7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Гайдар. «Тимур и его команда»</w:t>
            </w:r>
          </w:p>
        </w:tc>
        <w:tc>
          <w:tcPr>
            <w:tcW w:w="8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содержания литературного произведения: тема, главная мысль, события, их </w:t>
            </w:r>
            <w:proofErr w:type="spellStart"/>
            <w:r>
              <w:rPr>
                <w:sz w:val="22"/>
                <w:szCs w:val="22"/>
              </w:rPr>
              <w:t>последоват-ть</w:t>
            </w:r>
            <w:proofErr w:type="spellEnd"/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приметы времени создания повести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3 и 4-ю части текста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Гайдар. «Тимур и его команда»</w:t>
            </w:r>
          </w:p>
        </w:tc>
        <w:tc>
          <w:tcPr>
            <w:tcW w:w="8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Герои </w:t>
            </w:r>
            <w:proofErr w:type="spellStart"/>
            <w:r>
              <w:rPr>
                <w:sz w:val="22"/>
                <w:szCs w:val="22"/>
              </w:rPr>
              <w:t>произ-ния</w:t>
            </w:r>
            <w:proofErr w:type="spellEnd"/>
            <w:r>
              <w:rPr>
                <w:sz w:val="22"/>
                <w:szCs w:val="22"/>
              </w:rPr>
              <w:t>. Восприятие и понимание их эмоционально-нравственных переживаний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 героя, его поступки и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Дочитать текст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Гайдар. «Тимур и его команда»</w:t>
            </w:r>
          </w:p>
        </w:tc>
        <w:tc>
          <w:tcPr>
            <w:tcW w:w="8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личной оценки, аргументация своего мнения. Умение ставить вопросы, отвечать на вопросы по содержанию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отрывок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текста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13. Смешные книжки. Н. Носов «Федина задача»</w:t>
            </w:r>
          </w:p>
        </w:tc>
        <w:tc>
          <w:tcPr>
            <w:tcW w:w="8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произведении. Пересказ текста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над языком художественного произведения. Образ литературного произведения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5, с. 156 учебника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Драгунский «Что любит Мишка?»</w:t>
            </w:r>
          </w:p>
        </w:tc>
        <w:tc>
          <w:tcPr>
            <w:tcW w:w="8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Различие жанров произведений. Выразительное чтение. Умение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произведений;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авторов.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Уметь: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осознанно текст художественного произведения «про себя»;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– </w:t>
            </w:r>
            <w:r>
              <w:rPr>
                <w:sz w:val="22"/>
                <w:szCs w:val="22"/>
              </w:rPr>
              <w:lastRenderedPageBreak/>
              <w:t>пересказывать текст; – делить текст на смысловые части, составлять его простой план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 героя, его поступки и мотивы. Образ героя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Подробный пересказ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Внеклассное </w:t>
            </w:r>
            <w:r>
              <w:rPr>
                <w:i/>
                <w:iCs/>
                <w:sz w:val="22"/>
                <w:szCs w:val="22"/>
              </w:rPr>
              <w:lastRenderedPageBreak/>
              <w:t>чтение</w:t>
            </w:r>
            <w:r>
              <w:rPr>
                <w:sz w:val="22"/>
                <w:szCs w:val="22"/>
              </w:rPr>
              <w:t xml:space="preserve">. Юмористические рассказы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Драгунского,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Сотника</w:t>
            </w:r>
          </w:p>
        </w:tc>
        <w:tc>
          <w:tcPr>
            <w:tcW w:w="8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применения знаний, умений и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связного </w:t>
            </w:r>
            <w:r>
              <w:rPr>
                <w:sz w:val="22"/>
                <w:szCs w:val="22"/>
              </w:rPr>
              <w:lastRenderedPageBreak/>
              <w:t xml:space="preserve">рассказа по впечатлениям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прочитанного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Юмористический </w:t>
            </w:r>
            <w:r>
              <w:rPr>
                <w:sz w:val="22"/>
                <w:szCs w:val="22"/>
              </w:rPr>
              <w:lastRenderedPageBreak/>
              <w:t>рассказ. Сведения об авторе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Читать рассказы и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сти</w:t>
            </w:r>
            <w:proofErr w:type="spellEnd"/>
            <w:r>
              <w:rPr>
                <w:sz w:val="22"/>
                <w:szCs w:val="22"/>
              </w:rPr>
              <w:t>-хи</w:t>
            </w:r>
            <w:proofErr w:type="gramEnd"/>
            <w:r>
              <w:rPr>
                <w:sz w:val="22"/>
                <w:szCs w:val="22"/>
              </w:rPr>
              <w:t xml:space="preserve"> В. </w:t>
            </w:r>
            <w:proofErr w:type="spellStart"/>
            <w:r>
              <w:rPr>
                <w:sz w:val="22"/>
                <w:szCs w:val="22"/>
              </w:rPr>
              <w:t>Голяв-кина</w:t>
            </w:r>
            <w:proofErr w:type="spellEnd"/>
            <w:r>
              <w:rPr>
                <w:sz w:val="22"/>
                <w:szCs w:val="22"/>
              </w:rPr>
              <w:t>, И. Пи-</w:t>
            </w:r>
            <w:proofErr w:type="spellStart"/>
            <w:r>
              <w:rPr>
                <w:sz w:val="22"/>
                <w:szCs w:val="22"/>
              </w:rPr>
              <w:t>воваровой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proofErr w:type="spellStart"/>
            <w:r>
              <w:rPr>
                <w:sz w:val="22"/>
                <w:szCs w:val="22"/>
              </w:rPr>
              <w:t>Кургузова</w:t>
            </w:r>
            <w:proofErr w:type="spellEnd"/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113</w:t>
            </w:r>
          </w:p>
        </w:tc>
        <w:tc>
          <w:tcPr>
            <w:tcW w:w="17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Юмористические рассказы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Носова</w:t>
            </w:r>
          </w:p>
        </w:tc>
        <w:tc>
          <w:tcPr>
            <w:tcW w:w="7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связного рассказа по впечатлениям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прочитанного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Юмористический рассказ. Сведения об авторе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7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>. Сатира или юмор?</w:t>
            </w:r>
          </w:p>
        </w:tc>
        <w:tc>
          <w:tcPr>
            <w:tcW w:w="7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Жанр: стихотворение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 и сатира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произведениях детской литературы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сатирическое стихотворение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. «Не про меня ли это?» </w:t>
            </w:r>
            <w:proofErr w:type="gramStart"/>
            <w:r>
              <w:rPr>
                <w:sz w:val="22"/>
                <w:szCs w:val="22"/>
              </w:rPr>
              <w:t xml:space="preserve">(Веселые произведения </w:t>
            </w:r>
            <w:proofErr w:type="gramEnd"/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Голявкина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И. Пивоваровой)</w:t>
            </w:r>
            <w:proofErr w:type="gramEnd"/>
          </w:p>
        </w:tc>
        <w:tc>
          <w:tcPr>
            <w:tcW w:w="7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Связный рассказ о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  <w:r>
              <w:rPr>
                <w:sz w:val="22"/>
                <w:szCs w:val="22"/>
              </w:rPr>
              <w:t>. Выразительное чтение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Найти и прочитать сборник стихотворений любимого поэта; выучить наизусть одно 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7" w:type="dxa"/>
            <w:gridSpan w:val="9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 w:rsidP="00883C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4. </w:t>
            </w:r>
            <w:r>
              <w:rPr>
                <w:b/>
                <w:bCs/>
                <w:caps/>
                <w:sz w:val="22"/>
                <w:szCs w:val="22"/>
              </w:rPr>
              <w:t>Детская литература 60–90-</w:t>
            </w:r>
            <w:r>
              <w:rPr>
                <w:b/>
                <w:bCs/>
                <w:sz w:val="22"/>
                <w:szCs w:val="22"/>
              </w:rPr>
              <w:t>х</w:t>
            </w:r>
            <w:r>
              <w:rPr>
                <w:b/>
                <w:bCs/>
                <w:caps/>
                <w:sz w:val="22"/>
                <w:szCs w:val="22"/>
              </w:rPr>
              <w:t xml:space="preserve"> годов</w:t>
            </w:r>
            <w:r>
              <w:rPr>
                <w:b/>
                <w:bCs/>
                <w:sz w:val="22"/>
                <w:szCs w:val="22"/>
              </w:rPr>
              <w:t xml:space="preserve"> (21 час)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14. «</w:t>
            </w:r>
            <w:proofErr w:type="spellStart"/>
            <w:r>
              <w:rPr>
                <w:sz w:val="22"/>
                <w:szCs w:val="22"/>
              </w:rPr>
              <w:t>Книжкины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имени-</w:t>
            </w:r>
            <w:proofErr w:type="spellStart"/>
            <w:r>
              <w:rPr>
                <w:sz w:val="22"/>
                <w:szCs w:val="22"/>
              </w:rPr>
              <w:t>ны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 во Дворце пионеров. Стихи Е. </w:t>
            </w:r>
            <w:proofErr w:type="spellStart"/>
            <w:proofErr w:type="gramStart"/>
            <w:r>
              <w:rPr>
                <w:sz w:val="22"/>
                <w:szCs w:val="22"/>
              </w:rPr>
              <w:t>Бла-гининой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Б. </w:t>
            </w:r>
            <w:proofErr w:type="spellStart"/>
            <w:r>
              <w:rPr>
                <w:sz w:val="22"/>
                <w:szCs w:val="22"/>
              </w:rPr>
              <w:t>Заходера</w:t>
            </w:r>
            <w:proofErr w:type="spellEnd"/>
            <w:r>
              <w:rPr>
                <w:sz w:val="22"/>
                <w:szCs w:val="22"/>
              </w:rPr>
              <w:t xml:space="preserve">, Ю. </w:t>
            </w:r>
            <w:proofErr w:type="spellStart"/>
            <w:r>
              <w:rPr>
                <w:sz w:val="22"/>
                <w:szCs w:val="22"/>
              </w:rPr>
              <w:t>Коринца</w:t>
            </w:r>
            <w:proofErr w:type="spellEnd"/>
          </w:p>
        </w:tc>
        <w:tc>
          <w:tcPr>
            <w:tcW w:w="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Жанр: стихотворение. Эмоциональная окрашенность речи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произведения классиков детской поэзии</w:t>
            </w: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любое стихотворение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2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И. </w:t>
            </w:r>
            <w:proofErr w:type="spellStart"/>
            <w:r>
              <w:rPr>
                <w:sz w:val="22"/>
                <w:szCs w:val="22"/>
              </w:rPr>
              <w:t>Токмаковой</w:t>
            </w:r>
            <w:proofErr w:type="spellEnd"/>
            <w:r>
              <w:rPr>
                <w:sz w:val="22"/>
                <w:szCs w:val="22"/>
              </w:rPr>
              <w:t xml:space="preserve"> и Г. Сапгира</w:t>
            </w:r>
          </w:p>
        </w:tc>
        <w:tc>
          <w:tcPr>
            <w:tcW w:w="8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Жанр: небылица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отличие детской поэзии второй половины XX в. от произведений для детей 20-х годов;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стихотворные произведения наизусть (по выбору);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сравнивать и анализировать стихотворения разных авторов;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определять авторские </w:t>
            </w:r>
            <w:r>
              <w:rPr>
                <w:sz w:val="22"/>
                <w:szCs w:val="22"/>
              </w:rPr>
              <w:lastRenderedPageBreak/>
              <w:t>особенности;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выполнять различные виды чтения: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выразительное</w:t>
            </w:r>
            <w:proofErr w:type="gramEnd"/>
            <w:r>
              <w:rPr>
                <w:sz w:val="22"/>
                <w:szCs w:val="22"/>
              </w:rPr>
              <w:t>, самостоятельное, по ролям, инсценированное;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импровизировать произведения;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размышлять о творчестве поэтов;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рассказывать об авторах произведений;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создавать собственные миниатюры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Различие жанров произведений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любое стихотворение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Стихи Э. </w:t>
            </w:r>
            <w:proofErr w:type="spellStart"/>
            <w:r>
              <w:rPr>
                <w:sz w:val="22"/>
                <w:szCs w:val="22"/>
              </w:rPr>
              <w:t>Мошковской</w:t>
            </w:r>
            <w:proofErr w:type="spellEnd"/>
            <w:r>
              <w:rPr>
                <w:sz w:val="22"/>
                <w:szCs w:val="22"/>
              </w:rPr>
              <w:t xml:space="preserve"> и Э. </w:t>
            </w:r>
            <w:r>
              <w:rPr>
                <w:sz w:val="22"/>
                <w:szCs w:val="22"/>
              </w:rPr>
              <w:lastRenderedPageBreak/>
              <w:t>Успенского</w:t>
            </w:r>
          </w:p>
        </w:tc>
        <w:tc>
          <w:tcPr>
            <w:tcW w:w="8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повторения </w:t>
            </w:r>
            <w:r>
              <w:rPr>
                <w:sz w:val="22"/>
                <w:szCs w:val="22"/>
              </w:rPr>
              <w:lastRenderedPageBreak/>
              <w:t>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Жанр: стихотворение. Эмоциональная </w:t>
            </w:r>
            <w:r>
              <w:rPr>
                <w:sz w:val="22"/>
                <w:szCs w:val="22"/>
              </w:rPr>
              <w:lastRenderedPageBreak/>
              <w:t>окрашенность речи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авторов и их произведения </w:t>
            </w:r>
            <w:r>
              <w:rPr>
                <w:sz w:val="22"/>
                <w:szCs w:val="22"/>
              </w:rPr>
              <w:lastRenderedPageBreak/>
              <w:t>данного периода.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художественной </w:t>
            </w:r>
            <w:r>
              <w:rPr>
                <w:sz w:val="22"/>
                <w:szCs w:val="22"/>
              </w:rPr>
              <w:lastRenderedPageBreak/>
              <w:t>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Выразительное чтение </w:t>
            </w:r>
            <w:r>
              <w:rPr>
                <w:sz w:val="22"/>
                <w:szCs w:val="22"/>
              </w:rPr>
              <w:lastRenderedPageBreak/>
              <w:t>стихотворений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9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Стихи С. </w:t>
            </w:r>
            <w:proofErr w:type="gramStart"/>
            <w:r>
              <w:rPr>
                <w:sz w:val="22"/>
                <w:szCs w:val="22"/>
              </w:rPr>
              <w:t>Чёрного</w:t>
            </w:r>
            <w:proofErr w:type="gramEnd"/>
            <w:r>
              <w:rPr>
                <w:sz w:val="22"/>
                <w:szCs w:val="22"/>
              </w:rPr>
              <w:t>, В. Долиной</w:t>
            </w:r>
          </w:p>
        </w:tc>
        <w:tc>
          <w:tcPr>
            <w:tcW w:w="8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Жанр: стихотворение. Выразительное чтение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Вспомнить прочитанные ранее произведения Г. </w:t>
            </w:r>
            <w:proofErr w:type="spellStart"/>
            <w:proofErr w:type="gramStart"/>
            <w:r>
              <w:rPr>
                <w:sz w:val="22"/>
                <w:szCs w:val="22"/>
              </w:rPr>
              <w:t>Цы-ферова</w:t>
            </w:r>
            <w:proofErr w:type="spellEnd"/>
            <w:proofErr w:type="gramEnd"/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Миниатюры Г. Цыферова</w:t>
            </w:r>
          </w:p>
        </w:tc>
        <w:tc>
          <w:tcPr>
            <w:tcW w:w="8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миниатюр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сочинение-ми-</w:t>
            </w:r>
            <w:proofErr w:type="spellStart"/>
            <w:r>
              <w:rPr>
                <w:sz w:val="22"/>
                <w:szCs w:val="22"/>
              </w:rPr>
              <w:t>ниатюру</w:t>
            </w:r>
            <w:proofErr w:type="spellEnd"/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9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Н. Матвеевой</w:t>
            </w:r>
          </w:p>
        </w:tc>
        <w:tc>
          <w:tcPr>
            <w:tcW w:w="8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</w:t>
            </w:r>
            <w:proofErr w:type="gramStart"/>
            <w:r>
              <w:rPr>
                <w:sz w:val="22"/>
                <w:szCs w:val="22"/>
              </w:rPr>
              <w:t>на-</w:t>
            </w:r>
            <w:proofErr w:type="spellStart"/>
            <w:r>
              <w:rPr>
                <w:sz w:val="22"/>
                <w:szCs w:val="22"/>
              </w:rPr>
              <w:t>изусть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одно из стихотворений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Матвеевой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9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 Любимые стихи</w:t>
            </w:r>
          </w:p>
        </w:tc>
        <w:tc>
          <w:tcPr>
            <w:tcW w:w="8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Жанр: стихотворение. Выразительное чтение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авторе. Средства 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уроку-отче-ту. Читать сказки, стихи, рассказы о природе, детях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3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Практикум. «Учусь читать лирический текст» по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стихотво</w:t>
            </w:r>
            <w:proofErr w:type="spellEnd"/>
            <w:r>
              <w:rPr>
                <w:sz w:val="22"/>
                <w:szCs w:val="22"/>
              </w:rPr>
              <w:t>-рению</w:t>
            </w:r>
            <w:proofErr w:type="gramEnd"/>
            <w:r>
              <w:rPr>
                <w:sz w:val="22"/>
                <w:szCs w:val="22"/>
              </w:rPr>
              <w:t xml:space="preserve"> Н. Матвеевой «Лето» (40 минут)</w:t>
            </w:r>
          </w:p>
        </w:tc>
        <w:tc>
          <w:tcPr>
            <w:tcW w:w="86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Тема. Главная мысль. Понимание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языковых средств художественной выразительности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2"/>
                <w:szCs w:val="22"/>
              </w:rPr>
              <w:t xml:space="preserve"> 124</w:t>
            </w:r>
          </w:p>
        </w:tc>
        <w:tc>
          <w:tcPr>
            <w:tcW w:w="197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Обобщение. Проверочная работа № 7 по разделу «Век ХХ. Новые встречи со старыми друзьями»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 минут)</w:t>
            </w:r>
          </w:p>
        </w:tc>
        <w:tc>
          <w:tcPr>
            <w:tcW w:w="82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проверки, оценки и коррекции знаний, навыков и умений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Жанры. Герои произведений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произведения классиков детской поэзии.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Читать</w:t>
            </w:r>
            <w:r>
              <w:rPr>
                <w:sz w:val="22"/>
                <w:szCs w:val="22"/>
              </w:rPr>
              <w:t xml:space="preserve"> стихотворные произведения наизусть (по выбору)</w:t>
            </w: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XX в. для детей, их авторы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97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«Снежный цветок»</w:t>
            </w:r>
          </w:p>
        </w:tc>
        <w:tc>
          <w:tcPr>
            <w:tcW w:w="82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закрепления изученного 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содержания произведения: тема, главная мысль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особенности жанра драматургии (пьесы-сказки), </w:t>
            </w:r>
            <w:r>
              <w:rPr>
                <w:sz w:val="22"/>
                <w:szCs w:val="22"/>
              </w:rPr>
              <w:lastRenderedPageBreak/>
              <w:t xml:space="preserve">идею пьесы.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Уметь: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анализировать характеры героев;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инсценировать пьесу;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читать по ролям;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рисовать волшебный цветок;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участвовать в обобщающей беседе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 произведения в истории русской детской литературы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картины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3–5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97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«Снежный цветок»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закрепления </w:t>
            </w:r>
            <w:r>
              <w:rPr>
                <w:sz w:val="22"/>
                <w:szCs w:val="22"/>
              </w:rPr>
              <w:lastRenderedPageBreak/>
              <w:t>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Герои произведения. Восприятие и </w:t>
            </w:r>
            <w:r>
              <w:rPr>
                <w:sz w:val="22"/>
                <w:szCs w:val="22"/>
              </w:rPr>
              <w:lastRenderedPageBreak/>
              <w:t>понимание их эмоционально-нравственных переживаний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 произведения: пьеса-сказка. </w:t>
            </w:r>
            <w:r>
              <w:rPr>
                <w:sz w:val="22"/>
                <w:szCs w:val="22"/>
              </w:rPr>
              <w:lastRenderedPageBreak/>
              <w:t>Характер героя, его поступки и их мотивы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Дочитать сказку, выполнить рисунки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изображением цветка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rHeight w:val="1515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97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«Снежный цветок»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 по ролям. Построение монологического высказывания: рассказ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создания образов в пьесе</w:t>
            </w: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роли к инсценировке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gridAfter w:val="2"/>
          <w:wAfter w:w="38" w:type="dxa"/>
          <w:tblCellSpacing w:w="-8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97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keepNext/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Библиотечный урок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FC392A" w:rsidTr="00EC5269">
        <w:tblPrEx>
          <w:jc w:val="left"/>
        </w:tblPrEx>
        <w:trPr>
          <w:gridBefore w:val="1"/>
          <w:gridAfter w:val="96"/>
          <w:wAfter w:w="15475" w:type="dxa"/>
          <w:tblCellSpacing w:w="0" w:type="dxa"/>
        </w:trPr>
        <w:tc>
          <w:tcPr>
            <w:tcW w:w="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92A" w:rsidRDefault="00FC392A">
            <w:pPr>
              <w:spacing w:after="200"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br w:type="page"/>
              <w:t xml:space="preserve"> 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129–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8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15. Молодые детские писатели. К. </w:t>
            </w:r>
            <w:proofErr w:type="gramStart"/>
            <w:r>
              <w:rPr>
                <w:sz w:val="22"/>
                <w:szCs w:val="22"/>
              </w:rPr>
              <w:t>Драгунская</w:t>
            </w:r>
            <w:proofErr w:type="gramEnd"/>
            <w:r>
              <w:rPr>
                <w:sz w:val="22"/>
                <w:szCs w:val="22"/>
              </w:rPr>
              <w:t xml:space="preserve"> «Крайний случай». «Ерунда на постном масле»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Различие жанров произведений. 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героя. Его поступки и их мотивы. Прогнозирование содержания текста по заглавию, иллюстрациям</w:t>
            </w: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«Ерунда на постном масле»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8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Интервью с </w:t>
            </w:r>
            <w:proofErr w:type="spellStart"/>
            <w:r>
              <w:rPr>
                <w:sz w:val="22"/>
                <w:szCs w:val="22"/>
              </w:rPr>
              <w:t>Тимом</w:t>
            </w:r>
            <w:proofErr w:type="spellEnd"/>
            <w:r>
              <w:rPr>
                <w:sz w:val="22"/>
                <w:szCs w:val="22"/>
              </w:rPr>
              <w:t xml:space="preserve"> Собакиным. Тим Собакин «Цвет ветра», «Самолет», «До будущего лета»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изученного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ставить вопросы, отвечать на вопросы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читать выборочно, цитировать текст;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замечать философский подтекст в содержании произведения, настроение, размышления автора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Прогнозирование содержания текста по заглавию, иллюстрациям</w:t>
            </w: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стихотворений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8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 за II полугодие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и коррекции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чтения вслух – 85–90 слов, про себя – от 100–140 слов</w:t>
            </w: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8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по всему курсу. Проверочная </w:t>
            </w:r>
            <w:r>
              <w:rPr>
                <w:sz w:val="22"/>
                <w:szCs w:val="22"/>
              </w:rPr>
              <w:lastRenderedPageBreak/>
              <w:t>работа № 8 (итоговая) по теме «Интервью у детского писателя» (40 минут)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проверки, оценки и коррекции </w:t>
            </w:r>
            <w:r>
              <w:rPr>
                <w:sz w:val="22"/>
                <w:szCs w:val="22"/>
              </w:rPr>
              <w:lastRenderedPageBreak/>
              <w:t>знаний, навыков и умений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небольших письменных ответов на поставленные вопросы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выразить письменно свои впечатления о </w:t>
            </w:r>
            <w:r>
              <w:rPr>
                <w:sz w:val="22"/>
                <w:szCs w:val="22"/>
              </w:rPr>
              <w:lastRenderedPageBreak/>
              <w:t>прочитанном, записать в виде интервью ответы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этапы развития детской литературы; </w:t>
            </w:r>
            <w:r>
              <w:rPr>
                <w:sz w:val="22"/>
                <w:szCs w:val="22"/>
              </w:rPr>
              <w:lastRenderedPageBreak/>
              <w:t xml:space="preserve">особенности творчества писателей – </w:t>
            </w:r>
            <w:proofErr w:type="gramStart"/>
            <w:r>
              <w:rPr>
                <w:sz w:val="22"/>
                <w:szCs w:val="22"/>
              </w:rPr>
              <w:t>пред-</w:t>
            </w:r>
            <w:proofErr w:type="spellStart"/>
            <w:r>
              <w:rPr>
                <w:sz w:val="22"/>
                <w:szCs w:val="22"/>
              </w:rPr>
              <w:t>ставителей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этих этапов</w:t>
            </w: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 134</w:t>
            </w:r>
          </w:p>
        </w:tc>
        <w:tc>
          <w:tcPr>
            <w:tcW w:w="18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Эпилог. Письмо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читателям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самостоятельно читать эпилог, составлять «Письмо к авторам»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Пролог и эпилог в художественном произведении</w:t>
            </w: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Оформить письмо рисунками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>. О чем можно, о чем хочется читать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навыков и умений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Пересказ текста (краткий и подробный)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группами представить темы «О чем хочется читать», выступать перед аудиторией с инсценировками, чтением отрывков из книг</w:t>
            </w: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список литературы для чтения летом</w:t>
            </w:r>
          </w:p>
        </w:tc>
      </w:tr>
      <w:tr w:rsidR="006D0C4D" w:rsidTr="00EC5269">
        <w:tblPrEx>
          <w:jc w:val="left"/>
          <w:tblCellSpacing w:w="-8" w:type="dxa"/>
        </w:tblPrEx>
        <w:trPr>
          <w:gridBefore w:val="1"/>
          <w:tblCellSpacing w:w="-8" w:type="dxa"/>
        </w:trPr>
        <w:tc>
          <w:tcPr>
            <w:tcW w:w="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8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</w:t>
            </w:r>
          </w:p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«океану света»</w:t>
            </w:r>
          </w:p>
        </w:tc>
        <w:tc>
          <w:tcPr>
            <w:tcW w:w="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Жанры. Рассказ о впечатлениях по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  <w:r>
              <w:rPr>
                <w:sz w:val="22"/>
                <w:szCs w:val="22"/>
              </w:rPr>
              <w:t>. Виды речевой деятельности: слушание (</w:t>
            </w: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), чтение, говорение</w:t>
            </w:r>
          </w:p>
        </w:tc>
        <w:tc>
          <w:tcPr>
            <w:tcW w:w="169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0C4D" w:rsidRDefault="006D0C4D" w:rsidP="00883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255E" w:rsidRDefault="00DD255E" w:rsidP="00FC392A"/>
    <w:p w:rsidR="00FC392A" w:rsidRDefault="00FC392A" w:rsidP="00FC392A"/>
    <w:p w:rsidR="00FC392A" w:rsidRDefault="00FC392A" w:rsidP="00FC392A"/>
    <w:p w:rsidR="00FC392A" w:rsidRPr="009F31DB" w:rsidRDefault="00FC392A" w:rsidP="00FC392A">
      <w:pPr>
        <w:jc w:val="center"/>
        <w:rPr>
          <w:b/>
          <w:sz w:val="36"/>
        </w:rPr>
      </w:pPr>
      <w:r w:rsidRPr="009F31DB">
        <w:rPr>
          <w:b/>
          <w:sz w:val="36"/>
        </w:rPr>
        <w:t>Темы уроков внеклассного чтения</w:t>
      </w:r>
    </w:p>
    <w:p w:rsidR="00FC392A" w:rsidRDefault="00FC392A" w:rsidP="00FC392A">
      <w:pPr>
        <w:jc w:val="center"/>
        <w:rPr>
          <w:sz w:val="36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74"/>
        <w:gridCol w:w="6912"/>
        <w:gridCol w:w="1800"/>
      </w:tblGrid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№ </w:t>
            </w: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>/п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Рекомендуемые произведения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r>
              <w:rPr>
                <w:b/>
                <w:bCs/>
              </w:rPr>
              <w:t xml:space="preserve">Внеклассное чтение </w:t>
            </w:r>
            <w:r>
              <w:t>(урок по итогам самостоя</w:t>
            </w:r>
            <w:r>
              <w:softHyphen/>
              <w:t>тельного домашнего чтения). Книги о ребятах-сверстниках</w:t>
            </w:r>
          </w:p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Э. Успенский «25 профессий Маши Филипенко», С. </w:t>
            </w:r>
            <w:proofErr w:type="spellStart"/>
            <w:r>
              <w:t>Ласкин</w:t>
            </w:r>
            <w:proofErr w:type="spellEnd"/>
            <w:r>
              <w:t xml:space="preserve"> «Саня </w:t>
            </w:r>
            <w:proofErr w:type="spellStart"/>
            <w:r>
              <w:t>Дырочкин</w:t>
            </w:r>
            <w:proofErr w:type="spellEnd"/>
            <w:r>
              <w:t xml:space="preserve"> – человек общественный», В. Медведев «</w:t>
            </w:r>
            <w:proofErr w:type="spellStart"/>
            <w:r>
              <w:t>Баранкин</w:t>
            </w:r>
            <w:proofErr w:type="spellEnd"/>
            <w:r>
              <w:t xml:space="preserve">, будь человеком!», </w:t>
            </w:r>
            <w:proofErr w:type="spellStart"/>
            <w:r>
              <w:t>В.Драгунский</w:t>
            </w:r>
            <w:proofErr w:type="spellEnd"/>
            <w:r>
              <w:t xml:space="preserve"> «На Садовой большое движение» и др.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  <w:r>
              <w:t>Книги о книгах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jc w:val="center"/>
            </w:pPr>
            <w:r>
              <w:t xml:space="preserve">Е. Осетров «Сказ о </w:t>
            </w:r>
            <w:proofErr w:type="spellStart"/>
            <w:r>
              <w:t>друкаре</w:t>
            </w:r>
            <w:proofErr w:type="spellEnd"/>
            <w:r>
              <w:t xml:space="preserve"> Иване и его книгах», </w:t>
            </w:r>
            <w:proofErr w:type="spellStart"/>
            <w:r>
              <w:t>В.Ян</w:t>
            </w:r>
            <w:proofErr w:type="spellEnd"/>
            <w:r>
              <w:t xml:space="preserve"> «Никита и Микитка», </w:t>
            </w:r>
            <w:proofErr w:type="spellStart"/>
            <w:r>
              <w:t>В.Паль</w:t>
            </w:r>
            <w:proofErr w:type="spellEnd"/>
            <w:r>
              <w:t xml:space="preserve"> «Человек придумал книгу», </w:t>
            </w:r>
            <w:proofErr w:type="spellStart"/>
            <w:r>
              <w:t>А.Глухов</w:t>
            </w:r>
            <w:proofErr w:type="spellEnd"/>
            <w:r>
              <w:t xml:space="preserve"> «Из глубины веков», </w:t>
            </w:r>
            <w:proofErr w:type="spellStart"/>
            <w:r>
              <w:t>Л.Львов</w:t>
            </w:r>
            <w:proofErr w:type="spellEnd"/>
            <w:r>
              <w:t xml:space="preserve"> «Книга о книгах»</w:t>
            </w:r>
          </w:p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  <w:r>
              <w:t>Писатели о себе (авто</w:t>
            </w:r>
            <w:r>
              <w:softHyphen/>
              <w:t>биографические книги)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t xml:space="preserve">Л.Н. Толстой «Детство», А.Н. Толстой «Детство Никиты», А. Гарин – Михайловский «Детство Тёмы», </w:t>
            </w:r>
            <w:proofErr w:type="spellStart"/>
            <w:r>
              <w:t>А.Аксаков</w:t>
            </w:r>
            <w:proofErr w:type="spellEnd"/>
            <w:r>
              <w:t xml:space="preserve"> «Детские годы Багрова </w:t>
            </w:r>
            <w:proofErr w:type="gramStart"/>
            <w:r>
              <w:t>–в</w:t>
            </w:r>
            <w:proofErr w:type="gramEnd"/>
            <w:r>
              <w:t xml:space="preserve">нука», </w:t>
            </w:r>
            <w:proofErr w:type="spellStart"/>
            <w:r>
              <w:t>М.Горький</w:t>
            </w:r>
            <w:proofErr w:type="spellEnd"/>
            <w:r>
              <w:t xml:space="preserve"> «Детство», «В людях»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shd w:val="clear" w:color="auto" w:fill="FFFFFF"/>
              <w:rPr>
                <w:sz w:val="36"/>
              </w:rPr>
            </w:pPr>
            <w:r>
              <w:rPr>
                <w:iCs/>
              </w:rPr>
              <w:t>Литературные сказки писателей 19 века.</w:t>
            </w:r>
          </w:p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Pr="003154C4" w:rsidRDefault="00FC392A" w:rsidP="00883CD5">
            <w:pPr>
              <w:shd w:val="clear" w:color="auto" w:fill="FFFFFF"/>
              <w:ind w:left="281"/>
            </w:pPr>
            <w:r>
              <w:rPr>
                <w:i/>
                <w:iCs/>
              </w:rPr>
              <w:t xml:space="preserve">А. Пушкин </w:t>
            </w:r>
            <w:r>
              <w:t xml:space="preserve">«Сказка  о попе и работнике его </w:t>
            </w:r>
            <w:proofErr w:type="spellStart"/>
            <w:proofErr w:type="gramStart"/>
            <w:r>
              <w:t>Балде</w:t>
            </w:r>
            <w:proofErr w:type="spellEnd"/>
            <w:proofErr w:type="gramEnd"/>
            <w:r>
              <w:t xml:space="preserve">», «Сказка о золотом петушке», </w:t>
            </w:r>
            <w:proofErr w:type="spellStart"/>
            <w:r>
              <w:t>В.Одоевский</w:t>
            </w:r>
            <w:proofErr w:type="spellEnd"/>
            <w:r>
              <w:t xml:space="preserve"> «Городок в табакерке», </w:t>
            </w:r>
            <w:proofErr w:type="spellStart"/>
            <w:r>
              <w:t>М.Лермонтов</w:t>
            </w:r>
            <w:proofErr w:type="spellEnd"/>
            <w:r>
              <w:t xml:space="preserve"> «</w:t>
            </w:r>
            <w:proofErr w:type="spellStart"/>
            <w:r>
              <w:t>Ашик</w:t>
            </w:r>
            <w:proofErr w:type="spellEnd"/>
            <w:r>
              <w:t xml:space="preserve"> – </w:t>
            </w:r>
            <w:proofErr w:type="spellStart"/>
            <w:r>
              <w:t>Кериб</w:t>
            </w:r>
            <w:proofErr w:type="spellEnd"/>
            <w:r>
              <w:t xml:space="preserve">», </w:t>
            </w:r>
            <w:proofErr w:type="spellStart"/>
            <w:r>
              <w:t>С.Аксаков</w:t>
            </w:r>
            <w:proofErr w:type="spellEnd"/>
            <w:r>
              <w:t xml:space="preserve"> «Аленький цветочек»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shd w:val="clear" w:color="auto" w:fill="FFFFFF"/>
              <w:spacing w:line="252" w:lineRule="exact"/>
              <w:ind w:right="245"/>
            </w:pPr>
            <w:r>
              <w:t xml:space="preserve">«Вчера и сегодня» (Книги о родном городе, его прошлом и настоящем) или «Литературные сказки </w:t>
            </w:r>
            <w:proofErr w:type="spellStart"/>
            <w:r>
              <w:t>писате</w:t>
            </w:r>
            <w:proofErr w:type="spellEnd"/>
            <w:r>
              <w:t>-</w:t>
            </w:r>
          </w:p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  <w:r>
              <w:t xml:space="preserve">лей </w:t>
            </w:r>
            <w:r>
              <w:rPr>
                <w:lang w:val="en-US"/>
              </w:rPr>
              <w:t xml:space="preserve">XIX </w:t>
            </w:r>
            <w:r>
              <w:t>века»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t xml:space="preserve">В. Жуковский «Сказка о царе Берендее», </w:t>
            </w:r>
            <w:proofErr w:type="spellStart"/>
            <w:r>
              <w:t>В.Гаршин</w:t>
            </w:r>
            <w:proofErr w:type="spellEnd"/>
            <w:r>
              <w:t xml:space="preserve"> «Лягушка – путешественница», </w:t>
            </w:r>
            <w:proofErr w:type="spellStart"/>
            <w:r>
              <w:t>В.Даль</w:t>
            </w:r>
            <w:proofErr w:type="spellEnd"/>
            <w:r>
              <w:t xml:space="preserve"> «Сказка </w:t>
            </w:r>
            <w:proofErr w:type="gramStart"/>
            <w:r>
              <w:t>о</w:t>
            </w:r>
            <w:proofErr w:type="gramEnd"/>
            <w:r>
              <w:t xml:space="preserve"> Иване молодом сержанте…»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Pr="003154C4" w:rsidRDefault="00FC392A" w:rsidP="00883CD5">
            <w:pPr>
              <w:shd w:val="clear" w:color="auto" w:fill="FFFFFF"/>
            </w:pPr>
            <w:r>
              <w:t xml:space="preserve">Произведения  </w:t>
            </w:r>
            <w:r>
              <w:rPr>
                <w:i/>
                <w:iCs/>
              </w:rPr>
              <w:t xml:space="preserve">А.П. Чехова </w:t>
            </w:r>
            <w:r>
              <w:t>для детей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А.П. Чехов «Мальчики»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  <w:r>
              <w:t>«Мир детства»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Л.Андреев</w:t>
            </w:r>
            <w:proofErr w:type="spellEnd"/>
            <w:r>
              <w:t xml:space="preserve"> «Петька на даче», </w:t>
            </w:r>
            <w:proofErr w:type="spellStart"/>
            <w:r>
              <w:t>А.Куприн</w:t>
            </w:r>
            <w:proofErr w:type="spellEnd"/>
            <w:r>
              <w:t xml:space="preserve"> «Белый пудель», </w:t>
            </w:r>
            <w:proofErr w:type="spellStart"/>
            <w:r>
              <w:t>Д.Григорович</w:t>
            </w:r>
            <w:proofErr w:type="spellEnd"/>
            <w:r>
              <w:t xml:space="preserve"> «</w:t>
            </w:r>
            <w:proofErr w:type="spellStart"/>
            <w:r>
              <w:t>Гуттаперчивый</w:t>
            </w:r>
            <w:proofErr w:type="spellEnd"/>
            <w:r>
              <w:t xml:space="preserve"> мальчик», </w:t>
            </w:r>
            <w:proofErr w:type="spellStart"/>
            <w:r>
              <w:t>А.П.Чехов</w:t>
            </w:r>
            <w:proofErr w:type="spellEnd"/>
            <w:r>
              <w:t xml:space="preserve"> «Детвора», «</w:t>
            </w:r>
            <w:proofErr w:type="spellStart"/>
            <w:r>
              <w:t>Каштанка»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Короленко «В дурном обществе», Н Гарин – Михайловский «Гимназисты»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36"/>
              </w:rPr>
              <w:t>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</w:pPr>
            <w:r>
              <w:t>Современные чудаки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Э.Успенский</w:t>
            </w:r>
            <w:proofErr w:type="spellEnd"/>
            <w:r>
              <w:t xml:space="preserve"> «Про Веру и Анфису», «Страшные истории: </w:t>
            </w:r>
            <w:proofErr w:type="gramStart"/>
            <w:r>
              <w:t xml:space="preserve">Красная рука, чёрная простыня, зелёные пальцы», Г Остер Рассказы («Середина сосиски», «Хорошо спрятанная котлета и др.), «Вредные советы», Л. Петрушевская «Все непонятливые», </w:t>
            </w:r>
            <w:proofErr w:type="spellStart"/>
            <w:r>
              <w:t>Е.Чеповецкий</w:t>
            </w:r>
            <w:proofErr w:type="spellEnd"/>
            <w:r>
              <w:t xml:space="preserve"> «Непоседа, Мякиш, </w:t>
            </w:r>
            <w:proofErr w:type="spellStart"/>
            <w:r>
              <w:t>Нетак</w:t>
            </w:r>
            <w:proofErr w:type="spellEnd"/>
            <w:r>
              <w:t>»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  <w:r>
              <w:t>Современные детские журналы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jc w:val="center"/>
            </w:pPr>
            <w:r>
              <w:t>По вашему выбору(или</w:t>
            </w:r>
            <w:proofErr w:type="gramStart"/>
            <w:r>
              <w:t xml:space="preserve"> П</w:t>
            </w:r>
            <w:proofErr w:type="gramEnd"/>
            <w:r>
              <w:t xml:space="preserve">о страницам «Детской Роман-газеты», Тамара Крюкова, Дмитрий </w:t>
            </w:r>
            <w:proofErr w:type="spellStart"/>
            <w:r>
              <w:t>Емец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shd w:val="clear" w:color="auto" w:fill="FFFFFF"/>
              <w:ind w:left="47"/>
            </w:pPr>
            <w:proofErr w:type="gramStart"/>
            <w:r>
              <w:t>«Творцы книг» (Рассказы</w:t>
            </w:r>
            <w:proofErr w:type="gramEnd"/>
          </w:p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rPr>
                <w:sz w:val="36"/>
              </w:rPr>
            </w:pPr>
            <w:r>
              <w:t xml:space="preserve">о писателях, о художниках </w:t>
            </w:r>
            <w:proofErr w:type="gramStart"/>
            <w:r>
              <w:t>-и</w:t>
            </w:r>
            <w:proofErr w:type="gramEnd"/>
            <w:r>
              <w:t>ллюстраторах.)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С.Сивоконь</w:t>
            </w:r>
            <w:proofErr w:type="spellEnd"/>
            <w:r>
              <w:t xml:space="preserve"> «Уроки детских классиков», </w:t>
            </w:r>
            <w:proofErr w:type="spellStart"/>
            <w:r>
              <w:t>Б.Галанов</w:t>
            </w:r>
            <w:proofErr w:type="spellEnd"/>
            <w:r>
              <w:t xml:space="preserve"> «Книжка про книжки»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shd w:val="clear" w:color="auto" w:fill="FFFFFF"/>
            </w:pPr>
            <w:r>
              <w:t>Юмористические</w:t>
            </w:r>
          </w:p>
          <w:p w:rsidR="00FC392A" w:rsidRDefault="00FC392A" w:rsidP="00883C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</w:pPr>
            <w:r>
              <w:t xml:space="preserve">рассказы </w:t>
            </w:r>
            <w:r>
              <w:rPr>
                <w:i/>
                <w:iCs/>
              </w:rPr>
              <w:t xml:space="preserve">Ю. Сотника </w:t>
            </w:r>
            <w:r>
              <w:t xml:space="preserve">и </w:t>
            </w:r>
            <w:r>
              <w:rPr>
                <w:i/>
                <w:iCs/>
              </w:rPr>
              <w:t>В. Драгунского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shd w:val="clear" w:color="auto" w:fill="FFFFFF"/>
              <w:spacing w:line="252" w:lineRule="exact"/>
              <w:ind w:right="443"/>
            </w:pPr>
            <w:proofErr w:type="gramStart"/>
            <w:r>
              <w:t xml:space="preserve">«Не про меня ли это?» (веселые произведения </w:t>
            </w:r>
            <w:r>
              <w:rPr>
                <w:i/>
                <w:iCs/>
              </w:rPr>
              <w:t xml:space="preserve">В. </w:t>
            </w:r>
            <w:proofErr w:type="spellStart"/>
            <w:r>
              <w:rPr>
                <w:i/>
                <w:iCs/>
              </w:rPr>
              <w:t>Голявкина</w:t>
            </w:r>
            <w:proofErr w:type="spellEnd"/>
            <w:r>
              <w:rPr>
                <w:i/>
                <w:iCs/>
              </w:rPr>
              <w:t>,</w:t>
            </w:r>
            <w:proofErr w:type="gramEnd"/>
          </w:p>
          <w:p w:rsidR="00FC392A" w:rsidRDefault="00FC392A" w:rsidP="00883C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</w:pPr>
            <w:proofErr w:type="gramStart"/>
            <w:r>
              <w:rPr>
                <w:i/>
                <w:iCs/>
              </w:rPr>
              <w:t>И. Пивоваровой)</w:t>
            </w:r>
            <w:proofErr w:type="gramEnd"/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И.Пивоварова</w:t>
            </w:r>
            <w:proofErr w:type="spellEnd"/>
            <w:r>
              <w:t xml:space="preserve"> «Рассказы Люси </w:t>
            </w:r>
            <w:proofErr w:type="spellStart"/>
            <w:r>
              <w:t>Синициной</w:t>
            </w:r>
            <w:proofErr w:type="spellEnd"/>
            <w:r>
              <w:t xml:space="preserve">, ученицы третьего класса», В. </w:t>
            </w:r>
            <w:proofErr w:type="spellStart"/>
            <w:r>
              <w:t>Голявкин</w:t>
            </w:r>
            <w:proofErr w:type="spellEnd"/>
            <w:r>
              <w:t xml:space="preserve"> «Никакой я </w:t>
            </w:r>
            <w:proofErr w:type="spellStart"/>
            <w:r>
              <w:t>гочицы</w:t>
            </w:r>
            <w:proofErr w:type="spellEnd"/>
            <w:r>
              <w:t xml:space="preserve"> не ел»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</w:pPr>
            <w:r>
              <w:t>Любимые стихи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вашему выбору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</w:pPr>
            <w:r>
              <w:t xml:space="preserve">Зарубежная литература о детях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П.Треверс</w:t>
            </w:r>
            <w:proofErr w:type="spellEnd"/>
            <w:r>
              <w:t xml:space="preserve"> «Мери </w:t>
            </w:r>
            <w:proofErr w:type="spellStart"/>
            <w:r>
              <w:t>Поппинс</w:t>
            </w:r>
            <w:proofErr w:type="spellEnd"/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</w:pPr>
            <w:r>
              <w:t>Книги о подвиге в годы Великой Отечественной войны.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вашему выбору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  <w:tr w:rsidR="00FC392A" w:rsidTr="00883C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shd w:val="clear" w:color="auto" w:fill="FFFFFF"/>
            </w:pPr>
            <w:r>
              <w:t>Урок-отчет «О чем можно,</w:t>
            </w:r>
          </w:p>
          <w:p w:rsidR="00FC392A" w:rsidRDefault="00FC392A" w:rsidP="00883C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</w:pPr>
            <w:r>
              <w:t>о чем хочется читать»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вашему выбору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A" w:rsidRDefault="00FC392A" w:rsidP="00883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</w:tr>
    </w:tbl>
    <w:p w:rsidR="00FC392A" w:rsidRDefault="00FC392A" w:rsidP="00FC392A"/>
    <w:p w:rsidR="000D3A90" w:rsidRDefault="000D3A90"/>
    <w:sectPr w:rsidR="000D3A90" w:rsidSect="00FC392A">
      <w:pgSz w:w="16838" w:h="11906" w:orient="landscape"/>
      <w:pgMar w:top="709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C39E"/>
    <w:multiLevelType w:val="singleLevel"/>
    <w:tmpl w:val="747C558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">
    <w:nsid w:val="5DF66E5F"/>
    <w:multiLevelType w:val="hybridMultilevel"/>
    <w:tmpl w:val="0CFA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2A"/>
    <w:rsid w:val="000D3A90"/>
    <w:rsid w:val="006D0C4D"/>
    <w:rsid w:val="00DD255E"/>
    <w:rsid w:val="00EC5269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39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FC392A"/>
    <w:rPr>
      <w:rFonts w:ascii="Calibri" w:eastAsia="Times New Roman" w:hAnsi="Calibri" w:cs="Times New Roman"/>
    </w:rPr>
  </w:style>
  <w:style w:type="table" w:styleId="a5">
    <w:name w:val="Table Grid"/>
    <w:basedOn w:val="a1"/>
    <w:rsid w:val="00FC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C3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39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FC392A"/>
    <w:rPr>
      <w:rFonts w:ascii="Calibri" w:eastAsia="Times New Roman" w:hAnsi="Calibri" w:cs="Times New Roman"/>
    </w:rPr>
  </w:style>
  <w:style w:type="table" w:styleId="a5">
    <w:name w:val="Table Grid"/>
    <w:basedOn w:val="a1"/>
    <w:rsid w:val="00FC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C3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7107</Words>
  <Characters>40515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2015-08-27T07:53:00Z</dcterms:created>
  <dcterms:modified xsi:type="dcterms:W3CDTF">2015-08-30T03:48:00Z</dcterms:modified>
</cp:coreProperties>
</file>