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9A" w:rsidRPr="00263A68" w:rsidRDefault="0076099A" w:rsidP="00263A68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63A68">
        <w:rPr>
          <w:rFonts w:ascii="Times New Roman" w:hAnsi="Times New Roman" w:cs="Times New Roman"/>
          <w:sz w:val="28"/>
        </w:rPr>
        <w:t>Пояснительная записка</w:t>
      </w:r>
    </w:p>
    <w:p w:rsidR="0076099A" w:rsidRPr="003F4B45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4B45">
        <w:rPr>
          <w:rFonts w:ascii="Times New Roman" w:hAnsi="Times New Roman" w:cs="Times New Roman"/>
          <w:sz w:val="24"/>
        </w:rPr>
        <w:t xml:space="preserve">Рабочая программа по </w:t>
      </w:r>
      <w:r w:rsidR="004F1F85">
        <w:rPr>
          <w:rFonts w:ascii="Times New Roman" w:hAnsi="Times New Roman" w:cs="Times New Roman"/>
          <w:sz w:val="24"/>
        </w:rPr>
        <w:t>литературному чтению</w:t>
      </w:r>
      <w:r w:rsidRPr="003F4B45">
        <w:rPr>
          <w:rFonts w:ascii="Times New Roman" w:hAnsi="Times New Roman" w:cs="Times New Roman"/>
          <w:sz w:val="24"/>
        </w:rPr>
        <w:t xml:space="preserve"> разработана  на основе Федерального государственного образовательного стандарта начального общего образования  второго  поколения.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 основной общеобразовательной программы начального общего образования М</w:t>
      </w:r>
      <w:r>
        <w:rPr>
          <w:rFonts w:ascii="Times New Roman" w:hAnsi="Times New Roman" w:cs="Times New Roman"/>
          <w:sz w:val="24"/>
        </w:rPr>
        <w:t xml:space="preserve">БОУ СОШ№4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уймазы</w:t>
      </w:r>
      <w:proofErr w:type="spellEnd"/>
      <w:r w:rsidRPr="003F4B45">
        <w:rPr>
          <w:rFonts w:ascii="Times New Roman" w:hAnsi="Times New Roman" w:cs="Times New Roman"/>
          <w:sz w:val="24"/>
        </w:rPr>
        <w:t>,</w:t>
      </w:r>
      <w:r w:rsidR="00EE3264">
        <w:rPr>
          <w:rFonts w:ascii="Times New Roman" w:hAnsi="Times New Roman" w:cs="Times New Roman"/>
          <w:sz w:val="24"/>
        </w:rPr>
        <w:t xml:space="preserve"> учебного плана МБОУ СОШ№4 на 2015-2016 учебный год (</w:t>
      </w:r>
      <w:r w:rsidR="00EE3264" w:rsidRPr="00CC4FA9">
        <w:rPr>
          <w:rFonts w:ascii="Times New Roman" w:hAnsi="Times New Roman" w:cs="Times New Roman"/>
          <w:sz w:val="24"/>
        </w:rPr>
        <w:t>Приказ №</w:t>
      </w:r>
      <w:r w:rsidR="00EE3264">
        <w:rPr>
          <w:rFonts w:ascii="Times New Roman" w:hAnsi="Times New Roman" w:cs="Times New Roman"/>
          <w:sz w:val="24"/>
        </w:rPr>
        <w:t xml:space="preserve">208 </w:t>
      </w:r>
      <w:r w:rsidR="00EE3264" w:rsidRPr="00CC4FA9">
        <w:rPr>
          <w:rFonts w:ascii="Times New Roman" w:hAnsi="Times New Roman" w:cs="Times New Roman"/>
          <w:sz w:val="24"/>
        </w:rPr>
        <w:t>от 27.08.2015</w:t>
      </w:r>
      <w:r w:rsidR="00EE3264">
        <w:rPr>
          <w:rFonts w:ascii="Times New Roman" w:hAnsi="Times New Roman" w:cs="Times New Roman"/>
          <w:sz w:val="24"/>
        </w:rPr>
        <w:t xml:space="preserve">), </w:t>
      </w:r>
      <w:r w:rsidR="00EE3264" w:rsidRPr="00CC4FA9">
        <w:rPr>
          <w:rFonts w:ascii="Times New Roman" w:hAnsi="Times New Roman" w:cs="Times New Roman"/>
          <w:sz w:val="24"/>
        </w:rPr>
        <w:t>Годового календарного графика на 2015 – 2016 учебный г</w:t>
      </w:r>
      <w:r w:rsidR="00EE3264">
        <w:rPr>
          <w:rFonts w:ascii="Times New Roman" w:hAnsi="Times New Roman" w:cs="Times New Roman"/>
          <w:sz w:val="24"/>
        </w:rPr>
        <w:t>од (Приказ № 208 от 27.08.2015),</w:t>
      </w:r>
      <w:r w:rsidR="00EE3264" w:rsidRPr="003F4B45">
        <w:rPr>
          <w:rFonts w:ascii="Times New Roman" w:hAnsi="Times New Roman" w:cs="Times New Roman"/>
          <w:sz w:val="24"/>
        </w:rPr>
        <w:t xml:space="preserve"> </w:t>
      </w:r>
      <w:r w:rsidRPr="003F4B45">
        <w:rPr>
          <w:rFonts w:ascii="Times New Roman" w:hAnsi="Times New Roman" w:cs="Times New Roman"/>
          <w:sz w:val="24"/>
        </w:rPr>
        <w:t xml:space="preserve"> фундаментального ядра содержания общего образования, примерной программы по  </w:t>
      </w:r>
      <w:r w:rsidR="004C26F2">
        <w:rPr>
          <w:rFonts w:ascii="Times New Roman" w:hAnsi="Times New Roman" w:cs="Times New Roman"/>
          <w:sz w:val="24"/>
        </w:rPr>
        <w:t>литературному чтению</w:t>
      </w:r>
      <w:r w:rsidR="006B0DCC">
        <w:rPr>
          <w:rFonts w:ascii="Times New Roman" w:hAnsi="Times New Roman" w:cs="Times New Roman"/>
          <w:sz w:val="24"/>
        </w:rPr>
        <w:t xml:space="preserve"> и   авторской программы «Литературное чтение</w:t>
      </w:r>
      <w:r w:rsidRPr="003F4B45">
        <w:rPr>
          <w:rFonts w:ascii="Times New Roman" w:hAnsi="Times New Roman" w:cs="Times New Roman"/>
          <w:sz w:val="24"/>
        </w:rPr>
        <w:t xml:space="preserve"> 1-4 классы» </w:t>
      </w:r>
      <w:proofErr w:type="spellStart"/>
      <w:r w:rsidR="006B0DCC" w:rsidRPr="004C33C2">
        <w:rPr>
          <w:rFonts w:ascii="Times New Roman" w:hAnsi="Times New Roman" w:cs="Times New Roman"/>
          <w:sz w:val="24"/>
        </w:rPr>
        <w:t>Ефросинина</w:t>
      </w:r>
      <w:proofErr w:type="spellEnd"/>
      <w:r w:rsidR="006B0DCC" w:rsidRPr="004C33C2">
        <w:rPr>
          <w:rFonts w:ascii="Times New Roman" w:hAnsi="Times New Roman" w:cs="Times New Roman"/>
          <w:sz w:val="24"/>
        </w:rPr>
        <w:t xml:space="preserve"> Л.А</w:t>
      </w:r>
      <w:r w:rsidRPr="003F4B45">
        <w:rPr>
          <w:rFonts w:ascii="Times New Roman" w:hAnsi="Times New Roman" w:cs="Times New Roman"/>
          <w:sz w:val="24"/>
        </w:rPr>
        <w:t xml:space="preserve"> (Сборник программ к компл</w:t>
      </w:r>
      <w:r>
        <w:rPr>
          <w:rFonts w:ascii="Times New Roman" w:hAnsi="Times New Roman" w:cs="Times New Roman"/>
          <w:sz w:val="24"/>
        </w:rPr>
        <w:t>екту учебников «</w:t>
      </w:r>
      <w:r w:rsidRPr="003F4B45">
        <w:rPr>
          <w:rFonts w:ascii="Times New Roman" w:hAnsi="Times New Roman" w:cs="Times New Roman"/>
          <w:sz w:val="24"/>
        </w:rPr>
        <w:t xml:space="preserve">Начальная школа XXI века». – 3 – е изд., </w:t>
      </w:r>
      <w:proofErr w:type="spellStart"/>
      <w:r w:rsidRPr="003F4B45">
        <w:rPr>
          <w:rFonts w:ascii="Times New Roman" w:hAnsi="Times New Roman" w:cs="Times New Roman"/>
          <w:sz w:val="24"/>
        </w:rPr>
        <w:t>дораб</w:t>
      </w:r>
      <w:proofErr w:type="spellEnd"/>
      <w:r w:rsidRPr="003F4B45">
        <w:rPr>
          <w:rFonts w:ascii="Times New Roman" w:hAnsi="Times New Roman" w:cs="Times New Roman"/>
          <w:sz w:val="24"/>
        </w:rPr>
        <w:t xml:space="preserve">. и доп. – М.: </w:t>
      </w:r>
      <w:proofErr w:type="spellStart"/>
      <w:r w:rsidRPr="003F4B45">
        <w:rPr>
          <w:rFonts w:ascii="Times New Roman" w:hAnsi="Times New Roman" w:cs="Times New Roman"/>
          <w:sz w:val="24"/>
        </w:rPr>
        <w:t>Вентана</w:t>
      </w:r>
      <w:proofErr w:type="spellEnd"/>
      <w:r w:rsidRPr="003F4B45">
        <w:rPr>
          <w:rFonts w:ascii="Times New Roman" w:hAnsi="Times New Roman" w:cs="Times New Roman"/>
          <w:sz w:val="24"/>
        </w:rPr>
        <w:t xml:space="preserve"> – Граф, 2009.) с учетом </w:t>
      </w:r>
      <w:proofErr w:type="spellStart"/>
      <w:r w:rsidRPr="003F4B45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3F4B4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F4B45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3F4B45">
        <w:rPr>
          <w:rFonts w:ascii="Times New Roman" w:hAnsi="Times New Roman" w:cs="Times New Roman"/>
          <w:sz w:val="24"/>
        </w:rPr>
        <w:t xml:space="preserve"> связей, логики учебного процесса, задачи формирования у младших школьников умения учиться, 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4B45">
        <w:rPr>
          <w:rFonts w:ascii="Times New Roman" w:hAnsi="Times New Roman" w:cs="Times New Roman"/>
          <w:sz w:val="24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C33C2">
        <w:rPr>
          <w:rFonts w:ascii="Times New Roman" w:hAnsi="Times New Roman" w:cs="Times New Roman"/>
          <w:i/>
          <w:sz w:val="24"/>
        </w:rPr>
        <w:t>Цели и задачи.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 xml:space="preserve"> </w:t>
      </w:r>
      <w:r w:rsidRPr="004C33C2">
        <w:rPr>
          <w:rFonts w:ascii="Times New Roman" w:hAnsi="Times New Roman" w:cs="Times New Roman"/>
          <w:i/>
          <w:sz w:val="24"/>
        </w:rPr>
        <w:t>Литературное чтение</w:t>
      </w:r>
      <w:r w:rsidRPr="004C33C2">
        <w:rPr>
          <w:rFonts w:ascii="Times New Roman" w:hAnsi="Times New Roman" w:cs="Times New Roman"/>
          <w:sz w:val="24"/>
        </w:rPr>
        <w:t xml:space="preserve">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 – нравственному воспитанию ребёнка. Успешность изучения курса литературного чтения обеспечивает результативность </w:t>
      </w:r>
      <w:proofErr w:type="gramStart"/>
      <w:r w:rsidRPr="004C33C2">
        <w:rPr>
          <w:rFonts w:ascii="Times New Roman" w:hAnsi="Times New Roman" w:cs="Times New Roman"/>
          <w:sz w:val="24"/>
        </w:rPr>
        <w:t>обучения по</w:t>
      </w:r>
      <w:proofErr w:type="gramEnd"/>
      <w:r w:rsidRPr="004C33C2">
        <w:rPr>
          <w:rFonts w:ascii="Times New Roman" w:hAnsi="Times New Roman" w:cs="Times New Roman"/>
          <w:sz w:val="24"/>
        </w:rPr>
        <w:t xml:space="preserve"> другим предметам начальной школы.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 xml:space="preserve">       Изучение литературного чтения в начальной школе  направлено на достижение следующих </w:t>
      </w:r>
      <w:r w:rsidRPr="004C33C2">
        <w:rPr>
          <w:rFonts w:ascii="Times New Roman" w:hAnsi="Times New Roman" w:cs="Times New Roman"/>
          <w:i/>
          <w:sz w:val="24"/>
        </w:rPr>
        <w:t>целей:</w:t>
      </w:r>
      <w:r w:rsidRPr="004C33C2">
        <w:rPr>
          <w:rFonts w:ascii="Times New Roman" w:hAnsi="Times New Roman" w:cs="Times New Roman"/>
          <w:sz w:val="24"/>
        </w:rPr>
        <w:t xml:space="preserve"> 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- овладение осознанным, правильным, беглым и выразительным чтением как базовым навыком в системе образования младших 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-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lastRenderedPageBreak/>
        <w:t>- Воспитание интереса к чтению и книге; обогащение нравственного опыта младших школьников средствами художественно текста; формирований о добре и зле, уважения к культуре народов многонациональной России и других стран.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 xml:space="preserve">    Курс  «Литературное чтение» влияет на решение следующих </w:t>
      </w:r>
      <w:r w:rsidRPr="004C33C2">
        <w:rPr>
          <w:rFonts w:ascii="Times New Roman" w:hAnsi="Times New Roman" w:cs="Times New Roman"/>
          <w:i/>
          <w:sz w:val="24"/>
        </w:rPr>
        <w:t>задач:</w:t>
      </w:r>
      <w:r w:rsidRPr="004C33C2">
        <w:rPr>
          <w:rFonts w:ascii="Times New Roman" w:hAnsi="Times New Roman" w:cs="Times New Roman"/>
          <w:sz w:val="24"/>
        </w:rPr>
        <w:t xml:space="preserve"> 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1.Освоение общекультурных навыков чтения и понимание текста, воспитание интереса к чтению и книге.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2.Овладение речевой, письменной и коммуникативной культурой.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3.Воспитание эстетического отношения к действительности, отражённой в художественной литературе.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4.Формирование нравственных ценностей и эстетического вкуса младшего школьника; понимание духовной сущности произведений.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 xml:space="preserve">     Литературное чтение как учебный предмет в начальной школе  имеет большое значение в решении задач не только обучения</w:t>
      </w:r>
      <w:proofErr w:type="gramStart"/>
      <w:r w:rsidRPr="004C33C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C33C2">
        <w:rPr>
          <w:rFonts w:ascii="Times New Roman" w:hAnsi="Times New Roman" w:cs="Times New Roman"/>
          <w:sz w:val="24"/>
        </w:rPr>
        <w:t xml:space="preserve">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На уроках литературного чтения  продолжается развитие техники чтения, особенно осмысленности. Читая и анализируя произведения, ребёнок задумывается над вечными ценностям</w:t>
      </w:r>
      <w:proofErr w:type="gramStart"/>
      <w:r w:rsidRPr="004C33C2">
        <w:rPr>
          <w:rFonts w:ascii="Times New Roman" w:hAnsi="Times New Roman" w:cs="Times New Roman"/>
          <w:sz w:val="24"/>
        </w:rPr>
        <w:t>и(</w:t>
      </w:r>
      <w:proofErr w:type="gramEnd"/>
      <w:r w:rsidRPr="004C33C2">
        <w:rPr>
          <w:rFonts w:ascii="Times New Roman" w:hAnsi="Times New Roman" w:cs="Times New Roman"/>
          <w:sz w:val="24"/>
        </w:rPr>
        <w:t>базовыми ценностями):Добром, справедливостью, правдой…</w:t>
      </w:r>
    </w:p>
    <w:p w:rsidR="0076099A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>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B95878" w:rsidRPr="004C33C2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 xml:space="preserve">Согласно базисному (общеобразовательному) плану общеобразовательных учреждений РФ всего на изучение предмета в начальной школе в 1 классе 132 часа(4 часа в неделю, 33 учебные недели). </w:t>
      </w: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Pr="00263A68" w:rsidRDefault="0076099A" w:rsidP="00263A68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63A68">
        <w:rPr>
          <w:rFonts w:ascii="Times New Roman" w:hAnsi="Times New Roman" w:cs="Times New Roman"/>
          <w:sz w:val="28"/>
        </w:rPr>
        <w:lastRenderedPageBreak/>
        <w:t xml:space="preserve">Содержание рабочей программы (личностные, </w:t>
      </w:r>
      <w:proofErr w:type="spellStart"/>
      <w:r w:rsidRPr="00263A68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263A68">
        <w:rPr>
          <w:rFonts w:ascii="Times New Roman" w:hAnsi="Times New Roman" w:cs="Times New Roman"/>
          <w:sz w:val="28"/>
        </w:rPr>
        <w:t xml:space="preserve"> и предметные результаты освоения учебного предмета)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3C2">
        <w:rPr>
          <w:rFonts w:ascii="Times New Roman" w:hAnsi="Times New Roman" w:cs="Times New Roman"/>
          <w:i/>
          <w:sz w:val="24"/>
          <w:szCs w:val="24"/>
        </w:rPr>
        <w:t>Виды речевой и читательской деятельности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33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>,  чтение,  библиографическая культура, работа с текстом художественного произведения, работа с учебными, научно – популярными и другими текстами, говорение, письмо, круг детского чтения, литературоведческая пропедевтика, творческая деятельность обучающихся.</w:t>
      </w:r>
      <w:proofErr w:type="gramEnd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bookmark2"/>
      <w:r w:rsidRPr="004C33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4C33C2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4C33C2">
        <w:rPr>
          <w:rFonts w:ascii="Times New Roman" w:hAnsi="Times New Roman" w:cs="Times New Roman"/>
          <w:i/>
          <w:sz w:val="24"/>
          <w:szCs w:val="24"/>
        </w:rPr>
        <w:t xml:space="preserve"> (слушание)</w:t>
      </w:r>
      <w:bookmarkEnd w:id="0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  Восприятие на слух звучащей речи (высказывание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собе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softHyphen/>
      </w:r>
      <w:r w:rsidRPr="004C33C2">
        <w:rPr>
          <w:rFonts w:ascii="Times New Roman" w:hAnsi="Times New Roman" w:cs="Times New Roman"/>
          <w:sz w:val="24"/>
          <w:szCs w:val="24"/>
        </w:rPr>
        <w:t>седника, чтение различных текстов). Адекватное понимание содержания звучащей речи, умение отвечать на вопросы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содержанию услышанного произведения, определение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после</w:t>
      </w:r>
      <w:r w:rsidRPr="004C33C2">
        <w:rPr>
          <w:rFonts w:ascii="Times New Roman" w:hAnsi="Times New Roman" w:cs="Times New Roman"/>
          <w:sz w:val="24"/>
          <w:szCs w:val="24"/>
        </w:rPr>
        <w:t>довательности событий, осознание цели речевого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высказыва</w:t>
      </w:r>
      <w:r w:rsidRPr="004C33C2">
        <w:rPr>
          <w:rFonts w:ascii="Times New Roman" w:hAnsi="Times New Roman" w:cs="Times New Roman"/>
          <w:sz w:val="24"/>
          <w:szCs w:val="24"/>
        </w:rPr>
        <w:t>ния, умение задавать вопрос по услышанному учебному,</w:t>
      </w:r>
      <w:r w:rsidRPr="004C33C2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 научно - </w:t>
      </w:r>
      <w:r w:rsidRPr="004C33C2">
        <w:rPr>
          <w:rFonts w:ascii="Times New Roman" w:hAnsi="Times New Roman" w:cs="Times New Roman"/>
          <w:sz w:val="24"/>
          <w:szCs w:val="24"/>
        </w:rPr>
        <w:t>познавательному и художественному произведению.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bookmark3"/>
      <w:r w:rsidRPr="004C33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C33C2">
        <w:rPr>
          <w:rFonts w:ascii="Times New Roman" w:hAnsi="Times New Roman" w:cs="Times New Roman"/>
          <w:i/>
          <w:sz w:val="24"/>
          <w:szCs w:val="24"/>
        </w:rPr>
        <w:t>Чтение</w:t>
      </w:r>
      <w:bookmarkEnd w:id="1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      Чтение вслух.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Pr="004C33C2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плав</w:t>
      </w:r>
      <w:r w:rsidRPr="004C33C2">
        <w:rPr>
          <w:rFonts w:ascii="Times New Roman" w:hAnsi="Times New Roman" w:cs="Times New Roman"/>
          <w:sz w:val="24"/>
          <w:szCs w:val="24"/>
        </w:rPr>
        <w:t>ному  осмысленному правильному чтению целыми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словам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вслух (скорость чтения в соответствии с индивидуальным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тем</w:t>
      </w:r>
      <w:r w:rsidRPr="004C33C2">
        <w:rPr>
          <w:rFonts w:ascii="Times New Roman" w:hAnsi="Times New Roman" w:cs="Times New Roman"/>
          <w:sz w:val="24"/>
          <w:szCs w:val="24"/>
        </w:rPr>
        <w:t>пом чтения), постепенное увеличение скорости чтения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ста</w:t>
      </w:r>
      <w:r w:rsidRPr="004C33C2">
        <w:rPr>
          <w:rFonts w:ascii="Times New Roman" w:hAnsi="Times New Roman" w:cs="Times New Roman"/>
          <w:sz w:val="24"/>
          <w:szCs w:val="24"/>
        </w:rPr>
        <w:t>новка на нормальный для читающего темп</w:t>
      </w:r>
      <w:r w:rsidRPr="004C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беглости,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позволя</w:t>
      </w:r>
      <w:r w:rsidRPr="004C33C2">
        <w:rPr>
          <w:rFonts w:ascii="Times New Roman" w:hAnsi="Times New Roman" w:cs="Times New Roman"/>
          <w:sz w:val="24"/>
          <w:szCs w:val="24"/>
        </w:rPr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смысловых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особенностей разных по виду и типу текстов, передача их с помощью интонирования.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Чтение про себя.</w:t>
      </w:r>
      <w:r w:rsidRPr="004C3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  Осознание смысла произведения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при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ви</w:t>
      </w:r>
      <w:r w:rsidRPr="004C33C2">
        <w:rPr>
          <w:rFonts w:ascii="Times New Roman" w:hAnsi="Times New Roman" w:cs="Times New Roman"/>
          <w:sz w:val="24"/>
          <w:szCs w:val="24"/>
        </w:rPr>
        <w:t>дов чтения: факта, описания, дополнения высказывания.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Работа с разными видами текста.</w:t>
      </w:r>
      <w:r w:rsidRPr="004C3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  Общее представление о разных видах текста: художественном, учебном, научно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</w:r>
      <w:r w:rsidRPr="004C33C2">
        <w:rPr>
          <w:rFonts w:ascii="Times New Roman" w:hAnsi="Times New Roman" w:cs="Times New Roman"/>
          <w:sz w:val="24"/>
          <w:szCs w:val="24"/>
        </w:rPr>
        <w:t>пулярном  и их сравнение. Определение целей создания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этих </w:t>
      </w:r>
      <w:r w:rsidRPr="004C33C2">
        <w:rPr>
          <w:rFonts w:ascii="Times New Roman" w:hAnsi="Times New Roman" w:cs="Times New Roman"/>
          <w:sz w:val="24"/>
          <w:szCs w:val="24"/>
        </w:rPr>
        <w:t>видов текста. Особенности фольклорного текста.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темы, главной мысли,  структуры; деление текста на смысловые части, их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ние справочных и иллюстративно-изобразительных материалов.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Библиографическая культура.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 Книга как особый вид ис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ция, иллюстрации. Виды информации в книге: научная, худо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жественная (с опорой на внешние показатели книги, её справочно-иллюстративный материал).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ки, открытого доступа к детским книгам в библиотеке. Алфавитный каталог. Самостоятельное пользование соответствую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щими возрасту словарями и справочной литературой.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Работа с текстом художественного произведения.</w:t>
      </w:r>
      <w:r w:rsidRPr="004C3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По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нимание заглавия произведения, 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щечеловеческих нравственных правил и отношений.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героев, точки зрения норм морали. Осознание понятия «родина», представления о проявлении любви к Родине в литературе раз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 вопросам учителя) поступка персонажа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 Характеристика героя произведения.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Освоение разных видов пересказа художественного текста: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мыслей),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Подробный пересказ текста: определение главной мысли фрагмента, выделение опорных или ключевых слов,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 xml:space="preserve"> каждой части и </w:t>
      </w:r>
      <w:r w:rsidRPr="004C33C2">
        <w:rPr>
          <w:rFonts w:ascii="Times New Roman" w:hAnsi="Times New Roman" w:cs="Times New Roman"/>
          <w:sz w:val="24"/>
          <w:szCs w:val="24"/>
        </w:rPr>
        <w:lastRenderedPageBreak/>
        <w:t>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Самостоятельный выборочный пересказ по заданному фрагменту: характеристика героя произведения (отбор слов, выра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жений в тексте, позволяющих составить рассказ о герое),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 xml:space="preserve"> места действия (выбор слов, выражений в тексте, позво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ков героев.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   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Работа с учебными, научно-популярными и другими текстами.</w:t>
      </w:r>
      <w:r w:rsidRPr="004C33C2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адекватное со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отношение с его содержанием.  Определение особенностей учебного и научно-популярного текста (передача информации).  Понимание отдельных, наиболее общих особенностей текстов,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венных связей. Определение главной мысли текста.  Деление текста на части. Определение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>.  Ключевые или опорные  слова.  Построение алгоритма деятельности по воспроизведению текста.  Воспроизведение текста с опорой на ключевые слова, модель, схему. Подробный  пересказ  текста.  Краткий пересказ текста (выделение главного в содержании текста).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bookmark0"/>
      <w:r w:rsidRPr="004C33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33C2">
        <w:rPr>
          <w:rFonts w:ascii="Times New Roman" w:hAnsi="Times New Roman" w:cs="Times New Roman"/>
          <w:i/>
          <w:sz w:val="24"/>
          <w:szCs w:val="24"/>
        </w:rPr>
        <w:t>Говорение (культура речевого общения)</w:t>
      </w:r>
      <w:bookmarkEnd w:id="2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Осознание диалога как вида речи. Особенности диалогического общения: понимать вопросы, отвечать на них и само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 художественному тексту).  Доказатель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ство собственной точки зрения с опорой на текст или личный опыт. Использование норм речевого этикета в условиях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 xml:space="preserve"> общения. Знакомство  с особенностями национально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го этикета на основе фольклорных произведений.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>Работа со словом 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>Монолог,  как форма речевого высказывания. Монологичес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кое речевое высказывание </w:t>
      </w:r>
      <w:proofErr w:type="spellStart"/>
      <w:proofErr w:type="gramStart"/>
      <w:r w:rsidRPr="004C33C2">
        <w:rPr>
          <w:rFonts w:ascii="Times New Roman" w:hAnsi="Times New Roman" w:cs="Times New Roman"/>
          <w:sz w:val="24"/>
          <w:szCs w:val="24"/>
        </w:rPr>
        <w:t>неболь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шого</w:t>
      </w:r>
      <w:proofErr w:type="spellEnd"/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объёма с опорой на авторский текст, по предложенной теме или в виде (форме) ответа на вопрос.  Отражение основной мысли текста в высказывании. Передача содержания прочитанного или прослушан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ного</w:t>
      </w:r>
      <w:r w:rsidRPr="004C33C2">
        <w:rPr>
          <w:rStyle w:val="95pt"/>
          <w:rFonts w:ascii="Times New Roman" w:hAnsi="Times New Roman" w:cs="Times New Roman"/>
          <w:sz w:val="24"/>
          <w:szCs w:val="24"/>
        </w:rPr>
        <w:t xml:space="preserve">  с </w:t>
      </w:r>
      <w:r w:rsidRPr="004C33C2">
        <w:rPr>
          <w:rFonts w:ascii="Times New Roman" w:hAnsi="Times New Roman" w:cs="Times New Roman"/>
          <w:sz w:val="24"/>
          <w:szCs w:val="24"/>
        </w:rPr>
        <w:t xml:space="preserve"> учётом специфики  научно-популярного, учебного и ху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дожественного текста. 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Передача впечатлений (из повседневной, жизни,  художественного произведения, изобразительного искусства) в рассказе (описан</w:t>
      </w:r>
      <w:r w:rsidR="004C33C2">
        <w:rPr>
          <w:rFonts w:ascii="Times New Roman" w:hAnsi="Times New Roman" w:cs="Times New Roman"/>
          <w:sz w:val="24"/>
          <w:szCs w:val="24"/>
        </w:rPr>
        <w:t xml:space="preserve">ие, рассуждение, повествование), </w:t>
      </w:r>
      <w:r w:rsidRPr="004C33C2">
        <w:rPr>
          <w:rFonts w:ascii="Times New Roman" w:hAnsi="Times New Roman" w:cs="Times New Roman"/>
          <w:sz w:val="24"/>
          <w:szCs w:val="24"/>
        </w:rPr>
        <w:t>самостоятельное построение плана собственного высказыва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ния.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 Отбор и использование выразительных средств языка (си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нонимы, антонимы, сравнения) с учётом особенностей мон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логического высказывания.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lastRenderedPageBreak/>
        <w:t xml:space="preserve">       Устное сочинение как продолжение прочитанного произве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дения, отдельных его сюжетных линий, короткий рассказ по рисункам либо на заданную тему.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bookmark1"/>
      <w:r w:rsidRPr="004C33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33C2">
        <w:rPr>
          <w:rFonts w:ascii="Times New Roman" w:hAnsi="Times New Roman" w:cs="Times New Roman"/>
          <w:i/>
          <w:sz w:val="24"/>
          <w:szCs w:val="24"/>
        </w:rPr>
        <w:t>Письмо (культура письменной речи)</w:t>
      </w:r>
      <w:bookmarkEnd w:id="3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ку (отражение темы, места действия, характеров героев),  использование в письменной речи выразительных средств языка (сино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нимы, антонимы, сравнения)  в мини-сочинениях (повествование, описание, рассуждение), рассказ на заданную тему, отзыв.</w:t>
      </w:r>
      <w:proofErr w:type="gramEnd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3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33C2">
        <w:rPr>
          <w:rFonts w:ascii="Times New Roman" w:hAnsi="Times New Roman" w:cs="Times New Roman"/>
          <w:i/>
          <w:sz w:val="24"/>
          <w:szCs w:val="24"/>
        </w:rPr>
        <w:t>Круг детского чтения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Произведения устного народного творчества разных наро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дов России. Произведения классиков отечественной литерату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ры XIX-XX вв., классиков детской литературы, произведения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современной отечественной (с учётом многонационального характера 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 России</w:t>
      </w:r>
      <w:r w:rsidRPr="004C33C2">
        <w:rPr>
          <w:rStyle w:val="210pt"/>
          <w:rFonts w:ascii="Times New Roman" w:hAnsi="Times New Roman" w:cs="Times New Roman"/>
          <w:sz w:val="24"/>
          <w:szCs w:val="24"/>
        </w:rPr>
        <w:t>)</w:t>
      </w:r>
      <w:r w:rsidRPr="004C33C2">
        <w:rPr>
          <w:rFonts w:ascii="Times New Roman" w:hAnsi="Times New Roman" w:cs="Times New Roman"/>
          <w:sz w:val="24"/>
          <w:szCs w:val="24"/>
        </w:rPr>
        <w:t xml:space="preserve"> и зарубежной литературы, доступные для восприятия младших школьников.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Представленность разных видов книг: историческая, при</w:t>
      </w:r>
      <w:r w:rsidRPr="004C33C2">
        <w:rPr>
          <w:rFonts w:ascii="Times New Roman" w:hAnsi="Times New Roman" w:cs="Times New Roman"/>
          <w:sz w:val="24"/>
          <w:szCs w:val="24"/>
        </w:rPr>
        <w:softHyphen/>
        <w:t xml:space="preserve">ключенческая, фантастическая, научно-популярная, </w:t>
      </w:r>
      <w:proofErr w:type="spellStart"/>
      <w:r w:rsidRPr="004C33C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EE3264">
        <w:rPr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- энциклопедическая литература; детские периодические изда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ния (по выбору).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Основные темы детского чтения: фольклор разных наро</w:t>
      </w:r>
      <w:r w:rsidRPr="004C33C2">
        <w:rPr>
          <w:rFonts w:ascii="Times New Roman" w:hAnsi="Times New Roman" w:cs="Times New Roman"/>
          <w:sz w:val="24"/>
          <w:szCs w:val="24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3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C33C2">
        <w:rPr>
          <w:rFonts w:ascii="Times New Roman" w:hAnsi="Times New Roman" w:cs="Times New Roman"/>
          <w:i/>
          <w:sz w:val="24"/>
          <w:szCs w:val="24"/>
        </w:rPr>
        <w:t>Литературоведческая пропедевтика (практическое освоение)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</w:r>
      <w:proofErr w:type="gramEnd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мысли; отношение автора к герою.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33C2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повествования (рассказ</w:t>
      </w:r>
      <w:r w:rsidRPr="004C33C2">
        <w:rPr>
          <w:rStyle w:val="1pt"/>
          <w:rFonts w:ascii="Times New Roman" w:hAnsi="Times New Roman" w:cs="Times New Roman"/>
          <w:sz w:val="24"/>
          <w:szCs w:val="24"/>
        </w:rPr>
        <w:t>),</w:t>
      </w:r>
      <w:r w:rsidRPr="004C33C2">
        <w:rPr>
          <w:rFonts w:ascii="Times New Roman" w:hAnsi="Times New Roman" w:cs="Times New Roman"/>
          <w:sz w:val="24"/>
          <w:szCs w:val="24"/>
        </w:rPr>
        <w:t xml:space="preserve"> описания (пейзаж, портрет, интерьер), рассуждения (монолог героя, диалог героев).</w:t>
      </w:r>
      <w:proofErr w:type="gramEnd"/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 xml:space="preserve"> Прозаическая и стихотворная речь: узнавание, различение, выделение особенностей стихотворного произведения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ритм,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4C33C2">
        <w:rPr>
          <w:rFonts w:ascii="Times New Roman" w:hAnsi="Times New Roman" w:cs="Times New Roman"/>
          <w:sz w:val="24"/>
          <w:szCs w:val="24"/>
        </w:rPr>
        <w:t>рифма).</w:t>
      </w:r>
    </w:p>
    <w:p w:rsidR="0076099A" w:rsidRPr="004C33C2" w:rsidRDefault="004C33C2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99A" w:rsidRPr="004C33C2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76099A" w:rsidRPr="004C33C2" w:rsidRDefault="004C33C2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Fonts w:ascii="Times New Roman" w:hAnsi="Times New Roman" w:cs="Times New Roman"/>
          <w:sz w:val="24"/>
          <w:szCs w:val="24"/>
        </w:rPr>
        <w:t xml:space="preserve"> Жанровое разнообразие произведений. Малые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фольклор</w:t>
      </w:r>
      <w:r w:rsidR="0076099A" w:rsidRPr="004C33C2">
        <w:rPr>
          <w:rFonts w:ascii="Times New Roman" w:hAnsi="Times New Roman" w:cs="Times New Roman"/>
          <w:sz w:val="24"/>
          <w:szCs w:val="24"/>
        </w:rPr>
        <w:t xml:space="preserve">ные формы (колыбельные песни, </w:t>
      </w:r>
      <w:proofErr w:type="spellStart"/>
      <w:r w:rsidR="0076099A" w:rsidRPr="004C33C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6099A" w:rsidRPr="004C33C2">
        <w:rPr>
          <w:rFonts w:ascii="Times New Roman" w:hAnsi="Times New Roman" w:cs="Times New Roman"/>
          <w:sz w:val="24"/>
          <w:szCs w:val="24"/>
        </w:rPr>
        <w:t>, пословицы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и пого</w:t>
      </w:r>
      <w:r w:rsidR="0076099A" w:rsidRPr="004C33C2">
        <w:rPr>
          <w:rFonts w:ascii="Times New Roman" w:hAnsi="Times New Roman" w:cs="Times New Roman"/>
          <w:sz w:val="24"/>
          <w:szCs w:val="24"/>
        </w:rPr>
        <w:t>ворки, загадки) - узнавание, различение, определение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основ</w:t>
      </w:r>
      <w:r w:rsidR="0076099A" w:rsidRPr="004C33C2">
        <w:rPr>
          <w:rFonts w:ascii="Times New Roman" w:hAnsi="Times New Roman" w:cs="Times New Roman"/>
          <w:sz w:val="24"/>
          <w:szCs w:val="24"/>
        </w:rPr>
        <w:t xml:space="preserve">ного смысла. </w:t>
      </w:r>
      <w:proofErr w:type="gramStart"/>
      <w:r w:rsidR="0076099A" w:rsidRPr="004C33C2">
        <w:rPr>
          <w:rFonts w:ascii="Times New Roman" w:hAnsi="Times New Roman" w:cs="Times New Roman"/>
          <w:sz w:val="24"/>
          <w:szCs w:val="24"/>
        </w:rPr>
        <w:t>Сказки  (о животных, бытовые,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волшебные,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76099A" w:rsidRPr="004C33C2">
        <w:rPr>
          <w:rFonts w:ascii="Times New Roman" w:hAnsi="Times New Roman" w:cs="Times New Roman"/>
          <w:sz w:val="24"/>
          <w:szCs w:val="24"/>
        </w:rPr>
        <w:t>художественные особенности сказок: лексика,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построение: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76099A" w:rsidRPr="004C33C2">
        <w:rPr>
          <w:rFonts w:ascii="Times New Roman" w:hAnsi="Times New Roman" w:cs="Times New Roman"/>
          <w:sz w:val="24"/>
          <w:szCs w:val="24"/>
        </w:rPr>
        <w:t>(композиция).</w:t>
      </w:r>
      <w:proofErr w:type="gramEnd"/>
      <w:r w:rsidR="0076099A" w:rsidRPr="004C33C2">
        <w:rPr>
          <w:rFonts w:ascii="Times New Roman" w:hAnsi="Times New Roman" w:cs="Times New Roman"/>
          <w:sz w:val="24"/>
          <w:szCs w:val="24"/>
        </w:rPr>
        <w:t xml:space="preserve">  Литературная (авторская) сказка.</w:t>
      </w:r>
    </w:p>
    <w:p w:rsidR="0076099A" w:rsidRPr="004C33C2" w:rsidRDefault="004C33C2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Fonts w:ascii="Times New Roman" w:hAnsi="Times New Roman" w:cs="Times New Roman"/>
          <w:sz w:val="24"/>
          <w:szCs w:val="24"/>
        </w:rPr>
        <w:t>Рассказ, стихотворение, басня - общее представление о жанре,  особенностях построения и выразительных</w:t>
      </w:r>
      <w:r w:rsidR="0076099A"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099A"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средствах.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lastRenderedPageBreak/>
        <w:t xml:space="preserve"> Творческая деятельность обучающихся (на основе  литературных произведений)</w:t>
      </w:r>
    </w:p>
    <w:p w:rsidR="0076099A" w:rsidRPr="004C33C2" w:rsidRDefault="0076099A" w:rsidP="004C3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C2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инсцениро</w:t>
      </w:r>
      <w:r w:rsidRPr="004C33C2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4C33C2">
        <w:rPr>
          <w:rFonts w:ascii="Times New Roman" w:hAnsi="Times New Roman" w:cs="Times New Roman"/>
          <w:sz w:val="24"/>
          <w:szCs w:val="24"/>
        </w:rPr>
        <w:t>,  драматизация;  устное словесное рисование,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знакомство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 xml:space="preserve"> с различными способами работы с деформированным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>текстом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и использование их (установление причинно</w:t>
      </w:r>
      <w:r w:rsidRPr="004C33C2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4C33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следственных </w:t>
      </w:r>
      <w:r w:rsidRPr="004C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sz w:val="24"/>
          <w:szCs w:val="24"/>
        </w:rPr>
        <w:t>связей, последовательности событий: соблюдение</w:t>
      </w:r>
      <w:r w:rsidRPr="004C33C2">
        <w:rPr>
          <w:rStyle w:val="a4"/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этапности</w:t>
      </w:r>
      <w:proofErr w:type="spellEnd"/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</w:t>
      </w:r>
      <w:r w:rsidRPr="004C33C2">
        <w:rPr>
          <w:rStyle w:val="a4"/>
          <w:rFonts w:ascii="Times New Roman" w:hAnsi="Times New Roman" w:cs="Times New Roman"/>
          <w:i/>
          <w:sz w:val="24"/>
          <w:szCs w:val="24"/>
        </w:rPr>
        <w:t xml:space="preserve">  </w:t>
      </w:r>
      <w:r w:rsidRPr="004C33C2">
        <w:rPr>
          <w:rFonts w:ascii="Times New Roman" w:hAnsi="Times New Roman" w:cs="Times New Roman"/>
          <w:sz w:val="24"/>
          <w:szCs w:val="24"/>
        </w:rPr>
        <w:t>выполнении действий); изложение с элементами</w:t>
      </w:r>
      <w:r w:rsidRPr="004C33C2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сочинения,</w:t>
      </w:r>
      <w:r w:rsidRPr="004C33C2">
        <w:rPr>
          <w:rStyle w:val="a4"/>
          <w:rFonts w:ascii="Times New Roman" w:hAnsi="Times New Roman" w:cs="Times New Roman"/>
          <w:i/>
          <w:sz w:val="24"/>
          <w:szCs w:val="24"/>
        </w:rPr>
        <w:t xml:space="preserve">  </w:t>
      </w:r>
      <w:r w:rsidRPr="004C33C2">
        <w:rPr>
          <w:rFonts w:ascii="Times New Roman" w:hAnsi="Times New Roman" w:cs="Times New Roman"/>
          <w:sz w:val="24"/>
          <w:szCs w:val="24"/>
        </w:rPr>
        <w:t>создание собственного текста</w:t>
      </w:r>
      <w:r w:rsidRPr="004C33C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 основе художественного</w:t>
      </w:r>
      <w:r w:rsidRPr="004C33C2">
        <w:rPr>
          <w:rFonts w:ascii="Times New Roman" w:hAnsi="Times New Roman" w:cs="Times New Roman"/>
          <w:sz w:val="24"/>
          <w:szCs w:val="24"/>
        </w:rPr>
        <w:t xml:space="preserve"> про</w:t>
      </w:r>
      <w:r w:rsidRPr="004C33C2">
        <w:rPr>
          <w:rStyle w:val="a6"/>
          <w:rFonts w:ascii="Times New Roman" w:hAnsi="Times New Roman" w:cs="Times New Roman"/>
          <w:i w:val="0"/>
          <w:sz w:val="24"/>
          <w:szCs w:val="24"/>
        </w:rPr>
        <w:t>изведения (текст по аналогии), репродукций картин</w:t>
      </w:r>
      <w:r w:rsidRPr="004C33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C33C2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художни</w:t>
      </w:r>
      <w:r w:rsidRPr="004C33C2">
        <w:rPr>
          <w:rStyle w:val="a6"/>
          <w:rFonts w:ascii="Times New Roman" w:hAnsi="Times New Roman" w:cs="Times New Roman"/>
          <w:i w:val="0"/>
          <w:sz w:val="24"/>
          <w:szCs w:val="24"/>
        </w:rPr>
        <w:t>ков</w:t>
      </w:r>
      <w:r w:rsidRPr="004C33C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4C33C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серии иллюстраций к произведению или на</w:t>
      </w:r>
      <w:r w:rsidRPr="004C33C2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4C33C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основе</w:t>
      </w:r>
      <w:r w:rsidRPr="004C33C2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4C33C2">
        <w:rPr>
          <w:rStyle w:val="a6"/>
          <w:rFonts w:ascii="Times New Roman" w:hAnsi="Times New Roman" w:cs="Times New Roman"/>
          <w:i w:val="0"/>
          <w:sz w:val="24"/>
          <w:szCs w:val="24"/>
        </w:rPr>
        <w:t>личного опыта.</w:t>
      </w: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6D" w:rsidRDefault="002C336D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EE3264" w:rsidRDefault="00EE3264" w:rsidP="002C33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C336D" w:rsidRPr="00263A68" w:rsidRDefault="002C336D" w:rsidP="00263A68">
      <w:pPr>
        <w:pStyle w:val="a8"/>
        <w:numPr>
          <w:ilvl w:val="0"/>
          <w:numId w:val="2"/>
        </w:numPr>
        <w:tabs>
          <w:tab w:val="left" w:pos="4534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63A68">
        <w:rPr>
          <w:rFonts w:ascii="Times New Roman" w:hAnsi="Times New Roman" w:cs="Times New Roman"/>
          <w:sz w:val="28"/>
        </w:rPr>
        <w:lastRenderedPageBreak/>
        <w:t>Требования к уровню подготовки учащихся</w:t>
      </w:r>
    </w:p>
    <w:p w:rsidR="002C336D" w:rsidRPr="00636B46" w:rsidRDefault="00636B46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Учащиеся</w:t>
      </w:r>
      <w:r w:rsidR="002C336D" w:rsidRPr="00636B46">
        <w:rPr>
          <w:rFonts w:ascii="Times New Roman" w:hAnsi="Times New Roman"/>
          <w:szCs w:val="24"/>
          <w:lang w:val="ru-RU"/>
        </w:rPr>
        <w:t xml:space="preserve"> начальной школы осознают значимость чтения для своего дальнейшего развития и для успешного </w:t>
      </w:r>
      <w:proofErr w:type="gramStart"/>
      <w:r w:rsidR="002C336D" w:rsidRPr="00636B46">
        <w:rPr>
          <w:rFonts w:ascii="Times New Roman" w:hAnsi="Times New Roman"/>
          <w:szCs w:val="24"/>
          <w:lang w:val="ru-RU"/>
        </w:rPr>
        <w:t>обучения по</w:t>
      </w:r>
      <w:proofErr w:type="gramEnd"/>
      <w:r w:rsidR="002C336D" w:rsidRPr="00636B46">
        <w:rPr>
          <w:rFonts w:ascii="Times New Roman" w:hAnsi="Times New Roman"/>
          <w:szCs w:val="24"/>
          <w:lang w:val="ru-RU"/>
        </w:rPr>
        <w:t xml:space="preserve">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Младшие школьники будут учиться </w:t>
      </w:r>
      <w:proofErr w:type="gramStart"/>
      <w:r w:rsidRPr="00636B46">
        <w:rPr>
          <w:rFonts w:ascii="Times New Roman" w:hAnsi="Times New Roman"/>
          <w:szCs w:val="24"/>
          <w:lang w:val="ru-RU"/>
        </w:rPr>
        <w:t>полноценно</w:t>
      </w:r>
      <w:proofErr w:type="gramEnd"/>
      <w:r w:rsidRPr="00636B46">
        <w:rPr>
          <w:rFonts w:ascii="Times New Roman" w:hAnsi="Times New Roman"/>
          <w:szCs w:val="24"/>
          <w:lang w:val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К концу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2C336D" w:rsidRPr="00636B46" w:rsidRDefault="00636B46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О</w:t>
      </w:r>
      <w:r w:rsidR="002C336D" w:rsidRPr="00636B46">
        <w:rPr>
          <w:rFonts w:ascii="Times New Roman" w:hAnsi="Times New Roman"/>
          <w:szCs w:val="24"/>
          <w:lang w:val="ru-RU"/>
        </w:rPr>
        <w:t>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  <w:r w:rsidR="00636B46" w:rsidRPr="00636B46">
        <w:rPr>
          <w:rFonts w:ascii="Times New Roman" w:hAnsi="Times New Roman"/>
          <w:szCs w:val="24"/>
          <w:lang w:val="ru-RU"/>
        </w:rPr>
        <w:t>Учащиеся</w:t>
      </w:r>
      <w:r w:rsidRPr="00636B46">
        <w:rPr>
          <w:rFonts w:ascii="Times New Roman" w:hAnsi="Times New Roman"/>
          <w:szCs w:val="24"/>
          <w:lang w:val="ru-RU"/>
        </w:rPr>
        <w:t xml:space="preserve">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C336D" w:rsidRPr="00636B46" w:rsidRDefault="00636B46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Учащиеся</w:t>
      </w:r>
      <w:r w:rsidR="002C336D" w:rsidRPr="00636B46">
        <w:rPr>
          <w:rFonts w:ascii="Times New Roman" w:hAnsi="Times New Roman"/>
          <w:szCs w:val="24"/>
          <w:lang w:val="ru-RU"/>
        </w:rPr>
        <w:t xml:space="preserve"> начальной школы приобретут первичные умения работы с учебной и научно-популярной литературой, будут </w:t>
      </w:r>
      <w:proofErr w:type="gramStart"/>
      <w:r w:rsidR="002C336D" w:rsidRPr="00636B46">
        <w:rPr>
          <w:rFonts w:ascii="Times New Roman" w:hAnsi="Times New Roman"/>
          <w:szCs w:val="24"/>
          <w:lang w:val="ru-RU"/>
        </w:rPr>
        <w:t>находить</w:t>
      </w:r>
      <w:proofErr w:type="gramEnd"/>
      <w:r w:rsidR="002C336D" w:rsidRPr="00636B46">
        <w:rPr>
          <w:rFonts w:ascii="Times New Roman" w:hAnsi="Times New Roman"/>
          <w:szCs w:val="24"/>
          <w:lang w:val="ru-RU"/>
        </w:rPr>
        <w:t xml:space="preserve"> и использовать информацию для практической работы.</w:t>
      </w:r>
    </w:p>
    <w:p w:rsidR="002C336D" w:rsidRPr="00636B46" w:rsidRDefault="00636B46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О</w:t>
      </w:r>
      <w:r w:rsidR="002C336D" w:rsidRPr="00636B46">
        <w:rPr>
          <w:rFonts w:ascii="Times New Roman" w:hAnsi="Times New Roman"/>
          <w:szCs w:val="24"/>
          <w:lang w:val="ru-RU"/>
        </w:rPr>
        <w:t>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EE3264" w:rsidRPr="00476A47" w:rsidRDefault="00EE3264" w:rsidP="00EE326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76A47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Личностные, </w:t>
      </w:r>
      <w:proofErr w:type="spellStart"/>
      <w:r w:rsidRPr="00476A47">
        <w:rPr>
          <w:rFonts w:ascii="Times New Roman" w:hAnsi="Times New Roman" w:cs="Times New Roman"/>
          <w:i/>
          <w:sz w:val="28"/>
          <w:szCs w:val="24"/>
        </w:rPr>
        <w:t>метапредметные</w:t>
      </w:r>
      <w:proofErr w:type="spellEnd"/>
      <w:r w:rsidRPr="00476A47">
        <w:rPr>
          <w:rFonts w:ascii="Times New Roman" w:hAnsi="Times New Roman" w:cs="Times New Roman"/>
          <w:i/>
          <w:sz w:val="28"/>
          <w:szCs w:val="24"/>
        </w:rPr>
        <w:t xml:space="preserve"> и предметные результаты.</w:t>
      </w:r>
    </w:p>
    <w:p w:rsidR="00EE3264" w:rsidRPr="004C33C2" w:rsidRDefault="00EE3264" w:rsidP="00EE3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3C2">
        <w:rPr>
          <w:rFonts w:ascii="Times New Roman" w:hAnsi="Times New Roman" w:cs="Times New Roman"/>
          <w:i/>
          <w:sz w:val="24"/>
          <w:szCs w:val="24"/>
        </w:rPr>
        <w:t>Личностными</w:t>
      </w:r>
      <w:r w:rsidRPr="004C3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i/>
          <w:sz w:val="24"/>
          <w:szCs w:val="24"/>
        </w:rPr>
        <w:t>результатами</w:t>
      </w:r>
      <w:r w:rsidRPr="004C33C2">
        <w:rPr>
          <w:rFonts w:ascii="Times New Roman" w:hAnsi="Times New Roman" w:cs="Times New Roman"/>
          <w:sz w:val="24"/>
          <w:szCs w:val="24"/>
        </w:rPr>
        <w:t xml:space="preserve"> обучения в начальной школе являются: 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 высказывание своей точки зрения и уважения мнения собеседника.</w:t>
      </w:r>
    </w:p>
    <w:p w:rsidR="00EE3264" w:rsidRPr="004C33C2" w:rsidRDefault="00EE3264" w:rsidP="00EE3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3C2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C3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33C2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4C33C2">
        <w:rPr>
          <w:rFonts w:ascii="Times New Roman" w:hAnsi="Times New Roman" w:cs="Times New Roman"/>
          <w:sz w:val="24"/>
          <w:szCs w:val="24"/>
        </w:rPr>
        <w:t xml:space="preserve"> обучения в начальной школе являются: освоение приёмов поиска нужной информации; овладение алгоритмами основных учебных действий и интерпретации художественных произведений, умение высказывать и пояснять 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работы в группе и освоение правил групповой работы.</w:t>
      </w:r>
    </w:p>
    <w:p w:rsidR="00EE3264" w:rsidRPr="004C33C2" w:rsidRDefault="00EE3264" w:rsidP="00EE3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3C2">
        <w:rPr>
          <w:rFonts w:ascii="Times New Roman" w:hAnsi="Times New Roman" w:cs="Times New Roman"/>
          <w:i/>
          <w:sz w:val="24"/>
          <w:szCs w:val="24"/>
        </w:rPr>
        <w:t>Предметными</w:t>
      </w:r>
      <w:r w:rsidRPr="004C33C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C33C2">
        <w:rPr>
          <w:rFonts w:ascii="Times New Roman" w:hAnsi="Times New Roman" w:cs="Times New Roman"/>
          <w:i/>
          <w:sz w:val="24"/>
          <w:szCs w:val="24"/>
        </w:rPr>
        <w:t>результатами</w:t>
      </w:r>
      <w:r w:rsidRPr="004C33C2">
        <w:rPr>
          <w:rFonts w:ascii="Times New Roman" w:hAnsi="Times New Roman" w:cs="Times New Roman"/>
          <w:sz w:val="24"/>
          <w:szCs w:val="24"/>
        </w:rPr>
        <w:t xml:space="preserve">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</w:t>
      </w:r>
      <w:r>
        <w:rPr>
          <w:rFonts w:ascii="Times New Roman" w:hAnsi="Times New Roman" w:cs="Times New Roman"/>
          <w:sz w:val="24"/>
          <w:szCs w:val="24"/>
        </w:rPr>
        <w:t xml:space="preserve"> – популярных и учебных текстов</w:t>
      </w:r>
      <w:r w:rsidRPr="004C33C2">
        <w:rPr>
          <w:rFonts w:ascii="Times New Roman" w:hAnsi="Times New Roman" w:cs="Times New Roman"/>
          <w:sz w:val="24"/>
          <w:szCs w:val="24"/>
        </w:rPr>
        <w:t>; умение самостоятельно выбирать интересующую ученика литературу; умение пользоваться словарями и справочниками; осознать себя как грамотного читателя, способного к творческой деятельности;</w:t>
      </w:r>
      <w:proofErr w:type="gramEnd"/>
      <w:r w:rsidRPr="004C33C2">
        <w:rPr>
          <w:rFonts w:ascii="Times New Roman" w:hAnsi="Times New Roman" w:cs="Times New Roman"/>
          <w:sz w:val="24"/>
          <w:szCs w:val="24"/>
        </w:rPr>
        <w:t xml:space="preserve">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 </w:t>
      </w:r>
      <w:r w:rsidRPr="00636B46">
        <w:rPr>
          <w:rFonts w:ascii="Times New Roman" w:hAnsi="Times New Roman"/>
          <w:i/>
          <w:szCs w:val="24"/>
          <w:lang w:val="ru-RU"/>
        </w:rPr>
        <w:t>Виды речевой и читательской деятельности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научится: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•читать со скоростью, позволяющей понимать смысл </w:t>
      </w:r>
      <w:proofErr w:type="gramStart"/>
      <w:r w:rsidRPr="00636B46">
        <w:rPr>
          <w:rFonts w:ascii="Times New Roman" w:hAnsi="Times New Roman"/>
          <w:szCs w:val="24"/>
          <w:lang w:val="ru-RU"/>
        </w:rPr>
        <w:t>прочитанного</w:t>
      </w:r>
      <w:proofErr w:type="gramEnd"/>
      <w:r w:rsidRPr="00636B46">
        <w:rPr>
          <w:rFonts w:ascii="Times New Roman" w:hAnsi="Times New Roman"/>
          <w:szCs w:val="24"/>
          <w:lang w:val="ru-RU"/>
        </w:rPr>
        <w:t>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lastRenderedPageBreak/>
        <w:t>•читать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6B46">
        <w:rPr>
          <w:rFonts w:ascii="Times New Roman" w:hAnsi="Times New Roman"/>
          <w:szCs w:val="24"/>
          <w:lang w:val="ru-RU"/>
        </w:rPr>
        <w:t xml:space="preserve">•ориентироваться в содержании художественного, учебного и научно 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636B46">
        <w:rPr>
          <w:rFonts w:ascii="Times New Roman" w:hAnsi="Times New Roman"/>
          <w:szCs w:val="24"/>
          <w:lang w:val="ru-RU"/>
        </w:rPr>
        <w:t>подтемы</w:t>
      </w:r>
      <w:proofErr w:type="spellEnd"/>
      <w:r w:rsidRPr="00636B46">
        <w:rPr>
          <w:rFonts w:ascii="Times New Roman" w:hAnsi="Times New Roman"/>
          <w:szCs w:val="24"/>
          <w:lang w:val="ru-RU"/>
        </w:rPr>
        <w:t xml:space="preserve"> (</w:t>
      </w:r>
      <w:proofErr w:type="spellStart"/>
      <w:r w:rsidRPr="00636B46">
        <w:rPr>
          <w:rFonts w:ascii="Times New Roman" w:hAnsi="Times New Roman"/>
          <w:szCs w:val="24"/>
          <w:lang w:val="ru-RU"/>
        </w:rPr>
        <w:t>микротемы</w:t>
      </w:r>
      <w:proofErr w:type="spellEnd"/>
      <w:r w:rsidRPr="00636B46">
        <w:rPr>
          <w:rFonts w:ascii="Times New Roman" w:hAnsi="Times New Roman"/>
          <w:szCs w:val="24"/>
          <w:lang w:val="ru-RU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  <w:proofErr w:type="gramEnd"/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 по содержанию произведения; находить в тексте требуемую информацию (конкретные сведения, факты, заданные в явном виде);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  <w:r w:rsidR="00636B46">
        <w:rPr>
          <w:rFonts w:ascii="Times New Roman" w:hAnsi="Times New Roman"/>
          <w:szCs w:val="24"/>
          <w:lang w:val="ru-RU"/>
        </w:rPr>
        <w:t xml:space="preserve"> </w:t>
      </w:r>
      <w:r w:rsidRPr="00636B46">
        <w:rPr>
          <w:rFonts w:ascii="Times New Roman" w:hAnsi="Times New Roman"/>
          <w:szCs w:val="24"/>
          <w:lang w:val="ru-RU"/>
        </w:rPr>
        <w:t>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Pr="00636B46">
        <w:rPr>
          <w:rFonts w:ascii="Times New Roman" w:hAnsi="Times New Roman"/>
          <w:szCs w:val="24"/>
          <w:lang w:val="ru-RU"/>
        </w:rPr>
        <w:t>1</w:t>
      </w:r>
      <w:proofErr w:type="gramEnd"/>
      <w:r w:rsidRPr="00636B46">
        <w:rPr>
          <w:rFonts w:ascii="Times New Roman" w:hAnsi="Times New Roman"/>
          <w:szCs w:val="24"/>
          <w:lang w:val="ru-RU"/>
        </w:rPr>
        <w:t>, определяющие отношение автора к герою, событию;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•использовать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Pr="00636B46">
        <w:rPr>
          <w:rFonts w:ascii="Times New Roman" w:hAnsi="Times New Roman"/>
          <w:szCs w:val="24"/>
          <w:lang w:val="ru-RU"/>
        </w:rPr>
        <w:t>например</w:t>
      </w:r>
      <w:proofErr w:type="gramEnd"/>
      <w:r w:rsidRPr="00636B46">
        <w:rPr>
          <w:rFonts w:ascii="Times New Roman" w:hAnsi="Times New Roman"/>
          <w:szCs w:val="24"/>
          <w:lang w:val="ru-RU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•ориентироваться в нравственном содержании </w:t>
      </w:r>
      <w:proofErr w:type="gramStart"/>
      <w:r w:rsidRPr="00636B46">
        <w:rPr>
          <w:rFonts w:ascii="Times New Roman" w:hAnsi="Times New Roman"/>
          <w:szCs w:val="24"/>
          <w:lang w:val="ru-RU"/>
        </w:rPr>
        <w:t>прочитанного</w:t>
      </w:r>
      <w:proofErr w:type="gramEnd"/>
      <w:r w:rsidRPr="00636B46">
        <w:rPr>
          <w:rFonts w:ascii="Times New Roman" w:hAnsi="Times New Roman"/>
          <w:szCs w:val="24"/>
          <w:lang w:val="ru-RU"/>
        </w:rPr>
        <w:t>, самостоятельно делать выводы, соотносить поступки героев с нравственными нормами;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получит возможность научиться: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•воспринимать художественную литературу как вид искусства;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•предвосхищать содержание текста по заголовку и с опорой на предыдущий опыт;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•выделять не только главную, но и избыточную информацию;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lastRenderedPageBreak/>
        <w:t>•осмысливать эстетические и нравственные ценности художественного текста и высказывать суждение;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•определять авторскую позицию и </w:t>
      </w:r>
      <w:proofErr w:type="gramStart"/>
      <w:r w:rsidRPr="00636B46">
        <w:rPr>
          <w:rFonts w:ascii="Times New Roman" w:hAnsi="Times New Roman"/>
          <w:szCs w:val="24"/>
          <w:lang w:val="ru-RU"/>
        </w:rPr>
        <w:t>высказывать отношение</w:t>
      </w:r>
      <w:proofErr w:type="gramEnd"/>
      <w:r w:rsidRPr="00636B46">
        <w:rPr>
          <w:rFonts w:ascii="Times New Roman" w:hAnsi="Times New Roman"/>
          <w:szCs w:val="24"/>
          <w:lang w:val="ru-RU"/>
        </w:rPr>
        <w:t xml:space="preserve"> к герою и его поступкам;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•отмечать изменения своего эмоционального состояния в процессе чтения литературного произведения;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•высказывать эстетическое и нравственно-этическое суждение и подтверждать высказанное суждение примерами из текста;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•делать выписки из прочитанных текстов для дальнейшего практического использования.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 </w:t>
      </w:r>
      <w:r w:rsidRPr="00636B46">
        <w:rPr>
          <w:rFonts w:ascii="Times New Roman" w:hAnsi="Times New Roman"/>
          <w:i/>
          <w:szCs w:val="24"/>
          <w:lang w:val="ru-RU"/>
        </w:rPr>
        <w:t>Круг детского чтения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научится: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•ориентироваться в книге по названию, оглавлению, отличать сборник произведений от авторской книги;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•самостоятельно и целенаправленно осуществлять выбор книги в библиотеке по заданной тематике, по собственному желанию;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получит возможность научиться: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•определять предпочтительный круг чтения, исходя из собственных интересов и познавательных потребностей;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•писать отзыв о прочитанной книге;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•работать с тематическим каталогом;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•работать с детской периодикой.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 xml:space="preserve"> </w:t>
      </w:r>
      <w:r w:rsidRPr="00636B46">
        <w:rPr>
          <w:rFonts w:ascii="Times New Roman" w:hAnsi="Times New Roman"/>
          <w:i/>
          <w:szCs w:val="24"/>
          <w:lang w:val="ru-RU"/>
        </w:rPr>
        <w:t>Литературоведческая пропедевтика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научится: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•сравнивать, сопоставлять художественные произведения разных жанров, выделяя два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получит возможность научиться: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lastRenderedPageBreak/>
        <w:t>•сравнивать,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636B46">
        <w:rPr>
          <w:rFonts w:ascii="Times New Roman" w:hAnsi="Times New Roman"/>
          <w:szCs w:val="24"/>
          <w:lang w:val="ru-RU"/>
        </w:rPr>
        <w:t>1</w:t>
      </w:r>
      <w:proofErr w:type="gramEnd"/>
      <w:r w:rsidRPr="00636B46">
        <w:rPr>
          <w:rFonts w:ascii="Times New Roman" w:hAnsi="Times New Roman"/>
          <w:szCs w:val="24"/>
          <w:lang w:val="ru-RU"/>
        </w:rPr>
        <w:t>);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Творческая деятельность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научится</w:t>
      </w:r>
      <w:r w:rsidRPr="00636B46">
        <w:rPr>
          <w:rFonts w:ascii="Times New Roman" w:hAnsi="Times New Roman"/>
          <w:szCs w:val="24"/>
          <w:lang w:val="ru-RU"/>
        </w:rPr>
        <w:t>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•читать по ролям литературное произведение;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i/>
          <w:szCs w:val="24"/>
          <w:lang w:val="ru-RU"/>
        </w:rPr>
        <w:t>получит возможность научиться</w:t>
      </w:r>
      <w:r w:rsidRPr="00636B46">
        <w:rPr>
          <w:rFonts w:ascii="Times New Roman" w:hAnsi="Times New Roman"/>
          <w:szCs w:val="24"/>
          <w:lang w:val="ru-RU"/>
        </w:rPr>
        <w:t>: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•творчески пересказывать текст (от лица героя, от автора), дополнять текст;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•создавать иллюстрации по содержанию произведения;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•работать в группе, создавая инсценировки по произведению, сценарии, проекты;</w:t>
      </w:r>
    </w:p>
    <w:p w:rsidR="002C336D" w:rsidRPr="00636B46" w:rsidRDefault="002C336D" w:rsidP="00636B46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636B46">
        <w:rPr>
          <w:rFonts w:ascii="Times New Roman" w:hAnsi="Times New Roman"/>
          <w:szCs w:val="24"/>
          <w:lang w:val="ru-RU"/>
        </w:rPr>
        <w:t>•создавать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264" w:rsidRDefault="00EE3264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Pr="00263A68" w:rsidRDefault="00636B46" w:rsidP="00263A68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4" w:name="_GoBack"/>
      <w:bookmarkEnd w:id="4"/>
      <w:r w:rsidRPr="00263A68">
        <w:rPr>
          <w:rFonts w:ascii="Times New Roman" w:hAnsi="Times New Roman" w:cs="Times New Roman"/>
          <w:sz w:val="28"/>
        </w:rPr>
        <w:lastRenderedPageBreak/>
        <w:t>Перечень учебно-методического обеспечения</w:t>
      </w:r>
    </w:p>
    <w:p w:rsidR="004C33C2" w:rsidRPr="004C33C2" w:rsidRDefault="004C33C2" w:rsidP="004C33C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C33C2">
        <w:rPr>
          <w:rFonts w:ascii="Times New Roman" w:hAnsi="Times New Roman" w:cs="Times New Roman"/>
          <w:sz w:val="24"/>
        </w:rPr>
        <w:t xml:space="preserve">Сборник программ к комплекту учебников «Начальная школа XXI века». – 3-е изд., </w:t>
      </w:r>
      <w:proofErr w:type="spellStart"/>
      <w:r w:rsidRPr="004C33C2">
        <w:rPr>
          <w:rFonts w:ascii="Times New Roman" w:hAnsi="Times New Roman" w:cs="Times New Roman"/>
          <w:sz w:val="24"/>
        </w:rPr>
        <w:t>дораб</w:t>
      </w:r>
      <w:proofErr w:type="spellEnd"/>
      <w:r w:rsidRPr="004C33C2">
        <w:rPr>
          <w:rFonts w:ascii="Times New Roman" w:hAnsi="Times New Roman" w:cs="Times New Roman"/>
          <w:sz w:val="24"/>
        </w:rPr>
        <w:t xml:space="preserve">. и доп. – М.: </w:t>
      </w:r>
      <w:proofErr w:type="spellStart"/>
      <w:r w:rsidRPr="004C33C2">
        <w:rPr>
          <w:rFonts w:ascii="Times New Roman" w:hAnsi="Times New Roman" w:cs="Times New Roman"/>
          <w:sz w:val="24"/>
        </w:rPr>
        <w:t>Вентана</w:t>
      </w:r>
      <w:proofErr w:type="spellEnd"/>
      <w:r w:rsidRPr="004C33C2">
        <w:rPr>
          <w:rFonts w:ascii="Times New Roman" w:hAnsi="Times New Roman" w:cs="Times New Roman"/>
          <w:sz w:val="24"/>
        </w:rPr>
        <w:t xml:space="preserve"> – Граф, 2010.</w:t>
      </w:r>
    </w:p>
    <w:p w:rsidR="004C33C2" w:rsidRPr="004C33C2" w:rsidRDefault="004C33C2" w:rsidP="004C33C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C33C2">
        <w:rPr>
          <w:rFonts w:ascii="Times New Roman" w:hAnsi="Times New Roman" w:cs="Times New Roman"/>
          <w:sz w:val="24"/>
        </w:rPr>
        <w:t>Ефросинина</w:t>
      </w:r>
      <w:proofErr w:type="spellEnd"/>
      <w:r w:rsidRPr="004C33C2">
        <w:rPr>
          <w:rFonts w:ascii="Times New Roman" w:hAnsi="Times New Roman" w:cs="Times New Roman"/>
          <w:sz w:val="24"/>
        </w:rPr>
        <w:t xml:space="preserve"> Л.А.: Литературное чтение:</w:t>
      </w:r>
      <w:r>
        <w:rPr>
          <w:rFonts w:ascii="Times New Roman" w:hAnsi="Times New Roman" w:cs="Times New Roman"/>
          <w:sz w:val="24"/>
        </w:rPr>
        <w:t xml:space="preserve"> </w:t>
      </w:r>
      <w:r w:rsidRPr="004C33C2">
        <w:rPr>
          <w:rFonts w:ascii="Times New Roman" w:hAnsi="Times New Roman" w:cs="Times New Roman"/>
          <w:sz w:val="24"/>
        </w:rPr>
        <w:t>1 класс: Учебник для учащихся общеобразовательных учре</w:t>
      </w:r>
      <w:r>
        <w:rPr>
          <w:rFonts w:ascii="Times New Roman" w:hAnsi="Times New Roman" w:cs="Times New Roman"/>
          <w:sz w:val="24"/>
        </w:rPr>
        <w:t xml:space="preserve">ждений. 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>-Граф, 2011</w:t>
      </w:r>
      <w:r w:rsidRPr="004C33C2">
        <w:rPr>
          <w:rFonts w:ascii="Times New Roman" w:hAnsi="Times New Roman" w:cs="Times New Roman"/>
          <w:sz w:val="24"/>
        </w:rPr>
        <w:t>.</w:t>
      </w:r>
    </w:p>
    <w:p w:rsidR="004C33C2" w:rsidRPr="004C33C2" w:rsidRDefault="004C33C2" w:rsidP="004C33C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C33C2">
        <w:rPr>
          <w:rFonts w:ascii="Times New Roman" w:hAnsi="Times New Roman" w:cs="Times New Roman"/>
          <w:sz w:val="24"/>
        </w:rPr>
        <w:t>Ефросинина</w:t>
      </w:r>
      <w:proofErr w:type="spellEnd"/>
      <w:r w:rsidRPr="004C33C2">
        <w:rPr>
          <w:rFonts w:ascii="Times New Roman" w:hAnsi="Times New Roman" w:cs="Times New Roman"/>
          <w:sz w:val="24"/>
        </w:rPr>
        <w:t xml:space="preserve"> Л.А.: Литературное чтение:1 класс: Рабочая тетрадь для учащихся общеобразовательных учре</w:t>
      </w:r>
      <w:r>
        <w:rPr>
          <w:rFonts w:ascii="Times New Roman" w:hAnsi="Times New Roman" w:cs="Times New Roman"/>
          <w:sz w:val="24"/>
        </w:rPr>
        <w:t xml:space="preserve">ждений. 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>-Граф, 2015</w:t>
      </w:r>
      <w:r w:rsidRPr="004C33C2">
        <w:rPr>
          <w:rFonts w:ascii="Times New Roman" w:hAnsi="Times New Roman" w:cs="Times New Roman"/>
          <w:sz w:val="24"/>
        </w:rPr>
        <w:t>.</w:t>
      </w:r>
    </w:p>
    <w:p w:rsidR="004C33C2" w:rsidRPr="004C33C2" w:rsidRDefault="004C33C2" w:rsidP="004C33C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C33C2">
        <w:rPr>
          <w:rFonts w:ascii="Times New Roman" w:hAnsi="Times New Roman" w:cs="Times New Roman"/>
          <w:sz w:val="24"/>
        </w:rPr>
        <w:t>Ефросинина</w:t>
      </w:r>
      <w:proofErr w:type="spellEnd"/>
      <w:r w:rsidRPr="004C33C2">
        <w:rPr>
          <w:rFonts w:ascii="Times New Roman" w:hAnsi="Times New Roman" w:cs="Times New Roman"/>
          <w:sz w:val="24"/>
        </w:rPr>
        <w:t xml:space="preserve"> Л.А.: Литературное чтение: 1 класс: методическое пособие. – 3-е изд.,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дораб</w:t>
      </w:r>
      <w:proofErr w:type="spellEnd"/>
      <w:r>
        <w:rPr>
          <w:rFonts w:ascii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>-Граф, 2015</w:t>
      </w:r>
      <w:r w:rsidRPr="004C33C2">
        <w:rPr>
          <w:rFonts w:ascii="Times New Roman" w:hAnsi="Times New Roman" w:cs="Times New Roman"/>
          <w:sz w:val="24"/>
        </w:rPr>
        <w:t>.</w:t>
      </w:r>
    </w:p>
    <w:p w:rsidR="00636B46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6B46" w:rsidRPr="000F513D" w:rsidRDefault="00636B46" w:rsidP="002C336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099A" w:rsidRP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Default="0076099A" w:rsidP="0076099A">
      <w:pPr>
        <w:spacing w:after="0" w:line="360" w:lineRule="auto"/>
        <w:ind w:firstLine="567"/>
        <w:jc w:val="both"/>
        <w:rPr>
          <w:sz w:val="28"/>
          <w:szCs w:val="28"/>
          <w:u w:val="single"/>
        </w:rPr>
      </w:pPr>
    </w:p>
    <w:p w:rsidR="0076099A" w:rsidRPr="0076099A" w:rsidRDefault="0076099A" w:rsidP="00760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76099A" w:rsidRPr="0076099A" w:rsidSect="00263A68">
      <w:footerReference w:type="default" r:id="rId8"/>
      <w:pgSz w:w="11906" w:h="16838"/>
      <w:pgMar w:top="720" w:right="720" w:bottom="72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68" w:rsidRDefault="00263A68" w:rsidP="00263A68">
      <w:pPr>
        <w:spacing w:after="0" w:line="240" w:lineRule="auto"/>
      </w:pPr>
      <w:r>
        <w:separator/>
      </w:r>
    </w:p>
  </w:endnote>
  <w:endnote w:type="continuationSeparator" w:id="0">
    <w:p w:rsidR="00263A68" w:rsidRDefault="00263A68" w:rsidP="0026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710143"/>
      <w:docPartObj>
        <w:docPartGallery w:val="Page Numbers (Bottom of Page)"/>
        <w:docPartUnique/>
      </w:docPartObj>
    </w:sdtPr>
    <w:sdtContent>
      <w:p w:rsidR="00263A68" w:rsidRDefault="00263A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63A68" w:rsidRDefault="00263A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68" w:rsidRDefault="00263A68" w:rsidP="00263A68">
      <w:pPr>
        <w:spacing w:after="0" w:line="240" w:lineRule="auto"/>
      </w:pPr>
      <w:r>
        <w:separator/>
      </w:r>
    </w:p>
  </w:footnote>
  <w:footnote w:type="continuationSeparator" w:id="0">
    <w:p w:rsidR="00263A68" w:rsidRDefault="00263A68" w:rsidP="0026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32C"/>
    <w:multiLevelType w:val="hybridMultilevel"/>
    <w:tmpl w:val="14B81D64"/>
    <w:lvl w:ilvl="0" w:tplc="748CA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E7E1C"/>
    <w:multiLevelType w:val="hybridMultilevel"/>
    <w:tmpl w:val="4D7E73EA"/>
    <w:lvl w:ilvl="0" w:tplc="5874A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A"/>
    <w:rsid w:val="00263A68"/>
    <w:rsid w:val="0029670F"/>
    <w:rsid w:val="002C336D"/>
    <w:rsid w:val="00476A47"/>
    <w:rsid w:val="004C26F2"/>
    <w:rsid w:val="004C33C2"/>
    <w:rsid w:val="004F1F85"/>
    <w:rsid w:val="00626D66"/>
    <w:rsid w:val="00636B46"/>
    <w:rsid w:val="006B0DCC"/>
    <w:rsid w:val="0076099A"/>
    <w:rsid w:val="00987FA4"/>
    <w:rsid w:val="00B95878"/>
    <w:rsid w:val="00CF02E6"/>
    <w:rsid w:val="00E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099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4">
    <w:name w:val="Основной текст + Полужирный"/>
    <w:basedOn w:val="a0"/>
    <w:rsid w:val="0076099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Малые прописные"/>
    <w:basedOn w:val="a0"/>
    <w:rsid w:val="0076099A"/>
    <w:rPr>
      <w:rFonts w:ascii="Calibri" w:eastAsia="Calibri" w:hAnsi="Calibri" w:cs="Calibri"/>
      <w:smallCaps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0"/>
    <w:rsid w:val="0076099A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a0"/>
    <w:rsid w:val="0076099A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76099A"/>
    <w:rPr>
      <w:rFonts w:ascii="Lucida Sans Unicode" w:eastAsia="Lucida Sans Unicode" w:hAnsi="Lucida Sans Unicode" w:cs="Lucida Sans Unicode"/>
      <w:spacing w:val="20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0"/>
    <w:rsid w:val="0076099A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a7">
    <w:name w:val="Основной текст + Полужирный;Курсив"/>
    <w:basedOn w:val="a0"/>
    <w:rsid w:val="0076099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4C33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6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A68"/>
  </w:style>
  <w:style w:type="paragraph" w:styleId="ab">
    <w:name w:val="footer"/>
    <w:basedOn w:val="a"/>
    <w:link w:val="ac"/>
    <w:uiPriority w:val="99"/>
    <w:unhideWhenUsed/>
    <w:rsid w:val="0026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099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4">
    <w:name w:val="Основной текст + Полужирный"/>
    <w:basedOn w:val="a0"/>
    <w:rsid w:val="0076099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Малые прописные"/>
    <w:basedOn w:val="a0"/>
    <w:rsid w:val="0076099A"/>
    <w:rPr>
      <w:rFonts w:ascii="Calibri" w:eastAsia="Calibri" w:hAnsi="Calibri" w:cs="Calibri"/>
      <w:smallCaps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0"/>
    <w:rsid w:val="0076099A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a0"/>
    <w:rsid w:val="0076099A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76099A"/>
    <w:rPr>
      <w:rFonts w:ascii="Lucida Sans Unicode" w:eastAsia="Lucida Sans Unicode" w:hAnsi="Lucida Sans Unicode" w:cs="Lucida Sans Unicode"/>
      <w:spacing w:val="20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0"/>
    <w:rsid w:val="0076099A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a7">
    <w:name w:val="Основной текст + Полужирный;Курсив"/>
    <w:basedOn w:val="a0"/>
    <w:rsid w:val="0076099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4C33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6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A68"/>
  </w:style>
  <w:style w:type="paragraph" w:styleId="ab">
    <w:name w:val="footer"/>
    <w:basedOn w:val="a"/>
    <w:link w:val="ac"/>
    <w:uiPriority w:val="99"/>
    <w:unhideWhenUsed/>
    <w:rsid w:val="0026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13</cp:revision>
  <dcterms:created xsi:type="dcterms:W3CDTF">2015-08-26T12:15:00Z</dcterms:created>
  <dcterms:modified xsi:type="dcterms:W3CDTF">2015-09-04T06:47:00Z</dcterms:modified>
</cp:coreProperties>
</file>