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02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бюджетное дошкольное</w:t>
      </w:r>
      <w:r w:rsidR="00EC2ECE"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образовательное учреждение</w:t>
      </w:r>
    </w:p>
    <w:p w:rsidR="00EC2ECE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C2ECE"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>етский сад</w:t>
      </w:r>
      <w:r w:rsidR="00EC2ECE"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>№ 11</w:t>
      </w:r>
      <w:r w:rsidR="00EC2ECE"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>«Машенька»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Default="00107A81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2ECE" w:rsidRPr="00EC2ECE" w:rsidRDefault="00EC2ECE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«Формирование экологической культуры у детей старшего </w:t>
      </w: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>дошкольного возраста»</w:t>
      </w: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A81" w:rsidRPr="00EC2ECE" w:rsidRDefault="00107A81" w:rsidP="00EC2ECE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Воспитатель:</w:t>
      </w:r>
    </w:p>
    <w:p w:rsidR="00107A81" w:rsidRDefault="00107A81" w:rsidP="00EC2ECE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>В.И. Халитова</w:t>
      </w:r>
    </w:p>
    <w:p w:rsidR="00EC2ECE" w:rsidRDefault="00EC2ECE" w:rsidP="00EC2ECE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2ECE" w:rsidRDefault="00EC2ECE" w:rsidP="00EC2ECE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2ECE" w:rsidRDefault="00EC2ECE" w:rsidP="00EC2ECE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2ECE" w:rsidRDefault="00EC2ECE" w:rsidP="00EC2ECE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2ECE" w:rsidRDefault="00EC2ECE" w:rsidP="00EC2ECE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2ECE" w:rsidRPr="00EC2ECE" w:rsidRDefault="00EC2ECE" w:rsidP="00EC2ECE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Сургут </w:t>
      </w: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CE">
        <w:rPr>
          <w:rFonts w:ascii="Times New Roman" w:hAnsi="Times New Roman" w:cs="Times New Roman"/>
          <w:noProof/>
          <w:sz w:val="28"/>
          <w:szCs w:val="28"/>
          <w:lang w:eastAsia="ru-RU"/>
        </w:rPr>
        <w:t>2013 г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lastRenderedPageBreak/>
        <w:t>Этапы    проекта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1-й-подготовительный</w:t>
      </w:r>
      <w:proofErr w:type="gramStart"/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 постановка цели и задач, определение направлений, объектов и методов исследования, предварительная работа с детьми и их родителями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2-й-собственно исследовательский: поиск ответов на поставленные вопросы, составление плана работы с детьми и их родителями.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3-</w:t>
      </w:r>
      <w:proofErr w:type="gramStart"/>
      <w:r w:rsidRPr="00EC2ECE">
        <w:rPr>
          <w:rFonts w:ascii="Times New Roman" w:hAnsi="Times New Roman" w:cs="Times New Roman"/>
          <w:color w:val="auto"/>
          <w:sz w:val="28"/>
          <w:szCs w:val="28"/>
        </w:rPr>
        <w:t>й-</w:t>
      </w:r>
      <w:proofErr w:type="gramEnd"/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 обобщающий (заключительный)-обобщение результатов в самой различной форме, их анализ ,закрепление полученных знаний, формулировка  выводов и  , по возможности , составление рекомендаций.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Предполагаемые результаты.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1 У детей появится ярко выраженный интерес к объектам и явлениям природы</w:t>
      </w:r>
      <w:proofErr w:type="gramStart"/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EC2ECE">
        <w:rPr>
          <w:rFonts w:ascii="Times New Roman" w:hAnsi="Times New Roman" w:cs="Times New Roman"/>
          <w:color w:val="auto"/>
          <w:sz w:val="28"/>
          <w:szCs w:val="28"/>
        </w:rPr>
        <w:t>Различать живую природу (растения, грибы , животные, человек) и неживую  природу( воздух, почва, вода). Ребята узнают особенности родного края.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2   Ребята бережно будут относиться к природе</w:t>
      </w:r>
      <w:proofErr w:type="gramStart"/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color w:val="auto"/>
          <w:sz w:val="28"/>
          <w:szCs w:val="28"/>
        </w:rPr>
        <w:t>будут стремиться к правильному поведению по отношению к миру природы.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3  Дети овладеют навыками  экологически безопасного поведения в природе.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Start"/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proofErr w:type="gramEnd"/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 ребят сформируется стремление к исследованию объектов природы, они научатся делать выводы, устанавливать причинно – следственные связи.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5  Ребята узнают значение воды</w:t>
      </w:r>
      <w:proofErr w:type="gramStart"/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color w:val="auto"/>
          <w:sz w:val="28"/>
          <w:szCs w:val="28"/>
        </w:rPr>
        <w:t>воздуха в жизни всех живых объектов природы.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6</w:t>
      </w:r>
      <w:proofErr w:type="gramStart"/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proofErr w:type="gramEnd"/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 детей будут сформированы навыки ухода за растениями живого уголка.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Все живые организмы имеют  равное право  на жизнь.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В природе всё взаимосвязано.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>В природе ничего не исчезает, а переходит из одного состояния в другое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 К экологическому проекту будут привлечены родители. Экологическое </w:t>
      </w:r>
    </w:p>
    <w:p w:rsidR="00107A81" w:rsidRPr="00EC2ECE" w:rsidRDefault="00107A81" w:rsidP="00EC2ECE">
      <w:pPr>
        <w:pStyle w:val="a3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2ECE">
        <w:rPr>
          <w:rFonts w:ascii="Times New Roman" w:hAnsi="Times New Roman" w:cs="Times New Roman"/>
          <w:color w:val="auto"/>
          <w:sz w:val="28"/>
          <w:szCs w:val="28"/>
        </w:rPr>
        <w:t xml:space="preserve">просвещение родителей даёт большой плюс в экологическом воспитании.    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107A81" w:rsidRPr="00EC2ECE" w:rsidRDefault="00107A81" w:rsidP="00EC2E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и неживым объектам флоры и фауны.</w:t>
      </w:r>
    </w:p>
    <w:p w:rsidR="00107A81" w:rsidRPr="00EC2ECE" w:rsidRDefault="00107A81" w:rsidP="00EC2EC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Изучение детьми объектов живой и неживой природы во взаимосвязи со средой обитания и формирование в детях осознанно – правильного взаимодействия с окружающим его большим миром природы.</w:t>
      </w: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C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107A81" w:rsidRPr="00EC2ECE" w:rsidRDefault="00107A81" w:rsidP="00EC2EC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- дети старшего дошкольного возраста детского сада №11 «Машенька»</w:t>
      </w:r>
    </w:p>
    <w:p w:rsidR="00107A81" w:rsidRPr="00EC2ECE" w:rsidRDefault="00107A81" w:rsidP="00EC2EC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- воспитанники группы «Брусничка»</w:t>
      </w:r>
    </w:p>
    <w:p w:rsidR="00107A81" w:rsidRPr="00EC2ECE" w:rsidRDefault="00107A81" w:rsidP="00EC2EC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- родители группы «Брусничка»</w:t>
      </w: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CE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107A81" w:rsidRPr="00EC2ECE" w:rsidRDefault="0091417D" w:rsidP="00EC2EC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ECE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ECE">
        <w:rPr>
          <w:rFonts w:ascii="Times New Roman" w:hAnsi="Times New Roman" w:cs="Times New Roman"/>
          <w:sz w:val="28"/>
          <w:szCs w:val="28"/>
        </w:rPr>
        <w:t>досугово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7A81" w:rsidRPr="00EC2ECE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spellEnd"/>
      <w:r w:rsidR="00107A81" w:rsidRPr="00EC2ECE">
        <w:rPr>
          <w:rFonts w:ascii="Times New Roman" w:hAnsi="Times New Roman" w:cs="Times New Roman"/>
          <w:sz w:val="28"/>
          <w:szCs w:val="28"/>
        </w:rPr>
        <w:t xml:space="preserve"> с 11 января 2012года по 30 мая 2013года.</w:t>
      </w: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CE">
        <w:rPr>
          <w:rFonts w:ascii="Times New Roman" w:hAnsi="Times New Roman" w:cs="Times New Roman"/>
          <w:b/>
          <w:sz w:val="28"/>
          <w:szCs w:val="28"/>
        </w:rPr>
        <w:t>Продукт проекта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ECE">
        <w:rPr>
          <w:rFonts w:ascii="Times New Roman" w:hAnsi="Times New Roman" w:cs="Times New Roman"/>
          <w:sz w:val="28"/>
          <w:szCs w:val="28"/>
        </w:rPr>
        <w:t>Макет объектов природы, фотографии</w:t>
      </w:r>
      <w:r w:rsidR="0091417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C2ECE">
        <w:rPr>
          <w:rFonts w:ascii="Times New Roman" w:hAnsi="Times New Roman" w:cs="Times New Roman"/>
          <w:sz w:val="28"/>
          <w:szCs w:val="28"/>
        </w:rPr>
        <w:t>, альбомы «подружись с природой</w:t>
      </w:r>
      <w:r w:rsidR="0091417D" w:rsidRPr="00EC2ECE">
        <w:rPr>
          <w:rFonts w:ascii="Times New Roman" w:hAnsi="Times New Roman" w:cs="Times New Roman"/>
          <w:sz w:val="28"/>
          <w:szCs w:val="28"/>
        </w:rPr>
        <w:t>», рисунки</w:t>
      </w:r>
      <w:r w:rsidRPr="00EC2ECE">
        <w:rPr>
          <w:rFonts w:ascii="Times New Roman" w:hAnsi="Times New Roman" w:cs="Times New Roman"/>
          <w:sz w:val="28"/>
          <w:szCs w:val="28"/>
        </w:rPr>
        <w:t xml:space="preserve">, детская лаборатория, </w:t>
      </w:r>
      <w:r w:rsidR="0091417D" w:rsidRPr="00EC2ECE">
        <w:rPr>
          <w:rFonts w:ascii="Times New Roman" w:hAnsi="Times New Roman" w:cs="Times New Roman"/>
          <w:sz w:val="28"/>
          <w:szCs w:val="28"/>
        </w:rPr>
        <w:t>модели,</w:t>
      </w:r>
      <w:r w:rsidRPr="00EC2ECE">
        <w:rPr>
          <w:rFonts w:ascii="Times New Roman" w:hAnsi="Times New Roman" w:cs="Times New Roman"/>
          <w:sz w:val="28"/>
          <w:szCs w:val="28"/>
        </w:rPr>
        <w:t xml:space="preserve"> картины, иллюстрации, живой уголок, наблюдения на прогулке, цветник.</w:t>
      </w:r>
      <w:proofErr w:type="gramEnd"/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ECE" w:rsidRDefault="00EC2ECE" w:rsidP="00EC2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CE">
        <w:rPr>
          <w:rFonts w:ascii="Times New Roman" w:hAnsi="Times New Roman" w:cs="Times New Roman"/>
          <w:b/>
          <w:sz w:val="28"/>
          <w:szCs w:val="28"/>
        </w:rPr>
        <w:t>Задачи экологического проекта:</w:t>
      </w:r>
    </w:p>
    <w:p w:rsidR="00107A81" w:rsidRPr="00EC2ECE" w:rsidRDefault="00107A81" w:rsidP="00EC2EC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Научить детей вести наблюдения за объектами живой и неживой природы.</w:t>
      </w:r>
    </w:p>
    <w:p w:rsidR="00107A81" w:rsidRPr="00EC2ECE" w:rsidRDefault="00107A81" w:rsidP="00EC2EC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Научить конкретным способам экспериментирования и исследования объектов природы.</w:t>
      </w:r>
    </w:p>
    <w:p w:rsidR="00107A81" w:rsidRPr="00EC2ECE" w:rsidRDefault="00107A81" w:rsidP="00EC2EC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Научить правильно, ухаживать за растениями живого уголка и растительным миром на участке.</w:t>
      </w:r>
    </w:p>
    <w:p w:rsidR="00107A81" w:rsidRPr="00EC2ECE" w:rsidRDefault="00107A81" w:rsidP="00EC2EC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Развивать умение делать выводы, устанавливая причинно – следственные связи между объектами природы.</w:t>
      </w:r>
    </w:p>
    <w:p w:rsidR="00107A81" w:rsidRPr="00EC2ECE" w:rsidRDefault="00107A81" w:rsidP="00EC2EC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Научить проводить простейшие опыты с природными объектами, используя правила безопасности</w:t>
      </w:r>
    </w:p>
    <w:p w:rsidR="00107A81" w:rsidRPr="00EC2ECE" w:rsidRDefault="00107A81" w:rsidP="00EC2EC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Воспитывать навыки экологически безопасного поведения на природе, выполняя правила безопасного труда в природе.</w:t>
      </w:r>
    </w:p>
    <w:p w:rsidR="00107A81" w:rsidRPr="00EC2ECE" w:rsidRDefault="00107A81" w:rsidP="00EC2EC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Воспитывать чувство сопереживания и желание помочь нуждающимся объектам природы: растениям, насекомым, животным, птицам, человеку.</w:t>
      </w:r>
    </w:p>
    <w:p w:rsidR="00107A81" w:rsidRPr="00EC2ECE" w:rsidRDefault="00107A81" w:rsidP="00EC2ECE">
      <w:pPr>
        <w:pStyle w:val="a5"/>
        <w:tabs>
          <w:tab w:val="left" w:pos="8085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ab/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26" w:type="dxa"/>
        <w:tblInd w:w="108" w:type="dxa"/>
        <w:tblLook w:val="04A0"/>
      </w:tblPr>
      <w:tblGrid>
        <w:gridCol w:w="295"/>
        <w:gridCol w:w="567"/>
        <w:gridCol w:w="295"/>
        <w:gridCol w:w="3394"/>
        <w:gridCol w:w="71"/>
        <w:gridCol w:w="4644"/>
        <w:gridCol w:w="605"/>
        <w:gridCol w:w="355"/>
      </w:tblGrid>
      <w:tr w:rsidR="00107A81" w:rsidRPr="00EC2ECE" w:rsidTr="00EC2ECE">
        <w:trPr>
          <w:trHeight w:val="585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Перспективный план работы с детьми на 2012-2013г.г.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39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75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детей по экологическому воспитанию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"Природа, архитектура родного города, края"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75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мини-книжек "Как я провел лето"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"Природа моего края"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390"/>
        </w:trPr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1125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НОД на тему</w:t>
            </w:r>
            <w:proofErr w:type="gramStart"/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:"</w:t>
            </w:r>
            <w:proofErr w:type="gramEnd"/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родному краю"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кормушек для птиц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75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"До свидания Золотая осень!"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зимний парк "Нефтяник"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390"/>
        </w:trPr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75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 </w:t>
            </w:r>
            <w:proofErr w:type="spellStart"/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интелектуально-познавательных</w:t>
            </w:r>
            <w:proofErr w:type="spellEnd"/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"Зов джунглей"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1125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мини-зоопарк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отдыха "Загадай, отгадай, придумай сам (загадки о явлениях природы)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390"/>
        </w:trPr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1125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рассады, цветов и овощных культур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рисунков, поделок на тему: "Без нас природа проживет, а мы без нее нет"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1125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"Земля - наш общий дом"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Викторина: "Если звезда зажигается, значит это кому-нибудь нужно"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390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375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"Огород на подоконнике"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375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 </w:t>
            </w:r>
            <w:proofErr w:type="gramStart"/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азвлечений "Юный эколог"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trHeight w:val="300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CE" w:rsidRPr="00EC2ECE" w:rsidRDefault="00EC2ECE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81" w:rsidRPr="00EC2ECE" w:rsidRDefault="00107A81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CE" w:rsidRDefault="00EC2ECE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ECE" w:rsidRDefault="00EC2ECE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ECE" w:rsidRDefault="00EC2ECE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ECE" w:rsidRDefault="00EC2ECE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ECE" w:rsidRDefault="00EC2ECE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ECE" w:rsidRPr="00EC2ECE" w:rsidRDefault="00EC2ECE" w:rsidP="00EC2E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81" w:rsidRPr="00EC2ECE" w:rsidRDefault="00107A81" w:rsidP="00EC2E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763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Перспективный план работы с родителями на 2012-2013г.г.  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389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748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"Забавные поделки с огорода"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уголок для родителей "Юный эколог"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1122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родителей в изготовлении мини-книжек "Как я провел лето"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"Хорошо ли мы знаем наш город, край"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389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748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"Природа, архитектура нашего города, страны"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кормушек для птиц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748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81" w:rsidRPr="00EC2ECE" w:rsidRDefault="00107A81" w:rsidP="00EC2E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родителей для участия в конкурсе "Сказка - зимняя пора"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389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748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организации экскурсии  в мини-зоопарк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спортивном развлечении "Зов джунглей"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748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зимний лес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"Люблю свой край, свой город"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389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748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посадке рассады, цветов, овощей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Папа, мама, я - дружная семья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1122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праздник вместе с мамами "Мой самый дорогой человек"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"Земля наш общий дом"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374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374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родителей в подготовке летне-оздоровительного сезона (покраска оборудования на участке, высадка цветов и т.д.)</w:t>
            </w:r>
          </w:p>
        </w:tc>
      </w:tr>
      <w:tr w:rsidR="00107A81" w:rsidRPr="00EC2ECE" w:rsidTr="00EC2ECE">
        <w:trPr>
          <w:gridBefore w:val="1"/>
          <w:gridAfter w:val="1"/>
          <w:wBefore w:w="295" w:type="dxa"/>
          <w:wAfter w:w="355" w:type="dxa"/>
          <w:trHeight w:val="687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A81" w:rsidRPr="00EC2ECE" w:rsidRDefault="00107A81" w:rsidP="00EC2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"Здравствуй лето!"</w:t>
            </w:r>
          </w:p>
        </w:tc>
      </w:tr>
    </w:tbl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CE">
        <w:rPr>
          <w:rFonts w:ascii="Times New Roman" w:hAnsi="Times New Roman" w:cs="Times New Roman"/>
          <w:b/>
          <w:sz w:val="28"/>
          <w:szCs w:val="28"/>
        </w:rPr>
        <w:t>Вывод  диагностики на начало учебного года.</w:t>
      </w:r>
    </w:p>
    <w:p w:rsidR="00107A81" w:rsidRPr="00EC2ECE" w:rsidRDefault="00107A81" w:rsidP="00EC2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 xml:space="preserve">     По результатам диагностики на начало учебного года дети показали знания на среднем и незначительно высоком уровне. Есть дети, у которых знания близки к низкому уровню (</w:t>
      </w:r>
      <w:proofErr w:type="spellStart"/>
      <w:r w:rsidRPr="00EC2ECE">
        <w:rPr>
          <w:rFonts w:ascii="Times New Roman" w:hAnsi="Times New Roman" w:cs="Times New Roman"/>
          <w:sz w:val="28"/>
          <w:szCs w:val="28"/>
        </w:rPr>
        <w:t>Грибачёва</w:t>
      </w:r>
      <w:proofErr w:type="spellEnd"/>
      <w:r w:rsidRPr="00EC2ECE">
        <w:rPr>
          <w:rFonts w:ascii="Times New Roman" w:hAnsi="Times New Roman" w:cs="Times New Roman"/>
          <w:sz w:val="28"/>
          <w:szCs w:val="28"/>
        </w:rPr>
        <w:t xml:space="preserve"> Валерия, Воробьёв Петя, </w:t>
      </w:r>
      <w:proofErr w:type="spellStart"/>
      <w:r w:rsidRPr="00EC2ECE">
        <w:rPr>
          <w:rFonts w:ascii="Times New Roman" w:hAnsi="Times New Roman" w:cs="Times New Roman"/>
          <w:sz w:val="28"/>
          <w:szCs w:val="28"/>
        </w:rPr>
        <w:t>Хусаенов</w:t>
      </w:r>
      <w:proofErr w:type="spellEnd"/>
      <w:r w:rsidRPr="00EC2ECE">
        <w:rPr>
          <w:rFonts w:ascii="Times New Roman" w:hAnsi="Times New Roman" w:cs="Times New Roman"/>
          <w:sz w:val="28"/>
          <w:szCs w:val="28"/>
        </w:rPr>
        <w:t xml:space="preserve"> Эльдар, </w:t>
      </w:r>
      <w:proofErr w:type="spellStart"/>
      <w:r w:rsidRPr="00EC2ECE">
        <w:rPr>
          <w:rFonts w:ascii="Times New Roman" w:hAnsi="Times New Roman" w:cs="Times New Roman"/>
          <w:sz w:val="28"/>
          <w:szCs w:val="28"/>
        </w:rPr>
        <w:t>Шайхулин</w:t>
      </w:r>
      <w:proofErr w:type="spellEnd"/>
      <w:r w:rsidRPr="00EC2ECE">
        <w:rPr>
          <w:rFonts w:ascii="Times New Roman" w:hAnsi="Times New Roman" w:cs="Times New Roman"/>
          <w:sz w:val="28"/>
          <w:szCs w:val="28"/>
        </w:rPr>
        <w:t xml:space="preserve"> Ваня), на показатели повлияли очень частые пропуски  занятий. Следует обратить внимание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 xml:space="preserve"> что дети путают животных на хищных и травоядных; деревья: хвойные и лиственные; плохо знают разновидности цветов.  Продолжать воспитывать бережное отношение к природе, выполнять индивидуальные и коллективные поручения. Формировать ответственное отношение к порученному заданию, разъяснять значимость их труда, следить за качеством выполнения работ. Индивидуально поработать с </w:t>
      </w:r>
      <w:proofErr w:type="spellStart"/>
      <w:r w:rsidRPr="00EC2ECE">
        <w:rPr>
          <w:rFonts w:ascii="Times New Roman" w:hAnsi="Times New Roman" w:cs="Times New Roman"/>
          <w:sz w:val="28"/>
          <w:szCs w:val="28"/>
        </w:rPr>
        <w:t>Грибачёвой</w:t>
      </w:r>
      <w:proofErr w:type="spellEnd"/>
      <w:r w:rsidRPr="00EC2ECE">
        <w:rPr>
          <w:rFonts w:ascii="Times New Roman" w:hAnsi="Times New Roman" w:cs="Times New Roman"/>
          <w:sz w:val="28"/>
          <w:szCs w:val="28"/>
        </w:rPr>
        <w:t xml:space="preserve"> В., Воробьёвым П., </w:t>
      </w:r>
      <w:proofErr w:type="spellStart"/>
      <w:r w:rsidRPr="00EC2ECE">
        <w:rPr>
          <w:rFonts w:ascii="Times New Roman" w:hAnsi="Times New Roman" w:cs="Times New Roman"/>
          <w:sz w:val="28"/>
          <w:szCs w:val="28"/>
        </w:rPr>
        <w:t>Хусаеновым</w:t>
      </w:r>
      <w:proofErr w:type="spellEnd"/>
      <w:r w:rsidRPr="00EC2ECE">
        <w:rPr>
          <w:rFonts w:ascii="Times New Roman" w:hAnsi="Times New Roman" w:cs="Times New Roman"/>
          <w:sz w:val="28"/>
          <w:szCs w:val="28"/>
        </w:rPr>
        <w:t xml:space="preserve"> Э. </w:t>
      </w:r>
    </w:p>
    <w:p w:rsidR="00107A81" w:rsidRPr="00EC2ECE" w:rsidRDefault="00107A81" w:rsidP="00EC2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Default="00107A81" w:rsidP="00EC2ECE">
      <w:pPr>
        <w:tabs>
          <w:tab w:val="left" w:pos="1173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ECE">
        <w:rPr>
          <w:rFonts w:ascii="Times New Roman" w:hAnsi="Times New Roman" w:cs="Times New Roman"/>
          <w:b/>
          <w:i/>
          <w:sz w:val="28"/>
          <w:szCs w:val="28"/>
        </w:rPr>
        <w:t>Консультация для воспитателей.</w:t>
      </w:r>
    </w:p>
    <w:p w:rsidR="00EC2ECE" w:rsidRPr="00EC2ECE" w:rsidRDefault="00EC2ECE" w:rsidP="00EC2ECE">
      <w:pPr>
        <w:tabs>
          <w:tab w:val="left" w:pos="1173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ECE" w:rsidRDefault="00107A81" w:rsidP="00EC2ECE">
      <w:pPr>
        <w:tabs>
          <w:tab w:val="left" w:pos="117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 xml:space="preserve">«Экологическое воспитание – это воспитание нравственности, </w:t>
      </w:r>
    </w:p>
    <w:p w:rsidR="00EC2ECE" w:rsidRDefault="00107A81" w:rsidP="00EC2ECE">
      <w:pPr>
        <w:tabs>
          <w:tab w:val="left" w:pos="117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духовности и интеллекта».</w:t>
      </w:r>
      <w:r w:rsidR="00EC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CE" w:rsidRDefault="00107A81" w:rsidP="00EC2ECE">
      <w:pPr>
        <w:tabs>
          <w:tab w:val="left" w:pos="117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Человек и природа.</w:t>
      </w:r>
    </w:p>
    <w:p w:rsidR="00EC2ECE" w:rsidRDefault="00EC2ECE" w:rsidP="00EC2ECE">
      <w:pPr>
        <w:tabs>
          <w:tab w:val="left" w:pos="117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EC2ECE" w:rsidP="00EC2ECE">
      <w:pPr>
        <w:tabs>
          <w:tab w:val="left" w:pos="117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81" w:rsidRPr="00EC2ECE">
        <w:rPr>
          <w:rFonts w:ascii="Times New Roman" w:hAnsi="Times New Roman" w:cs="Times New Roman"/>
          <w:sz w:val="28"/>
          <w:szCs w:val="28"/>
        </w:rPr>
        <w:t>Философы</w:t>
      </w:r>
      <w:proofErr w:type="gramStart"/>
      <w:r w:rsidR="00107A81"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7A81" w:rsidRPr="00EC2ECE">
        <w:rPr>
          <w:rFonts w:ascii="Times New Roman" w:hAnsi="Times New Roman" w:cs="Times New Roman"/>
          <w:sz w:val="28"/>
          <w:szCs w:val="28"/>
        </w:rPr>
        <w:t xml:space="preserve"> поэты, художники всех времён и народов отдавали дань этой вечной и актуальной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81" w:rsidRPr="00EC2ECE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="00107A81"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7A81" w:rsidRPr="00EC2ECE">
        <w:rPr>
          <w:rFonts w:ascii="Times New Roman" w:hAnsi="Times New Roman" w:cs="Times New Roman"/>
          <w:sz w:val="28"/>
          <w:szCs w:val="28"/>
        </w:rPr>
        <w:t xml:space="preserve"> пожалуй никогда она не стояла так остро, как в наши дни когда угроза экологического кризиса, а может быть и катастрофы нависла над человечеством и проблема  экологизации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107A81" w:rsidRPr="00EC2ECE" w:rsidRDefault="00107A81" w:rsidP="00EC2ECE">
      <w:pPr>
        <w:tabs>
          <w:tab w:val="left" w:pos="117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Важное место в системе накопления каждым ребёнком личного опыта экологически правильного взаимодействия с природой ближайшего окружения, безопасного как для ребёнка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 xml:space="preserve">  так и для самой природы, в соответствии со свои интересами склонностями, уровнем познавательного развития отводится  созданию на территории детского сада экологической тропы и организации на ней работы с детьми.</w:t>
      </w:r>
    </w:p>
    <w:p w:rsidR="00107A81" w:rsidRPr="00EC2ECE" w:rsidRDefault="00107A81" w:rsidP="00EC2ECE">
      <w:pPr>
        <w:tabs>
          <w:tab w:val="left" w:pos="117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Необходимость экологического  воспитания с первых лет жизни человека признаётся многими дошкольными работниками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>однако не всегда достаточно чётко осознаётся его суть ,то . новое, что должно внесено в традиционную работу по воспитанию детей любви и бережного отношения к природе.</w:t>
      </w:r>
    </w:p>
    <w:p w:rsidR="00107A81" w:rsidRPr="00EC2ECE" w:rsidRDefault="00107A81" w:rsidP="00EC2ECE">
      <w:pPr>
        <w:tabs>
          <w:tab w:val="left" w:pos="117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 xml:space="preserve">Суть нового направления заключается в следующем. В период дошкольного детства в процессе целенаправленного педагогического воздействия в детях можно сформировать начало экологической культуры 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>сознанно- правильного отношения к явлениям, объектам живой и неживой природы, которые составляют их непосредственное окружение в этот период жизни. Осознанно-правильное отношение вырабатывается в условиях тесного контакта и различных форм взаимоотношения ребёнка с растениями и животными, имеющимися в помещении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 xml:space="preserve"> на участке детского сада, в домашних условиях.</w:t>
      </w:r>
    </w:p>
    <w:p w:rsidR="00107A81" w:rsidRPr="00EC2ECE" w:rsidRDefault="00107A81" w:rsidP="00EC2ECE">
      <w:pPr>
        <w:tabs>
          <w:tab w:val="left" w:pos="117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Дошкольное учреждение расположено  среди многоэтажных домов. Поблизости  от него есть парк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 xml:space="preserve"> река Обь, где дети общаются с природой</w:t>
      </w:r>
    </w:p>
    <w:p w:rsidR="00107A81" w:rsidRPr="00EC2ECE" w:rsidRDefault="00107A81" w:rsidP="00EC2ECE">
      <w:pPr>
        <w:tabs>
          <w:tab w:val="left" w:pos="117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Активное общение ребёнка с природой порождает и укрепляет беспечную способность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>принадлежащую человеческой особенности – доброту. Но как же дать почувствовать ребёнку радость первых открытий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>когда он входит в чудный мир, что вокруг него? Оказывается простейший путь к этому - наблюдение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07A81" w:rsidRPr="00EC2ECE" w:rsidRDefault="00107A81" w:rsidP="00EC2ECE">
      <w:pPr>
        <w:tabs>
          <w:tab w:val="left" w:pos="117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 xml:space="preserve">Общие цели и задачи наблюдений 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>асширять представления о живой и неживой природе, формировать основы экологических знаний и экологической культуры.</w:t>
      </w:r>
    </w:p>
    <w:p w:rsidR="00107A81" w:rsidRPr="00EC2ECE" w:rsidRDefault="00107A81" w:rsidP="00EC2ECE">
      <w:pPr>
        <w:tabs>
          <w:tab w:val="left" w:pos="117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Воспитывать бережное отношение к миру живой природы. Продолжать        формировать представления о природе родного края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 xml:space="preserve"> прививать наблюдательность, доброту, образное, поэтическое воспитание объектов природы.  </w:t>
      </w:r>
    </w:p>
    <w:p w:rsidR="00107A81" w:rsidRPr="00EC2ECE" w:rsidRDefault="00107A81" w:rsidP="00EC2ECE">
      <w:pPr>
        <w:tabs>
          <w:tab w:val="left" w:pos="117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CE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1</w:t>
      </w:r>
      <w:r w:rsidR="00EC2ECE">
        <w:rPr>
          <w:rFonts w:ascii="Times New Roman" w:hAnsi="Times New Roman" w:cs="Times New Roman"/>
          <w:sz w:val="28"/>
          <w:szCs w:val="28"/>
        </w:rPr>
        <w:t>.</w:t>
      </w:r>
      <w:r w:rsidRPr="00EC2ECE">
        <w:rPr>
          <w:rFonts w:ascii="Times New Roman" w:hAnsi="Times New Roman" w:cs="Times New Roman"/>
          <w:sz w:val="28"/>
          <w:szCs w:val="28"/>
        </w:rPr>
        <w:t xml:space="preserve"> У детей появится ярко выраженный интерес к объектам и явлениям природы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>Различать живую природу (растения, грибы , животные, человек) и неживую  природу( воздух, почва, вода). Ребята узнают особенности родного края.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2</w:t>
      </w:r>
      <w:r w:rsidR="00EC2ECE">
        <w:rPr>
          <w:rFonts w:ascii="Times New Roman" w:hAnsi="Times New Roman" w:cs="Times New Roman"/>
          <w:sz w:val="28"/>
          <w:szCs w:val="28"/>
        </w:rPr>
        <w:t>.</w:t>
      </w:r>
      <w:r w:rsidRPr="00EC2ECE">
        <w:rPr>
          <w:rFonts w:ascii="Times New Roman" w:hAnsi="Times New Roman" w:cs="Times New Roman"/>
          <w:sz w:val="28"/>
          <w:szCs w:val="28"/>
        </w:rPr>
        <w:t xml:space="preserve">   Ребята бережно будут относиться к природе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>будут стремиться к правильному поведению по отношению к миру природы.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3</w:t>
      </w:r>
      <w:r w:rsidR="00EC2ECE">
        <w:rPr>
          <w:rFonts w:ascii="Times New Roman" w:hAnsi="Times New Roman" w:cs="Times New Roman"/>
          <w:sz w:val="28"/>
          <w:szCs w:val="28"/>
        </w:rPr>
        <w:t>.</w:t>
      </w:r>
      <w:r w:rsidRPr="00EC2ECE">
        <w:rPr>
          <w:rFonts w:ascii="Times New Roman" w:hAnsi="Times New Roman" w:cs="Times New Roman"/>
          <w:sz w:val="28"/>
          <w:szCs w:val="28"/>
        </w:rPr>
        <w:t xml:space="preserve">  Дети овладеют навыками  экологически безопасного поведения в природе.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4</w:t>
      </w:r>
      <w:r w:rsidR="00EC2ECE">
        <w:rPr>
          <w:rFonts w:ascii="Times New Roman" w:hAnsi="Times New Roman" w:cs="Times New Roman"/>
          <w:sz w:val="28"/>
          <w:szCs w:val="28"/>
        </w:rPr>
        <w:t>.</w:t>
      </w:r>
      <w:r w:rsidRPr="00EC2ECE">
        <w:rPr>
          <w:rFonts w:ascii="Times New Roman" w:hAnsi="Times New Roman" w:cs="Times New Roman"/>
          <w:sz w:val="28"/>
          <w:szCs w:val="28"/>
        </w:rPr>
        <w:t xml:space="preserve"> У ребят сформируется стремление к исследованию объектов природы, они научатся делать выводы, устанавливать причинно – следственные связи.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5</w:t>
      </w:r>
      <w:r w:rsidR="00EC2ECE">
        <w:rPr>
          <w:rFonts w:ascii="Times New Roman" w:hAnsi="Times New Roman" w:cs="Times New Roman"/>
          <w:sz w:val="28"/>
          <w:szCs w:val="28"/>
        </w:rPr>
        <w:t>.</w:t>
      </w:r>
      <w:r w:rsidRPr="00EC2ECE">
        <w:rPr>
          <w:rFonts w:ascii="Times New Roman" w:hAnsi="Times New Roman" w:cs="Times New Roman"/>
          <w:sz w:val="28"/>
          <w:szCs w:val="28"/>
        </w:rPr>
        <w:t xml:space="preserve">  Ребята узнают значение воды</w:t>
      </w:r>
      <w:proofErr w:type="gramStart"/>
      <w:r w:rsidRPr="00EC2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ECE">
        <w:rPr>
          <w:rFonts w:ascii="Times New Roman" w:hAnsi="Times New Roman" w:cs="Times New Roman"/>
          <w:sz w:val="28"/>
          <w:szCs w:val="28"/>
        </w:rPr>
        <w:t>воздуха в жизни всех живых объектов природы.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6</w:t>
      </w:r>
      <w:r w:rsidR="00EC2ECE">
        <w:rPr>
          <w:rFonts w:ascii="Times New Roman" w:hAnsi="Times New Roman" w:cs="Times New Roman"/>
          <w:sz w:val="28"/>
          <w:szCs w:val="28"/>
        </w:rPr>
        <w:t>.</w:t>
      </w:r>
      <w:r w:rsidRPr="00EC2ECE">
        <w:rPr>
          <w:rFonts w:ascii="Times New Roman" w:hAnsi="Times New Roman" w:cs="Times New Roman"/>
          <w:sz w:val="28"/>
          <w:szCs w:val="28"/>
        </w:rPr>
        <w:t xml:space="preserve"> У детей будут сформированы навыки ухода за растениями живого уголка.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Все живые организмы имеют  равное право  на жизнь.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В природе всё взаимосвязано.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>В природе ничего не исчезает, а переходит из одного состояния в другое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 xml:space="preserve"> К экологическому проекту будут привлечены родители. Экологическое 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CE">
        <w:rPr>
          <w:rFonts w:ascii="Times New Roman" w:hAnsi="Times New Roman" w:cs="Times New Roman"/>
          <w:sz w:val="28"/>
          <w:szCs w:val="28"/>
        </w:rPr>
        <w:t xml:space="preserve">просвещение родителей даёт большой плюс в экологическом воспитании.    </w:t>
      </w: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Pr="00EC2ECE" w:rsidRDefault="00107A81" w:rsidP="00EC2ECE">
      <w:pPr>
        <w:tabs>
          <w:tab w:val="left" w:pos="11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A81" w:rsidRDefault="00107A81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56AD" w:rsidRDefault="003656AD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56AD" w:rsidRDefault="003656AD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56AD" w:rsidRDefault="003656AD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56AD" w:rsidRDefault="003656AD" w:rsidP="00EC2EC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3656AD" w:rsidSect="00EC2E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0EB8"/>
    <w:multiLevelType w:val="hybridMultilevel"/>
    <w:tmpl w:val="C83645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FC51EE"/>
    <w:multiLevelType w:val="hybridMultilevel"/>
    <w:tmpl w:val="AAA4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savePreviewPicture/>
  <w:compat/>
  <w:rsids>
    <w:rsidRoot w:val="00107A81"/>
    <w:rsid w:val="00001770"/>
    <w:rsid w:val="000B28DE"/>
    <w:rsid w:val="00107A81"/>
    <w:rsid w:val="00241DEE"/>
    <w:rsid w:val="003656AD"/>
    <w:rsid w:val="003B1409"/>
    <w:rsid w:val="0046288D"/>
    <w:rsid w:val="0091417D"/>
    <w:rsid w:val="00BE65BD"/>
    <w:rsid w:val="00E15D6C"/>
    <w:rsid w:val="00E20E18"/>
    <w:rsid w:val="00EB7992"/>
    <w:rsid w:val="00EC2ECE"/>
    <w:rsid w:val="00F3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7A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7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07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2013-12-14T07:54:00Z</dcterms:created>
  <dcterms:modified xsi:type="dcterms:W3CDTF">2014-01-20T02:58:00Z</dcterms:modified>
</cp:coreProperties>
</file>