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F4" w:rsidRDefault="00CB56A4" w:rsidP="00995057">
      <w:pPr>
        <w:pStyle w:val="a3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B56A4">
        <w:rPr>
          <w:rFonts w:ascii="Times New Roman" w:hAnsi="Times New Roman" w:cs="Times New Roman"/>
          <w:sz w:val="36"/>
          <w:szCs w:val="36"/>
          <w:shd w:val="clear" w:color="auto" w:fill="FFFFFF"/>
        </w:rPr>
        <w:t>Рекомендации родителям "Что такое упрямство?"</w:t>
      </w:r>
    </w:p>
    <w:p w:rsidR="00CB56A4" w:rsidRDefault="00CB56A4" w:rsidP="00CB5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6A4" w:rsidRDefault="00CB56A4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общем виде под </w:t>
      </w:r>
      <w:r w:rsidRPr="00995057">
        <w:rPr>
          <w:rFonts w:ascii="Times New Roman" w:hAnsi="Times New Roman" w:cs="Times New Roman"/>
          <w:i/>
          <w:sz w:val="28"/>
          <w:szCs w:val="28"/>
        </w:rPr>
        <w:t>упрямством</w:t>
      </w:r>
      <w:r>
        <w:rPr>
          <w:rFonts w:ascii="Times New Roman" w:hAnsi="Times New Roman" w:cs="Times New Roman"/>
          <w:sz w:val="28"/>
          <w:szCs w:val="28"/>
        </w:rPr>
        <w:t xml:space="preserve"> родители подразумевают непослушание, стремление ребенка все делать по-своему, желание настоять на своем и говорить "нет", когда, по их мнению, нужно говорить "да". Пик </w:t>
      </w:r>
      <w:r w:rsidRPr="00995057">
        <w:rPr>
          <w:rFonts w:ascii="Times New Roman" w:hAnsi="Times New Roman" w:cs="Times New Roman"/>
          <w:i/>
          <w:sz w:val="28"/>
          <w:szCs w:val="28"/>
        </w:rPr>
        <w:t xml:space="preserve">упрямства </w:t>
      </w:r>
      <w:r>
        <w:rPr>
          <w:rFonts w:ascii="Times New Roman" w:hAnsi="Times New Roman" w:cs="Times New Roman"/>
          <w:sz w:val="28"/>
          <w:szCs w:val="28"/>
        </w:rPr>
        <w:t xml:space="preserve">приходиться на 2,5 года и совпадает с максимально представленным в этом возрасте волевым развитием. Часто родители, жалующиеся на </w:t>
      </w:r>
      <w:r w:rsidRPr="00995057">
        <w:rPr>
          <w:rFonts w:ascii="Times New Roman" w:hAnsi="Times New Roman" w:cs="Times New Roman"/>
          <w:i/>
          <w:sz w:val="28"/>
          <w:szCs w:val="28"/>
        </w:rPr>
        <w:t>упрямство</w:t>
      </w:r>
      <w:r>
        <w:rPr>
          <w:rFonts w:ascii="Times New Roman" w:hAnsi="Times New Roman" w:cs="Times New Roman"/>
          <w:sz w:val="28"/>
          <w:szCs w:val="28"/>
        </w:rPr>
        <w:t xml:space="preserve"> своего ребенка, забывают о заостренной потребности детей этого возраста в самоутверждении, выражении своего недавно появившегося "я", о том, что малыш уже может иметь свое, отличное от них мнение, отражающее индивидуальные особенности его темперамента и формирование характера.</w:t>
      </w:r>
    </w:p>
    <w:p w:rsidR="00CB56A4" w:rsidRDefault="00CB56A4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не может быть тем, кем он хочет, он так или иначе выражает свое несогласие с </w:t>
      </w:r>
      <w:r w:rsidR="00995057">
        <w:rPr>
          <w:rFonts w:ascii="Times New Roman" w:hAnsi="Times New Roman" w:cs="Times New Roman"/>
          <w:sz w:val="28"/>
          <w:szCs w:val="28"/>
        </w:rPr>
        <w:t xml:space="preserve">препятствиями на пути утверждения своего "я", и </w:t>
      </w:r>
      <w:r w:rsidR="00995057" w:rsidRPr="00995057">
        <w:rPr>
          <w:rFonts w:ascii="Times New Roman" w:hAnsi="Times New Roman" w:cs="Times New Roman"/>
          <w:i/>
          <w:sz w:val="28"/>
          <w:szCs w:val="28"/>
        </w:rPr>
        <w:t>упрямство</w:t>
      </w:r>
      <w:r w:rsidR="00995057">
        <w:rPr>
          <w:rFonts w:ascii="Times New Roman" w:hAnsi="Times New Roman" w:cs="Times New Roman"/>
          <w:sz w:val="28"/>
          <w:szCs w:val="28"/>
        </w:rPr>
        <w:t xml:space="preserve"> -один из способ выражения этого несогласия.</w:t>
      </w:r>
    </w:p>
    <w:p w:rsidR="00995057" w:rsidRDefault="00995057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057">
        <w:rPr>
          <w:rFonts w:ascii="Times New Roman" w:hAnsi="Times New Roman" w:cs="Times New Roman"/>
          <w:i/>
          <w:sz w:val="28"/>
          <w:szCs w:val="28"/>
        </w:rPr>
        <w:t>Упрямство</w:t>
      </w:r>
      <w:r>
        <w:rPr>
          <w:rFonts w:ascii="Times New Roman" w:hAnsi="Times New Roman" w:cs="Times New Roman"/>
          <w:sz w:val="28"/>
          <w:szCs w:val="28"/>
        </w:rPr>
        <w:t xml:space="preserve"> чаще возникает у самолюбивых, обладающих повышенным чувством собственного достоинства и одновременно активных и энергичных от природы детей. сочетание самолюбия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пораждает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что обычно обозначается как своеволие, своенравие, являющиеся, по существу, нормальным вариантом психическое развития и приобретающее патологическое звучание только при стечении ряда неблагоприятных обстоятельств.</w:t>
      </w:r>
    </w:p>
    <w:p w:rsidR="00995057" w:rsidRDefault="00995057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Наблюдения показывают, что чаще на неискоренимое </w:t>
      </w:r>
      <w:r w:rsidRPr="00A56C4D">
        <w:rPr>
          <w:rFonts w:ascii="Times New Roman" w:hAnsi="Times New Roman" w:cs="Times New Roman"/>
          <w:i/>
          <w:sz w:val="28"/>
          <w:szCs w:val="28"/>
        </w:rPr>
        <w:t xml:space="preserve">упрямство </w:t>
      </w:r>
      <w:r>
        <w:rPr>
          <w:rFonts w:ascii="Times New Roman" w:hAnsi="Times New Roman" w:cs="Times New Roman"/>
          <w:sz w:val="28"/>
          <w:szCs w:val="28"/>
        </w:rPr>
        <w:t>своих детей жалуются родители, которые либо не хотели раньше иметь ребенка, либо пол не соответствовал их ожиданиям. Как правило, требования таких родителей не сопровождаются уважением, признанием прав ребенка.</w:t>
      </w:r>
    </w:p>
    <w:p w:rsidR="00A56C4D" w:rsidRDefault="00A56C4D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C4D">
        <w:rPr>
          <w:rFonts w:ascii="Times New Roman" w:hAnsi="Times New Roman" w:cs="Times New Roman"/>
          <w:i/>
          <w:sz w:val="28"/>
          <w:szCs w:val="28"/>
        </w:rPr>
        <w:t>Упрямство</w:t>
      </w:r>
      <w:r>
        <w:rPr>
          <w:rFonts w:ascii="Times New Roman" w:hAnsi="Times New Roman" w:cs="Times New Roman"/>
          <w:sz w:val="28"/>
          <w:szCs w:val="28"/>
        </w:rPr>
        <w:t xml:space="preserve"> детей существует только вместе с потребностью родителей во что бы то ни стало добиться беспрекословного их послушания. Обладая властными, честолюбивыми чертами характера или находясь в болезненно измененном, невротическом состоянии, эти родители разряжают свое напряжения на детях, требуя от них невозможного. Для таких родителей камнем преткновения являются проблемы еды, сна, приучения к туалету и педантично понимаемой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чистопложности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5057" w:rsidRDefault="00A56C4D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C4D">
        <w:rPr>
          <w:rFonts w:ascii="Times New Roman" w:hAnsi="Times New Roman" w:cs="Times New Roman"/>
          <w:i/>
          <w:sz w:val="28"/>
          <w:szCs w:val="28"/>
        </w:rPr>
        <w:t>Упрямство</w:t>
      </w:r>
      <w:r>
        <w:rPr>
          <w:rFonts w:ascii="Times New Roman" w:hAnsi="Times New Roman" w:cs="Times New Roman"/>
          <w:sz w:val="28"/>
          <w:szCs w:val="28"/>
        </w:rPr>
        <w:t xml:space="preserve"> в таком случае-  это защитная реакция детей в ответ на чрезмерное давление родителей, бесконечные дерганья, унижение и отсутствие возможности перемен.</w:t>
      </w:r>
    </w:p>
    <w:p w:rsidR="00995057" w:rsidRDefault="00A56C4D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</w:t>
      </w:r>
      <w:r w:rsidRPr="00A56C4D">
        <w:rPr>
          <w:rFonts w:ascii="Times New Roman" w:hAnsi="Times New Roman" w:cs="Times New Roman"/>
          <w:i/>
          <w:sz w:val="28"/>
          <w:szCs w:val="28"/>
        </w:rPr>
        <w:t>упрямство</w:t>
      </w:r>
      <w:r w:rsidR="00C612FB">
        <w:rPr>
          <w:rFonts w:ascii="Times New Roman" w:hAnsi="Times New Roman" w:cs="Times New Roman"/>
          <w:sz w:val="28"/>
          <w:szCs w:val="28"/>
        </w:rPr>
        <w:t xml:space="preserve"> обусловлено особеннос</w:t>
      </w:r>
      <w:r>
        <w:rPr>
          <w:rFonts w:ascii="Times New Roman" w:hAnsi="Times New Roman" w:cs="Times New Roman"/>
          <w:sz w:val="28"/>
          <w:szCs w:val="28"/>
        </w:rPr>
        <w:t xml:space="preserve">тями </w:t>
      </w:r>
      <w:r w:rsidR="00C612FB">
        <w:rPr>
          <w:rFonts w:ascii="Times New Roman" w:hAnsi="Times New Roman" w:cs="Times New Roman"/>
          <w:sz w:val="28"/>
          <w:szCs w:val="28"/>
        </w:rPr>
        <w:t>билатеральной регуляции (функционального соотношения правого и левого полушария). У этих детей в 2 года более бурно протекает возрастной период самоутверждения.</w:t>
      </w:r>
    </w:p>
    <w:p w:rsidR="00C612FB" w:rsidRDefault="00C612FB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другом варианте </w:t>
      </w:r>
      <w:r w:rsidRPr="00C612FB">
        <w:rPr>
          <w:rFonts w:ascii="Times New Roman" w:hAnsi="Times New Roman" w:cs="Times New Roman"/>
          <w:i/>
          <w:sz w:val="28"/>
          <w:szCs w:val="28"/>
        </w:rPr>
        <w:t>упрямство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проявляется главным образом беспричинным негативизмом, сочетающимся с - агрессивностью.</w:t>
      </w:r>
    </w:p>
    <w:p w:rsidR="00C612FB" w:rsidRDefault="00C612FB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отдает себе отчета в таком поведении, не переживает и не испытывает чувства вины, уговорить его удастся с трудом, и то лишь на короткое время.</w:t>
      </w:r>
    </w:p>
    <w:p w:rsidR="00C612FB" w:rsidRDefault="00C612FB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Часто приводит к </w:t>
      </w:r>
      <w:r w:rsidRPr="00C612FB">
        <w:rPr>
          <w:rFonts w:ascii="Times New Roman" w:hAnsi="Times New Roman" w:cs="Times New Roman"/>
          <w:i/>
          <w:sz w:val="28"/>
          <w:szCs w:val="28"/>
        </w:rPr>
        <w:t>упрямству</w:t>
      </w:r>
      <w:r>
        <w:rPr>
          <w:rFonts w:ascii="Times New Roman" w:hAnsi="Times New Roman" w:cs="Times New Roman"/>
          <w:sz w:val="28"/>
          <w:szCs w:val="28"/>
        </w:rPr>
        <w:t xml:space="preserve"> детей и ситуация перестановки, или инверсия, семейных ролей, когда бабушка заменяет ребенку мать, мать- отца, а последний по разным причинам не принимает участия в жизни семьи.</w:t>
      </w:r>
    </w:p>
    <w:p w:rsidR="00C612FB" w:rsidRDefault="00C612FB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более </w:t>
      </w:r>
      <w:r w:rsidRPr="00C612FB">
        <w:rPr>
          <w:rFonts w:ascii="Times New Roman" w:hAnsi="Times New Roman" w:cs="Times New Roman"/>
          <w:i/>
          <w:sz w:val="28"/>
          <w:szCs w:val="28"/>
        </w:rPr>
        <w:t>упрямыми</w:t>
      </w:r>
      <w:r>
        <w:rPr>
          <w:rFonts w:ascii="Times New Roman" w:hAnsi="Times New Roman" w:cs="Times New Roman"/>
          <w:sz w:val="28"/>
          <w:szCs w:val="28"/>
        </w:rPr>
        <w:t xml:space="preserve"> и негативными становятся дети по отношению к родителям, тем больше они поддаются внушению вне семьи, слушаются тех, кто в отличие от родителей </w:t>
      </w:r>
      <w:r w:rsidR="00367C60">
        <w:rPr>
          <w:rFonts w:ascii="Times New Roman" w:hAnsi="Times New Roman" w:cs="Times New Roman"/>
          <w:sz w:val="28"/>
          <w:szCs w:val="28"/>
        </w:rPr>
        <w:t>идет им на встречу или делает вид, что понимает их желания их желания и переживания.</w:t>
      </w:r>
    </w:p>
    <w:p w:rsidR="00367C60" w:rsidRDefault="00367C60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легко обмануться, и дело случая, попадет ли такой ребенок под неблагоприятное воздействие некоторых сверстников, начинающих вскоре понимать и командовать им. Разобраться в причинах </w:t>
      </w:r>
      <w:r w:rsidRPr="00367C60">
        <w:rPr>
          <w:rFonts w:ascii="Times New Roman" w:hAnsi="Times New Roman" w:cs="Times New Roman"/>
          <w:i/>
          <w:sz w:val="28"/>
          <w:szCs w:val="28"/>
        </w:rPr>
        <w:t>упрямства</w:t>
      </w:r>
      <w:r>
        <w:rPr>
          <w:rFonts w:ascii="Times New Roman" w:hAnsi="Times New Roman" w:cs="Times New Roman"/>
          <w:sz w:val="28"/>
          <w:szCs w:val="28"/>
        </w:rPr>
        <w:t xml:space="preserve">- значит подобрать ключ к ребенку, к его созидательной и творческой активности. Главное в работе с </w:t>
      </w:r>
      <w:r w:rsidRPr="00367C60">
        <w:rPr>
          <w:rFonts w:ascii="Times New Roman" w:hAnsi="Times New Roman" w:cs="Times New Roman"/>
          <w:i/>
          <w:sz w:val="28"/>
          <w:szCs w:val="28"/>
        </w:rPr>
        <w:t>упрямыми</w:t>
      </w:r>
      <w:r>
        <w:rPr>
          <w:rFonts w:ascii="Times New Roman" w:hAnsi="Times New Roman" w:cs="Times New Roman"/>
          <w:sz w:val="28"/>
          <w:szCs w:val="28"/>
        </w:rPr>
        <w:t xml:space="preserve"> детьми- это смотреть на них непредвзятыми глазами, пытаться увлечь их интересным заданием и игрой- всем тем, что создало бы условие для адекватной возрасту реализации возможностей, потребностей и интересов и послужило бы поводом для своевременного одобрения и похвалы.</w:t>
      </w:r>
    </w:p>
    <w:p w:rsidR="00367C60" w:rsidRDefault="00367C60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осложнения с детьми, то полезно дать несколько советов: </w:t>
      </w:r>
    </w:p>
    <w:p w:rsidR="00367C60" w:rsidRDefault="00367C60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 п</w:t>
      </w:r>
      <w:r w:rsidR="007139D8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вых, </w:t>
      </w:r>
      <w:r w:rsidR="007139D8">
        <w:rPr>
          <w:rFonts w:ascii="Times New Roman" w:hAnsi="Times New Roman" w:cs="Times New Roman"/>
          <w:sz w:val="28"/>
          <w:szCs w:val="28"/>
        </w:rPr>
        <w:t>попытаться представить себя в детстве;</w:t>
      </w:r>
    </w:p>
    <w:p w:rsidR="007139D8" w:rsidRDefault="007139D8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 вторых, сопоставить поведение детей дома и в детском саду;</w:t>
      </w:r>
    </w:p>
    <w:p w:rsidR="007139D8" w:rsidRDefault="007139D8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третьих, играть с детьми, общаться с ними "лицом к лицу", проигрывая в иносказательной форме конфликтные ситуации с возрастной переменой ролей.</w:t>
      </w:r>
    </w:p>
    <w:p w:rsidR="00C612FB" w:rsidRPr="00C612FB" w:rsidRDefault="00C612FB" w:rsidP="00CB56A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12FB" w:rsidRPr="00C612FB" w:rsidSect="000B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56A4"/>
    <w:rsid w:val="000B64F4"/>
    <w:rsid w:val="00367C60"/>
    <w:rsid w:val="007139D8"/>
    <w:rsid w:val="00995057"/>
    <w:rsid w:val="00A56C4D"/>
    <w:rsid w:val="00C612FB"/>
    <w:rsid w:val="00CB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6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2015-07-05T18:08:00Z</dcterms:created>
  <dcterms:modified xsi:type="dcterms:W3CDTF">2015-07-05T19:05:00Z</dcterms:modified>
</cp:coreProperties>
</file>