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EF" w:rsidRDefault="001E7FF8" w:rsidP="00A7438B">
      <w:pPr>
        <w:spacing w:before="6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A7438B">
        <w:rPr>
          <w:rFonts w:ascii="Times New Roman" w:hAnsi="Times New Roman"/>
          <w:b/>
          <w:sz w:val="24"/>
          <w:szCs w:val="24"/>
        </w:rPr>
        <w:t xml:space="preserve">открытого </w:t>
      </w:r>
      <w:r>
        <w:rPr>
          <w:rFonts w:ascii="Times New Roman" w:hAnsi="Times New Roman"/>
          <w:b/>
          <w:sz w:val="24"/>
          <w:szCs w:val="24"/>
        </w:rPr>
        <w:t xml:space="preserve"> урока по литературному чтению </w:t>
      </w:r>
    </w:p>
    <w:p w:rsidR="000410EF" w:rsidRDefault="000410EF" w:rsidP="00A7438B">
      <w:pPr>
        <w:spacing w:before="6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3 «Б» класса</w:t>
      </w:r>
    </w:p>
    <w:p w:rsidR="007F085E" w:rsidRPr="00815A02" w:rsidRDefault="007F085E" w:rsidP="007F085E">
      <w:pPr>
        <w:tabs>
          <w:tab w:val="center" w:pos="7639"/>
          <w:tab w:val="left" w:pos="9465"/>
        </w:tabs>
        <w:spacing w:before="6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Л.И.Иванова</w:t>
      </w:r>
      <w:r>
        <w:rPr>
          <w:rFonts w:ascii="Times New Roman" w:hAnsi="Times New Roman"/>
          <w:b/>
          <w:sz w:val="24"/>
          <w:szCs w:val="24"/>
        </w:rPr>
        <w:tab/>
      </w:r>
    </w:p>
    <w:p w:rsidR="00F42A2C" w:rsidRDefault="00F42A2C"/>
    <w:tbl>
      <w:tblPr>
        <w:tblStyle w:val="a3"/>
        <w:tblW w:w="15735" w:type="dxa"/>
        <w:tblInd w:w="-318" w:type="dxa"/>
        <w:tblLook w:val="04A0"/>
      </w:tblPr>
      <w:tblGrid>
        <w:gridCol w:w="2978"/>
        <w:gridCol w:w="12757"/>
      </w:tblGrid>
      <w:tr w:rsidR="00A7438B" w:rsidTr="001E7FF8">
        <w:tc>
          <w:tcPr>
            <w:tcW w:w="2978" w:type="dxa"/>
          </w:tcPr>
          <w:p w:rsidR="00A7438B" w:rsidRDefault="001E7FF8" w:rsidP="00A7438B">
            <w:pPr>
              <w:ind w:firstLine="708"/>
            </w:pPr>
            <w:r>
              <w:t xml:space="preserve">        </w:t>
            </w:r>
            <w:r w:rsidR="00A7438B">
              <w:t>Тема урока</w:t>
            </w:r>
          </w:p>
        </w:tc>
        <w:tc>
          <w:tcPr>
            <w:tcW w:w="12757" w:type="dxa"/>
          </w:tcPr>
          <w:p w:rsidR="001E7FF8" w:rsidRPr="00815A02" w:rsidRDefault="001E7FF8" w:rsidP="001E7FF8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Русская народная сказка «Никита Кожемяка»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(внеклассное чтение).</w:t>
            </w:r>
          </w:p>
          <w:p w:rsidR="00A7438B" w:rsidRDefault="00A7438B"/>
        </w:tc>
      </w:tr>
      <w:tr w:rsidR="00A7438B" w:rsidTr="001E7FF8">
        <w:tc>
          <w:tcPr>
            <w:tcW w:w="2978" w:type="dxa"/>
          </w:tcPr>
          <w:p w:rsidR="00A7438B" w:rsidRDefault="001E7FF8" w:rsidP="00A7438B">
            <w:pPr>
              <w:ind w:firstLine="708"/>
            </w:pPr>
            <w:r>
              <w:t xml:space="preserve">        </w:t>
            </w:r>
            <w:r w:rsidR="00A7438B">
              <w:t>Тип урока</w:t>
            </w:r>
          </w:p>
        </w:tc>
        <w:tc>
          <w:tcPr>
            <w:tcW w:w="12757" w:type="dxa"/>
          </w:tcPr>
          <w:p w:rsidR="001E7FF8" w:rsidRPr="00815A02" w:rsidRDefault="001E7FF8" w:rsidP="001E7FF8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Проблемное обучение на уроках литературного чтения.</w:t>
            </w:r>
          </w:p>
          <w:p w:rsidR="00A7438B" w:rsidRDefault="00A7438B"/>
        </w:tc>
      </w:tr>
      <w:tr w:rsidR="00A7438B" w:rsidTr="001E7FF8">
        <w:tc>
          <w:tcPr>
            <w:tcW w:w="2978" w:type="dxa"/>
          </w:tcPr>
          <w:p w:rsidR="00A7438B" w:rsidRDefault="00164D8A" w:rsidP="00A7438B">
            <w:pPr>
              <w:tabs>
                <w:tab w:val="left" w:pos="1095"/>
              </w:tabs>
            </w:pPr>
            <w:r>
              <w:tab/>
              <w:t>Цель</w:t>
            </w:r>
            <w:r w:rsidR="00A7438B">
              <w:t xml:space="preserve"> урока</w:t>
            </w:r>
          </w:p>
        </w:tc>
        <w:tc>
          <w:tcPr>
            <w:tcW w:w="12757" w:type="dxa"/>
          </w:tcPr>
          <w:p w:rsidR="00A7438B" w:rsidRDefault="001E7FF8" w:rsidP="00164D8A">
            <w:pPr>
              <w:spacing w:before="60"/>
              <w:jc w:val="both"/>
            </w:pPr>
            <w:r w:rsidRPr="00815A02">
              <w:rPr>
                <w:rFonts w:ascii="Times New Roman" w:hAnsi="Times New Roman"/>
                <w:sz w:val="24"/>
                <w:szCs w:val="24"/>
              </w:rPr>
              <w:t xml:space="preserve">- овладение умениями анализировать произведение; сравнивать, </w:t>
            </w:r>
            <w:r w:rsidR="00164D8A">
              <w:rPr>
                <w:rFonts w:ascii="Times New Roman" w:hAnsi="Times New Roman"/>
                <w:sz w:val="24"/>
                <w:szCs w:val="24"/>
              </w:rPr>
              <w:t xml:space="preserve">обобщать, 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="00164D8A">
              <w:rPr>
                <w:rFonts w:ascii="Times New Roman" w:hAnsi="Times New Roman"/>
                <w:sz w:val="24"/>
                <w:szCs w:val="24"/>
              </w:rPr>
              <w:t xml:space="preserve"> выводы.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D8A" w:rsidTr="001E7FF8">
        <w:tc>
          <w:tcPr>
            <w:tcW w:w="2978" w:type="dxa"/>
          </w:tcPr>
          <w:p w:rsidR="00164D8A" w:rsidRDefault="00164D8A" w:rsidP="00A7438B">
            <w:pPr>
              <w:tabs>
                <w:tab w:val="left" w:pos="1095"/>
              </w:tabs>
            </w:pPr>
            <w:r>
              <w:t>Задачи урока</w:t>
            </w:r>
          </w:p>
        </w:tc>
        <w:tc>
          <w:tcPr>
            <w:tcW w:w="12757" w:type="dxa"/>
          </w:tcPr>
          <w:p w:rsidR="00164D8A" w:rsidRDefault="00164D8A" w:rsidP="00164D8A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образного мышления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64D8A" w:rsidRDefault="00164D8A" w:rsidP="00164D8A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 xml:space="preserve"> чувства патриотизма, </w:t>
            </w:r>
            <w:r>
              <w:rPr>
                <w:rFonts w:ascii="Times New Roman" w:hAnsi="Times New Roman"/>
                <w:sz w:val="24"/>
                <w:szCs w:val="24"/>
              </w:rPr>
              <w:t>уважение к народной культуре;</w:t>
            </w:r>
          </w:p>
          <w:p w:rsidR="00164D8A" w:rsidRPr="00815A02" w:rsidRDefault="00164D8A" w:rsidP="00164D8A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-приобщение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 xml:space="preserve"> к фактам исторической действительности;</w:t>
            </w:r>
          </w:p>
          <w:p w:rsidR="00164D8A" w:rsidRPr="00815A02" w:rsidRDefault="00164D8A" w:rsidP="00164D8A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показать связь поколений.</w:t>
            </w:r>
          </w:p>
          <w:p w:rsidR="00164D8A" w:rsidRPr="00815A02" w:rsidRDefault="00164D8A" w:rsidP="001E7FF8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38B" w:rsidTr="001E7FF8">
        <w:tc>
          <w:tcPr>
            <w:tcW w:w="2978" w:type="dxa"/>
          </w:tcPr>
          <w:p w:rsidR="00A7438B" w:rsidRDefault="001E7FF8" w:rsidP="001E7FF8">
            <w:pPr>
              <w:tabs>
                <w:tab w:val="left" w:pos="1215"/>
              </w:tabs>
            </w:pPr>
            <w:r>
              <w:tab/>
              <w:t>УУД</w:t>
            </w:r>
          </w:p>
        </w:tc>
        <w:tc>
          <w:tcPr>
            <w:tcW w:w="12757" w:type="dxa"/>
          </w:tcPr>
          <w:p w:rsidR="001E7FF8" w:rsidRPr="00815A02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 w:rsidRPr="00815A02">
              <w:rPr>
                <w:b/>
                <w:bCs/>
                <w:color w:val="FF0000"/>
              </w:rPr>
              <w:t>Личностные</w:t>
            </w:r>
            <w:r>
              <w:rPr>
                <w:b/>
                <w:bCs/>
                <w:color w:val="FF0000"/>
              </w:rPr>
              <w:t>:</w:t>
            </w:r>
          </w:p>
          <w:p w:rsidR="001E7FF8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rStyle w:val="apple-converted-space"/>
                <w:color w:val="FF0000"/>
              </w:rPr>
            </w:pPr>
            <w:r>
              <w:rPr>
                <w:color w:val="000000"/>
              </w:rPr>
              <w:t>1)</w:t>
            </w:r>
            <w:r w:rsidRPr="00815A02">
              <w:rPr>
                <w:color w:val="000000"/>
              </w:rPr>
              <w:t>умение выказывать своё отношение к героям, выражать свои эмоции</w:t>
            </w:r>
            <w:r>
              <w:rPr>
                <w:color w:val="000000"/>
              </w:rPr>
              <w:t>.</w:t>
            </w:r>
            <w:r w:rsidRPr="00872517">
              <w:rPr>
                <w:color w:val="FF0000"/>
              </w:rPr>
              <w:t>  </w:t>
            </w:r>
            <w:r w:rsidRPr="00872517">
              <w:rPr>
                <w:rStyle w:val="apple-converted-space"/>
                <w:color w:val="FF0000"/>
              </w:rPr>
              <w:t> </w:t>
            </w:r>
          </w:p>
          <w:p w:rsidR="001E7FF8" w:rsidRPr="00872517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 w:rsidRPr="00872517">
              <w:rPr>
                <w:b/>
                <w:bCs/>
                <w:color w:val="FF0000"/>
              </w:rPr>
              <w:t>Регулятивные УУД:</w:t>
            </w:r>
          </w:p>
          <w:p w:rsidR="001E7FF8" w:rsidRPr="00815A02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 w:rsidRPr="00815A02">
              <w:rPr>
                <w:color w:val="000000"/>
              </w:rPr>
              <w:t>1) умение высказывать своё предположение на осн</w:t>
            </w:r>
            <w:r>
              <w:rPr>
                <w:color w:val="000000"/>
              </w:rPr>
              <w:t>ове работы с материалом;</w:t>
            </w:r>
          </w:p>
          <w:p w:rsidR="00A7438B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 w:rsidRPr="00815A02">
              <w:rPr>
                <w:color w:val="000000"/>
              </w:rPr>
              <w:t>2) умение оценивать учебные действия в соот</w:t>
            </w:r>
            <w:r>
              <w:rPr>
                <w:color w:val="000000"/>
              </w:rPr>
              <w:t>ветствии с поставленной задачей.</w:t>
            </w:r>
          </w:p>
          <w:p w:rsidR="001E7FF8" w:rsidRPr="00815A02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 w:rsidRPr="00815A02">
              <w:rPr>
                <w:color w:val="FF0000"/>
              </w:rPr>
              <w:t>  </w:t>
            </w:r>
            <w:r w:rsidRPr="00815A02">
              <w:rPr>
                <w:rStyle w:val="apple-converted-space"/>
                <w:color w:val="FF0000"/>
              </w:rPr>
              <w:t> </w:t>
            </w:r>
            <w:r w:rsidRPr="00815A02">
              <w:rPr>
                <w:b/>
                <w:bCs/>
                <w:color w:val="FF0000"/>
              </w:rPr>
              <w:t>Познавательные УУД:</w:t>
            </w:r>
          </w:p>
          <w:p w:rsidR="001E7FF8" w:rsidRPr="00815A02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 w:rsidRPr="00815A02">
              <w:rPr>
                <w:color w:val="000000"/>
              </w:rPr>
              <w:t>1) умен</w:t>
            </w:r>
            <w:r>
              <w:rPr>
                <w:color w:val="000000"/>
              </w:rPr>
              <w:t>ие извлекать информацию из</w:t>
            </w:r>
            <w:r w:rsidRPr="00815A02">
              <w:rPr>
                <w:color w:val="000000"/>
              </w:rPr>
              <w:t xml:space="preserve"> иллюстраций, текстов;</w:t>
            </w:r>
          </w:p>
          <w:p w:rsidR="001E7FF8" w:rsidRPr="00815A02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15A02">
              <w:rPr>
                <w:color w:val="000000"/>
              </w:rPr>
              <w:t>) умение на основе анализа делать выводы;</w:t>
            </w:r>
          </w:p>
          <w:p w:rsidR="001E7FF8" w:rsidRPr="00815A02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815A02">
              <w:rPr>
                <w:color w:val="000000"/>
              </w:rPr>
              <w:t>умение обобщать и классифицировать по признакам;</w:t>
            </w:r>
          </w:p>
          <w:p w:rsidR="001E7FF8" w:rsidRDefault="001E7FF8" w:rsidP="001E7F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Pr="00815A02">
              <w:rPr>
                <w:color w:val="000000"/>
              </w:rPr>
              <w:t>умение находить ответы на вопросы в иллюстрации</w:t>
            </w:r>
            <w:r>
              <w:rPr>
                <w:color w:val="000000"/>
              </w:rPr>
              <w:t>.</w:t>
            </w:r>
          </w:p>
          <w:p w:rsidR="001E7FF8" w:rsidRPr="00815A02" w:rsidRDefault="001E7FF8" w:rsidP="001E7F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15A02">
              <w:rPr>
                <w:color w:val="FF0000"/>
              </w:rPr>
              <w:t>  </w:t>
            </w:r>
            <w:r w:rsidRPr="00815A02">
              <w:rPr>
                <w:rStyle w:val="apple-converted-space"/>
                <w:color w:val="FF0000"/>
              </w:rPr>
              <w:t> </w:t>
            </w:r>
            <w:r w:rsidRPr="00815A02">
              <w:rPr>
                <w:b/>
                <w:bCs/>
                <w:color w:val="FF0000"/>
              </w:rPr>
              <w:t>Коммуникативные УУД:</w:t>
            </w:r>
          </w:p>
          <w:p w:rsidR="001E7FF8" w:rsidRPr="00815A02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 w:rsidRPr="00815A02">
              <w:rPr>
                <w:color w:val="000000"/>
              </w:rPr>
              <w:t>1) умение слушать и понимать других;</w:t>
            </w:r>
          </w:p>
          <w:p w:rsidR="001E7FF8" w:rsidRPr="00815A02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 w:rsidRPr="00815A02">
              <w:rPr>
                <w:color w:val="000000"/>
              </w:rPr>
              <w:t>2) умение строить речевое высказывание в соответствии с поставленными задачами;</w:t>
            </w:r>
          </w:p>
          <w:p w:rsidR="001E7FF8" w:rsidRPr="00815A02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 w:rsidRPr="00815A02">
              <w:rPr>
                <w:color w:val="000000"/>
              </w:rPr>
              <w:lastRenderedPageBreak/>
              <w:t>3) умение оформлять свои мысли в устной форме;</w:t>
            </w:r>
          </w:p>
          <w:p w:rsidR="001E7FF8" w:rsidRPr="00815A02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</w:rPr>
            </w:pPr>
            <w:r w:rsidRPr="00815A02">
              <w:rPr>
                <w:color w:val="000000"/>
              </w:rPr>
              <w:t>4) умение работать в паре, в группах.</w:t>
            </w:r>
          </w:p>
          <w:p w:rsidR="001E7FF8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</w:pPr>
          </w:p>
        </w:tc>
      </w:tr>
      <w:tr w:rsidR="001E7FF8" w:rsidTr="001E7FF8">
        <w:tc>
          <w:tcPr>
            <w:tcW w:w="2978" w:type="dxa"/>
          </w:tcPr>
          <w:p w:rsidR="001E7FF8" w:rsidRDefault="001E7FF8" w:rsidP="001E7FF8">
            <w:pPr>
              <w:tabs>
                <w:tab w:val="left" w:pos="1215"/>
              </w:tabs>
              <w:ind w:firstLine="708"/>
            </w:pPr>
            <w:r>
              <w:lastRenderedPageBreak/>
              <w:t>Оборудование</w:t>
            </w:r>
          </w:p>
        </w:tc>
        <w:tc>
          <w:tcPr>
            <w:tcW w:w="12757" w:type="dxa"/>
          </w:tcPr>
          <w:p w:rsidR="001E7FF8" w:rsidRPr="00815A02" w:rsidRDefault="001E7FF8" w:rsidP="001E7FF8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нтерактивная доска;</w:t>
            </w:r>
          </w:p>
          <w:p w:rsidR="001E7FF8" w:rsidRPr="00815A02" w:rsidRDefault="001E7FF8" w:rsidP="001E7FF8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-выставка книг по теме урока;</w:t>
            </w:r>
          </w:p>
          <w:p w:rsidR="001E7FF8" w:rsidRPr="00815A02" w:rsidRDefault="001E7FF8" w:rsidP="001E7FF8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  <w:p w:rsidR="001E7FF8" w:rsidRPr="00815A02" w:rsidRDefault="001E7FF8" w:rsidP="001E7FF8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-карточки с пословицами;</w:t>
            </w:r>
          </w:p>
          <w:p w:rsidR="001E7FF8" w:rsidRPr="00815A02" w:rsidRDefault="001E7FF8" w:rsidP="001E7FF8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-карточки с заданиями для групповой работы;</w:t>
            </w:r>
          </w:p>
          <w:p w:rsidR="001E7FF8" w:rsidRPr="00815A02" w:rsidRDefault="001E7FF8" w:rsidP="001E7FF8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-запись мультфильма «Никита Кожемяка»,</w:t>
            </w:r>
          </w:p>
          <w:p w:rsidR="001E7FF8" w:rsidRPr="00815A02" w:rsidRDefault="001E7FF8" w:rsidP="001E7FF8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 каждого ребёнка 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текст сказки;</w:t>
            </w:r>
          </w:p>
          <w:p w:rsidR="001E7FF8" w:rsidRPr="00815A02" w:rsidRDefault="001E7FF8" w:rsidP="001E7FF8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проектные работы учащихся о героях Великой Отечественной войны.</w:t>
            </w:r>
          </w:p>
          <w:p w:rsidR="001E7FF8" w:rsidRPr="00815A02" w:rsidRDefault="001E7FF8" w:rsidP="001E7FF8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b/>
                <w:bCs/>
                <w:color w:val="FF0000"/>
              </w:rPr>
            </w:pPr>
          </w:p>
        </w:tc>
      </w:tr>
    </w:tbl>
    <w:p w:rsidR="001E7FF8" w:rsidRDefault="001E7FF8"/>
    <w:tbl>
      <w:tblPr>
        <w:tblStyle w:val="a3"/>
        <w:tblW w:w="15735" w:type="dxa"/>
        <w:tblInd w:w="-318" w:type="dxa"/>
        <w:tblLook w:val="04A0"/>
      </w:tblPr>
      <w:tblGrid>
        <w:gridCol w:w="5040"/>
        <w:gridCol w:w="6726"/>
        <w:gridCol w:w="3969"/>
      </w:tblGrid>
      <w:tr w:rsidR="001E7FF8" w:rsidTr="001E7FF8">
        <w:tc>
          <w:tcPr>
            <w:tcW w:w="5040" w:type="dxa"/>
          </w:tcPr>
          <w:p w:rsidR="001E7FF8" w:rsidRDefault="001E7FF8" w:rsidP="001E7FF8">
            <w:pPr>
              <w:tabs>
                <w:tab w:val="left" w:pos="1080"/>
              </w:tabs>
            </w:pPr>
            <w:r>
              <w:tab/>
              <w:t>Этапы урока</w:t>
            </w:r>
          </w:p>
        </w:tc>
        <w:tc>
          <w:tcPr>
            <w:tcW w:w="6726" w:type="dxa"/>
          </w:tcPr>
          <w:p w:rsidR="001E7FF8" w:rsidRDefault="001E7FF8" w:rsidP="001E7FF8">
            <w:pPr>
              <w:tabs>
                <w:tab w:val="left" w:pos="2430"/>
              </w:tabs>
              <w:ind w:firstLine="708"/>
            </w:pPr>
            <w:r>
              <w:t>Деятельность учителя</w:t>
            </w:r>
          </w:p>
        </w:tc>
        <w:tc>
          <w:tcPr>
            <w:tcW w:w="3969" w:type="dxa"/>
          </w:tcPr>
          <w:p w:rsidR="001E7FF8" w:rsidRDefault="001E7FF8" w:rsidP="001E7FF8">
            <w:pPr>
              <w:tabs>
                <w:tab w:val="left" w:pos="1200"/>
              </w:tabs>
            </w:pPr>
            <w:r>
              <w:tab/>
              <w:t>Деятельность ученика</w:t>
            </w:r>
          </w:p>
        </w:tc>
      </w:tr>
      <w:tr w:rsidR="001E7FF8" w:rsidRPr="000A5594" w:rsidTr="001E7FF8">
        <w:tc>
          <w:tcPr>
            <w:tcW w:w="5040" w:type="dxa"/>
          </w:tcPr>
          <w:p w:rsidR="001E7FF8" w:rsidRPr="000A5594" w:rsidRDefault="001E7FF8" w:rsidP="001E7F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594">
              <w:rPr>
                <w:rFonts w:ascii="Times New Roman" w:hAnsi="Times New Roman"/>
                <w:sz w:val="24"/>
                <w:szCs w:val="24"/>
              </w:rPr>
              <w:t>1.Организационный момент.</w:t>
            </w:r>
          </w:p>
          <w:p w:rsidR="001E7FF8" w:rsidRPr="000A5594" w:rsidRDefault="001E7FF8" w:rsidP="001E7FF8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1C0FF2" w:rsidRPr="001C0FF2" w:rsidRDefault="001C0FF2" w:rsidP="001C0FF2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FF2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</w:p>
          <w:p w:rsidR="000A5594" w:rsidRPr="000A5594" w:rsidRDefault="000A5594" w:rsidP="001C0FF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594">
              <w:rPr>
                <w:rFonts w:ascii="Times New Roman" w:hAnsi="Times New Roman"/>
                <w:sz w:val="24"/>
                <w:szCs w:val="24"/>
              </w:rPr>
              <w:t>Вступительное слово учителя:</w:t>
            </w:r>
          </w:p>
          <w:p w:rsidR="000A5594" w:rsidRDefault="000A5594" w:rsidP="000A5594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594">
              <w:rPr>
                <w:rFonts w:ascii="Times New Roman" w:hAnsi="Times New Roman"/>
                <w:sz w:val="24"/>
                <w:szCs w:val="24"/>
              </w:rPr>
              <w:t xml:space="preserve">- Перед вами на столах лежат смайлики. Выберите смайлик, с каким настроением вы пришли на сегодняшний урок? </w:t>
            </w:r>
          </w:p>
          <w:p w:rsidR="000A5594" w:rsidRPr="000A5594" w:rsidRDefault="000A5594" w:rsidP="000A5594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5594">
              <w:rPr>
                <w:rFonts w:ascii="Times New Roman" w:hAnsi="Times New Roman"/>
                <w:sz w:val="24"/>
                <w:szCs w:val="24"/>
              </w:rPr>
              <w:t>Надеюсь, что отличное настроение  поможет вам хорошо поработать на уроке и выполнить  задания.</w:t>
            </w:r>
          </w:p>
          <w:p w:rsidR="001E7FF8" w:rsidRPr="000A5594" w:rsidRDefault="001E7FF8" w:rsidP="000A5594">
            <w:pPr>
              <w:tabs>
                <w:tab w:val="left" w:pos="2430"/>
              </w:tabs>
              <w:ind w:firstLine="70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A5594" w:rsidRPr="000A5594" w:rsidRDefault="000A5594" w:rsidP="001E7FF8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1E7FF8" w:rsidRPr="000A5594" w:rsidRDefault="000A5594" w:rsidP="000A5594">
            <w:pPr>
              <w:rPr>
                <w:rFonts w:ascii="Times New Roman" w:hAnsi="Times New Roman"/>
                <w:sz w:val="24"/>
                <w:szCs w:val="24"/>
              </w:rPr>
            </w:pPr>
            <w:r w:rsidRPr="000A5594">
              <w:rPr>
                <w:rFonts w:ascii="Times New Roman" w:hAnsi="Times New Roman"/>
                <w:sz w:val="24"/>
                <w:szCs w:val="24"/>
              </w:rPr>
              <w:t>Показывают смайлики.</w:t>
            </w:r>
          </w:p>
        </w:tc>
      </w:tr>
      <w:tr w:rsidR="001E7FF8" w:rsidTr="001E7FF8">
        <w:tc>
          <w:tcPr>
            <w:tcW w:w="5040" w:type="dxa"/>
          </w:tcPr>
          <w:p w:rsidR="000A5594" w:rsidRPr="00815A02" w:rsidRDefault="000A5594" w:rsidP="000A559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2.Мотивация. 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Подготовка учеников к восприятию произведения.</w:t>
            </w:r>
          </w:p>
          <w:p w:rsidR="001E7FF8" w:rsidRDefault="001E7FF8" w:rsidP="000A5594">
            <w:pPr>
              <w:tabs>
                <w:tab w:val="left" w:pos="1065"/>
              </w:tabs>
            </w:pPr>
          </w:p>
        </w:tc>
        <w:tc>
          <w:tcPr>
            <w:tcW w:w="6726" w:type="dxa"/>
          </w:tcPr>
          <w:p w:rsidR="000A5594" w:rsidRPr="00815A02" w:rsidRDefault="000A5594" w:rsidP="001C0FF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1</w:t>
            </w:r>
            <w:r w:rsidR="001C0F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Ой, вы гой еси, добры молодцы и молодушки!</w:t>
            </w:r>
          </w:p>
          <w:p w:rsidR="000A5594" w:rsidRPr="00815A02" w:rsidRDefault="000A5594" w:rsidP="001C0FF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Собрались мы не на почестен пир, а на беседу добрую и складную.</w:t>
            </w:r>
          </w:p>
          <w:p w:rsidR="000A5594" w:rsidRPr="00815A02" w:rsidRDefault="000A5594" w:rsidP="001C0FF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Порассуждаем мы с вами, почему веками не меркнет</w:t>
            </w:r>
          </w:p>
          <w:p w:rsidR="000A5594" w:rsidRDefault="000A5594" w:rsidP="001C0FF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Слава Русская!</w:t>
            </w:r>
          </w:p>
          <w:p w:rsidR="001C0FF2" w:rsidRPr="001C0FF2" w:rsidRDefault="001C0FF2" w:rsidP="001C0FF2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FF2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  <w:p w:rsidR="000A5594" w:rsidRDefault="000A5594" w:rsidP="000A5594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FF8" w:rsidRPr="000A5594" w:rsidRDefault="000A5594" w:rsidP="001C0FF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Давным-давно у южных границ нашего государства кочевали враждебные племена. Они постоянно нападали на Русь, заставляли жителей платить дань, убивали, угоняли в плен людей. Нашим предкам приходилось защищать свою землю. В те далёкие времена славились многие русичи богатырской силой!</w:t>
            </w:r>
          </w:p>
        </w:tc>
        <w:tc>
          <w:tcPr>
            <w:tcW w:w="3969" w:type="dxa"/>
          </w:tcPr>
          <w:p w:rsidR="000A5594" w:rsidRPr="00815A02" w:rsidRDefault="000A5594" w:rsidP="000A559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Выходит  ученица </w:t>
            </w:r>
            <w:r>
              <w:rPr>
                <w:rFonts w:ascii="Times New Roman" w:hAnsi="Times New Roman"/>
                <w:sz w:val="24"/>
                <w:szCs w:val="24"/>
              </w:rPr>
              <w:t>и нараспев произносит слова</w:t>
            </w:r>
            <w:r w:rsidR="007F51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FF8" w:rsidRDefault="001E7FF8" w:rsidP="000A5594">
            <w:pPr>
              <w:tabs>
                <w:tab w:val="left" w:pos="2430"/>
              </w:tabs>
              <w:jc w:val="center"/>
            </w:pPr>
          </w:p>
          <w:p w:rsidR="000A5594" w:rsidRDefault="000A5594" w:rsidP="000A5594">
            <w:pPr>
              <w:tabs>
                <w:tab w:val="left" w:pos="2430"/>
              </w:tabs>
              <w:jc w:val="center"/>
            </w:pPr>
          </w:p>
          <w:p w:rsidR="000A5594" w:rsidRDefault="000A5594" w:rsidP="000A5594">
            <w:pPr>
              <w:tabs>
                <w:tab w:val="left" w:pos="2430"/>
              </w:tabs>
              <w:jc w:val="center"/>
            </w:pPr>
          </w:p>
          <w:p w:rsidR="000A5594" w:rsidRDefault="000A5594" w:rsidP="000A5594">
            <w:pPr>
              <w:tabs>
                <w:tab w:val="left" w:pos="2430"/>
              </w:tabs>
              <w:jc w:val="center"/>
            </w:pPr>
          </w:p>
          <w:p w:rsidR="000A5594" w:rsidRDefault="000A5594" w:rsidP="000A5594">
            <w:pPr>
              <w:tabs>
                <w:tab w:val="left" w:pos="2430"/>
              </w:tabs>
              <w:jc w:val="center"/>
            </w:pPr>
          </w:p>
          <w:p w:rsidR="000A5594" w:rsidRPr="000A5594" w:rsidRDefault="000A5594" w:rsidP="000A5594"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)  Выходит вторая ученица</w:t>
            </w:r>
            <w:r w:rsidR="007F51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7FF8" w:rsidTr="001E7FF8">
        <w:tc>
          <w:tcPr>
            <w:tcW w:w="5040" w:type="dxa"/>
          </w:tcPr>
          <w:p w:rsidR="001E7FF8" w:rsidRDefault="001C0FF2" w:rsidP="001C0FF2">
            <w:pPr>
              <w:spacing w:before="6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Определение темы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6726" w:type="dxa"/>
          </w:tcPr>
          <w:p w:rsidR="001C0FF2" w:rsidRPr="001C0FF2" w:rsidRDefault="001C0FF2" w:rsidP="001C0FF2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FF2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Прочитайте эпиграф к уроку.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Кто такие богатыри?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Из каких жанров устного народного творчества вы узнаёте  про богатырей? (былин и сказок)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Что такое сказка?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-Какие по жанру бывают сказки? (волшебные, бытовые, о животных, богатырские)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Какую богатырскую сказку вы прочитали дома?</w:t>
            </w:r>
          </w:p>
          <w:p w:rsidR="001E7FF8" w:rsidRDefault="001E7FF8" w:rsidP="001E7FF8">
            <w:pPr>
              <w:tabs>
                <w:tab w:val="left" w:pos="2430"/>
              </w:tabs>
            </w:pPr>
          </w:p>
        </w:tc>
        <w:tc>
          <w:tcPr>
            <w:tcW w:w="3969" w:type="dxa"/>
          </w:tcPr>
          <w:p w:rsidR="001C0FF2" w:rsidRPr="00815A02" w:rsidRDefault="001C0FF2" w:rsidP="001C0FF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«Славна богатырями земля русская!»</w:t>
            </w:r>
          </w:p>
          <w:p w:rsidR="001C0FF2" w:rsidRDefault="001C0FF2" w:rsidP="001E7FF8">
            <w:pPr>
              <w:tabs>
                <w:tab w:val="left" w:pos="2430"/>
              </w:tabs>
            </w:pPr>
          </w:p>
          <w:p w:rsidR="001C0FF2" w:rsidRPr="001C0FF2" w:rsidRDefault="001C0FF2" w:rsidP="001C0FF2"/>
          <w:p w:rsidR="001C0FF2" w:rsidRPr="001C0FF2" w:rsidRDefault="001C0FF2" w:rsidP="001C0FF2"/>
          <w:p w:rsidR="001C0FF2" w:rsidRDefault="001C0FF2" w:rsidP="001C0FF2"/>
          <w:p w:rsidR="001C0FF2" w:rsidRDefault="001C0FF2" w:rsidP="001C0FF2"/>
          <w:p w:rsidR="001C0FF2" w:rsidRDefault="001C0FF2" w:rsidP="001C0FF2">
            <w:pPr>
              <w:spacing w:before="60"/>
              <w:jc w:val="both"/>
            </w:pPr>
          </w:p>
          <w:p w:rsidR="001C0FF2" w:rsidRDefault="001C0FF2" w:rsidP="001C0FF2">
            <w:pPr>
              <w:spacing w:before="60"/>
              <w:jc w:val="both"/>
            </w:pPr>
          </w:p>
          <w:p w:rsidR="001C0FF2" w:rsidRPr="00815A02" w:rsidRDefault="001C0FF2" w:rsidP="001C0FF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Никита Кожемяка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7FF8" w:rsidRPr="001C0FF2" w:rsidRDefault="001E7FF8" w:rsidP="001C0FF2"/>
        </w:tc>
      </w:tr>
      <w:tr w:rsidR="001E7FF8" w:rsidTr="001E7FF8">
        <w:tc>
          <w:tcPr>
            <w:tcW w:w="5040" w:type="dxa"/>
          </w:tcPr>
          <w:p w:rsidR="001C0FF2" w:rsidRPr="00815A02" w:rsidRDefault="001C0FF2" w:rsidP="001C0FF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 xml:space="preserve"> Постановка проблемы.</w:t>
            </w:r>
          </w:p>
          <w:p w:rsidR="001E7FF8" w:rsidRDefault="001E7FF8" w:rsidP="001E7FF8">
            <w:pPr>
              <w:tabs>
                <w:tab w:val="left" w:pos="2430"/>
              </w:tabs>
            </w:pPr>
          </w:p>
        </w:tc>
        <w:tc>
          <w:tcPr>
            <w:tcW w:w="6726" w:type="dxa"/>
          </w:tcPr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У вас было домашнее  задание подумать над композицией сказки.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 Обращаю ваше внимание на то, что данная сказка непроста. Она содержит в себе скрытый смысл. Древний автор надеялся, что умный читатель постигнет тайну её содержания, а главное сможет ответить на вопрос:</w:t>
            </w:r>
          </w:p>
          <w:p w:rsidR="001C0FF2" w:rsidRPr="001C0FF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FF2">
              <w:rPr>
                <w:rFonts w:ascii="Times New Roman" w:hAnsi="Times New Roman"/>
                <w:b/>
                <w:sz w:val="24"/>
                <w:szCs w:val="24"/>
              </w:rPr>
              <w:t>Какие национальные черты русского характера прославляются в сказке?</w:t>
            </w:r>
          </w:p>
          <w:p w:rsidR="001E7FF8" w:rsidRDefault="001E7FF8" w:rsidP="001E7FF8">
            <w:pPr>
              <w:tabs>
                <w:tab w:val="left" w:pos="2430"/>
              </w:tabs>
            </w:pPr>
          </w:p>
        </w:tc>
        <w:tc>
          <w:tcPr>
            <w:tcW w:w="3969" w:type="dxa"/>
          </w:tcPr>
          <w:p w:rsidR="001E7FF8" w:rsidRDefault="001E7FF8" w:rsidP="001E7FF8">
            <w:pPr>
              <w:tabs>
                <w:tab w:val="left" w:pos="2430"/>
              </w:tabs>
            </w:pPr>
          </w:p>
        </w:tc>
      </w:tr>
      <w:tr w:rsidR="001E7FF8" w:rsidRPr="007F5189" w:rsidTr="001E7FF8">
        <w:tc>
          <w:tcPr>
            <w:tcW w:w="5040" w:type="dxa"/>
          </w:tcPr>
          <w:p w:rsidR="001C0FF2" w:rsidRPr="007F5189" w:rsidRDefault="001C0FF2" w:rsidP="001C0FF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189">
              <w:rPr>
                <w:rFonts w:ascii="Times New Roman" w:hAnsi="Times New Roman"/>
                <w:sz w:val="24"/>
                <w:szCs w:val="24"/>
              </w:rPr>
              <w:t>5.</w:t>
            </w:r>
            <w:r w:rsidR="007F5189" w:rsidRPr="007F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189">
              <w:rPr>
                <w:rFonts w:ascii="Times New Roman" w:hAnsi="Times New Roman"/>
                <w:sz w:val="24"/>
                <w:szCs w:val="24"/>
              </w:rPr>
              <w:t>«Никита Кожемяка»</w:t>
            </w:r>
          </w:p>
          <w:p w:rsidR="001E7FF8" w:rsidRPr="007F5189" w:rsidRDefault="001E7FF8" w:rsidP="001E7FF8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1E7FF8" w:rsidRPr="007F5189" w:rsidRDefault="000410EF" w:rsidP="007F5189">
            <w:pPr>
              <w:tabs>
                <w:tab w:val="left" w:pos="243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F5189" w:rsidRPr="007F5189">
              <w:rPr>
                <w:rFonts w:ascii="Times New Roman" w:hAnsi="Times New Roman"/>
                <w:sz w:val="24"/>
                <w:szCs w:val="24"/>
              </w:rPr>
              <w:t>ультфильм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(3-5 мин.)</w:t>
            </w:r>
          </w:p>
        </w:tc>
        <w:tc>
          <w:tcPr>
            <w:tcW w:w="3969" w:type="dxa"/>
          </w:tcPr>
          <w:p w:rsidR="001E7FF8" w:rsidRPr="007F5189" w:rsidRDefault="001C0FF2" w:rsidP="001E7FF8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7F5189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7F51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7FF8" w:rsidTr="001E7FF8">
        <w:tc>
          <w:tcPr>
            <w:tcW w:w="5040" w:type="dxa"/>
          </w:tcPr>
          <w:p w:rsidR="001E7FF8" w:rsidRDefault="001C0FF2" w:rsidP="001E7FF8">
            <w:pPr>
              <w:tabs>
                <w:tab w:val="left" w:pos="2430"/>
              </w:tabs>
            </w:pPr>
            <w:r>
              <w:t>6.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Анализ произведения и составление картинного плана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6" w:type="dxa"/>
          </w:tcPr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 xml:space="preserve">- Какая злая сила угрожала Киеву? 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– Найдите и прочитайте в тексте описание Змея-</w:t>
            </w:r>
            <w:r w:rsidRPr="00815A02">
              <w:rPr>
                <w:rFonts w:ascii="Times New Roman" w:hAnsi="Times New Roman"/>
                <w:sz w:val="24"/>
                <w:szCs w:val="24"/>
              </w:rPr>
              <w:lastRenderedPageBreak/>
              <w:t>Горыныча.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Что произошло с царской дочерью?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FF2" w:rsidRPr="00815A02" w:rsidRDefault="00E36604" w:rsidP="001C0FF2">
            <w:pPr>
              <w:spacing w:before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4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Почему не  к своим воинам, а именно к Никите Кожемяке обратился царь с просьбой спасти царевну?</w:t>
            </w:r>
          </w:p>
          <w:p w:rsidR="001C0FF2" w:rsidRPr="00815A02" w:rsidRDefault="00E36604" w:rsidP="001C0FF2">
            <w:pPr>
              <w:spacing w:before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5</w:t>
            </w:r>
            <w:r w:rsidR="001C0FF2" w:rsidRPr="00815A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Найдите в тексте и прочитайте, как выглядел Никита?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-Найдите подтверждение тому, что перед нами действительно богатырь?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Каким вы представляете себе  этого богатыря? Опишите его.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Сразу ли согласился Никита идти спасать царскую дочь?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На какую хитрость пошёл царь?</w:t>
            </w:r>
          </w:p>
          <w:p w:rsidR="00E36604" w:rsidRDefault="00E36604" w:rsidP="00E36604">
            <w:pPr>
              <w:spacing w:before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6</w:t>
            </w:r>
          </w:p>
          <w:p w:rsidR="001C0FF2" w:rsidRPr="00815A02" w:rsidRDefault="001C0FF2" w:rsidP="00E3660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Какие черты характера проявляется  у героя, когда он видит плачущих детей?</w:t>
            </w:r>
          </w:p>
          <w:p w:rsidR="001C0FF2" w:rsidRPr="007F5189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189">
              <w:rPr>
                <w:rFonts w:ascii="Times New Roman" w:hAnsi="Times New Roman"/>
                <w:b/>
                <w:sz w:val="24"/>
                <w:szCs w:val="24"/>
              </w:rPr>
              <w:t>- Прочитайте самый напряжённый момент в сказке.</w:t>
            </w:r>
          </w:p>
          <w:p w:rsidR="00E36604" w:rsidRDefault="001C0FF2" w:rsidP="00E36604">
            <w:pPr>
              <w:spacing w:before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A02">
              <w:rPr>
                <w:rFonts w:ascii="Times New Roman" w:hAnsi="Times New Roman"/>
                <w:i/>
                <w:sz w:val="24"/>
                <w:szCs w:val="24"/>
              </w:rPr>
              <w:t xml:space="preserve">Слайд </w:t>
            </w:r>
            <w:r w:rsidR="00E3660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1C0FF2" w:rsidRPr="00815A02" w:rsidRDefault="001C0FF2" w:rsidP="00E3660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Смог ли змей одолеть богатыря?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Что предложил Змей-Горыныч Никите? Прочитайте.</w:t>
            </w:r>
          </w:p>
          <w:p w:rsidR="001C0FF2" w:rsidRPr="00815A02" w:rsidRDefault="001C0FF2" w:rsidP="001C0FF2">
            <w:pPr>
              <w:spacing w:before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A02">
              <w:rPr>
                <w:rFonts w:ascii="Times New Roman" w:hAnsi="Times New Roman"/>
                <w:i/>
                <w:sz w:val="24"/>
                <w:szCs w:val="24"/>
              </w:rPr>
              <w:t xml:space="preserve">Слайд </w:t>
            </w:r>
            <w:r w:rsidR="00E3660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-Правильно ли делить землю со злой силой?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 xml:space="preserve">-Почему Никита стал делить землю, а потом море? </w:t>
            </w:r>
          </w:p>
          <w:p w:rsidR="001C0FF2" w:rsidRPr="00815A02" w:rsidRDefault="00E36604" w:rsidP="001C0FF2">
            <w:pPr>
              <w:spacing w:before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9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Какие черты характера проявляются у героя в данный момент?</w:t>
            </w:r>
          </w:p>
          <w:p w:rsidR="001C0FF2" w:rsidRPr="00815A02" w:rsidRDefault="001C0FF2" w:rsidP="001C0FF2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Чем заканчивается сказка?  Расскажите.</w:t>
            </w:r>
          </w:p>
          <w:p w:rsidR="001E7FF8" w:rsidRPr="007F5189" w:rsidRDefault="001C0FF2" w:rsidP="007F5189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Какая черта проявилась у Никиты в данный момент?</w:t>
            </w:r>
          </w:p>
        </w:tc>
        <w:tc>
          <w:tcPr>
            <w:tcW w:w="3969" w:type="dxa"/>
          </w:tcPr>
          <w:p w:rsidR="001E7FF8" w:rsidRDefault="001C0FF2" w:rsidP="001E7FF8">
            <w:pPr>
              <w:tabs>
                <w:tab w:val="left" w:pos="2430"/>
              </w:tabs>
            </w:pPr>
            <w:r>
              <w:lastRenderedPageBreak/>
              <w:t>Ответы на вопросы</w:t>
            </w:r>
            <w:r w:rsidR="007F5189">
              <w:t>.</w:t>
            </w:r>
          </w:p>
        </w:tc>
      </w:tr>
      <w:tr w:rsidR="001E7FF8" w:rsidRPr="007F5189" w:rsidTr="001E7FF8">
        <w:tc>
          <w:tcPr>
            <w:tcW w:w="5040" w:type="dxa"/>
          </w:tcPr>
          <w:p w:rsidR="007F5189" w:rsidRPr="007F5189" w:rsidRDefault="007F5189" w:rsidP="007F5189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189">
              <w:rPr>
                <w:rFonts w:ascii="Times New Roman" w:hAnsi="Times New Roman"/>
                <w:sz w:val="24"/>
                <w:szCs w:val="24"/>
              </w:rPr>
              <w:lastRenderedPageBreak/>
              <w:t>7. Физминутка.</w:t>
            </w:r>
          </w:p>
          <w:p w:rsidR="001E7FF8" w:rsidRPr="007F5189" w:rsidRDefault="001E7FF8" w:rsidP="001E7FF8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1E7FF8" w:rsidRPr="007F5189" w:rsidRDefault="007F5189" w:rsidP="007F5189">
            <w:pPr>
              <w:tabs>
                <w:tab w:val="left" w:pos="243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3969" w:type="dxa"/>
          </w:tcPr>
          <w:p w:rsidR="001E7FF8" w:rsidRPr="007F5189" w:rsidRDefault="007F5189" w:rsidP="001E7FF8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7F5189"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189" w:rsidRPr="007F5189" w:rsidTr="001E7FF8">
        <w:tc>
          <w:tcPr>
            <w:tcW w:w="5040" w:type="dxa"/>
          </w:tcPr>
          <w:p w:rsidR="007F5189" w:rsidRDefault="007F5189" w:rsidP="007F5189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Творческое задание.</w:t>
            </w:r>
            <w:r w:rsidRPr="007F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EE0" w:rsidRPr="007F5189" w:rsidRDefault="00733EE0" w:rsidP="007F5189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6726" w:type="dxa"/>
          </w:tcPr>
          <w:p w:rsidR="007F5189" w:rsidRDefault="007F5189" w:rsidP="00733EE0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Выберите и прочитайте пословицы, которые отражают основную мысль сказки</w:t>
            </w:r>
            <w:r w:rsidR="0073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F5189" w:rsidRPr="007F5189" w:rsidRDefault="00E36604" w:rsidP="001E7FF8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</w:tc>
      </w:tr>
      <w:tr w:rsidR="007F5189" w:rsidRPr="007F5189" w:rsidTr="001E7FF8">
        <w:tc>
          <w:tcPr>
            <w:tcW w:w="5040" w:type="dxa"/>
          </w:tcPr>
          <w:p w:rsidR="007F5189" w:rsidRPr="007F5189" w:rsidRDefault="007F5189" w:rsidP="00733E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733EE0" w:rsidRPr="00815A02">
              <w:rPr>
                <w:rFonts w:ascii="Times New Roman" w:hAnsi="Times New Roman"/>
                <w:sz w:val="24"/>
                <w:szCs w:val="24"/>
              </w:rPr>
              <w:t xml:space="preserve"> Работа группами.  </w:t>
            </w:r>
          </w:p>
        </w:tc>
        <w:tc>
          <w:tcPr>
            <w:tcW w:w="6726" w:type="dxa"/>
          </w:tcPr>
          <w:p w:rsidR="00733EE0" w:rsidRPr="00815A02" w:rsidRDefault="00733EE0" w:rsidP="00733E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 xml:space="preserve">ы проанализировали сказку, а теперь попробуйте ответить на вопрос: </w:t>
            </w:r>
          </w:p>
          <w:p w:rsidR="007F5189" w:rsidRDefault="00733EE0" w:rsidP="00733EE0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«Какие черты русского характера прославляет сказка?»</w:t>
            </w:r>
          </w:p>
          <w:p w:rsidR="00E36604" w:rsidRDefault="00E36604" w:rsidP="00733EE0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-Заполните таблицу.</w:t>
            </w:r>
          </w:p>
        </w:tc>
        <w:tc>
          <w:tcPr>
            <w:tcW w:w="3969" w:type="dxa"/>
          </w:tcPr>
          <w:p w:rsidR="007F5189" w:rsidRPr="007F5189" w:rsidRDefault="00733EE0" w:rsidP="001E7FF8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Краткие отчёты.</w:t>
            </w:r>
          </w:p>
        </w:tc>
      </w:tr>
      <w:tr w:rsidR="007F5189" w:rsidRPr="007F5189" w:rsidTr="001E7FF8">
        <w:tc>
          <w:tcPr>
            <w:tcW w:w="5040" w:type="dxa"/>
          </w:tcPr>
          <w:p w:rsidR="007F5189" w:rsidRPr="007F5189" w:rsidRDefault="007F5189" w:rsidP="007F5189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733EE0" w:rsidRPr="00815A02" w:rsidRDefault="00733EE0" w:rsidP="00733EE0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– Вернёмся к эпиграфу нашего урока.</w:t>
            </w:r>
          </w:p>
          <w:p w:rsidR="00733EE0" w:rsidRPr="00815A02" w:rsidRDefault="00733EE0" w:rsidP="00733EE0">
            <w:pPr>
              <w:spacing w:before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A02">
              <w:rPr>
                <w:rFonts w:ascii="Times New Roman" w:hAnsi="Times New Roman"/>
                <w:i/>
                <w:sz w:val="24"/>
                <w:szCs w:val="24"/>
              </w:rPr>
              <w:t>Слайд 14</w:t>
            </w:r>
          </w:p>
          <w:p w:rsidR="00733EE0" w:rsidRPr="00815A02" w:rsidRDefault="00733EE0" w:rsidP="00733EE0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 Каких богатырей вы ещё знаете?</w:t>
            </w:r>
          </w:p>
          <w:p w:rsidR="00733EE0" w:rsidRPr="00815A02" w:rsidRDefault="00733EE0" w:rsidP="00733EE0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-Какие черты характера объединяют сказочных и былинных богатырей?</w:t>
            </w:r>
          </w:p>
          <w:p w:rsidR="00733EE0" w:rsidRPr="00815A02" w:rsidRDefault="00733EE0" w:rsidP="00733EE0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(смелость, отвага,  мужество, смекалка….)</w:t>
            </w:r>
          </w:p>
          <w:p w:rsidR="007F5189" w:rsidRDefault="007F5189" w:rsidP="007F5189">
            <w:pPr>
              <w:tabs>
                <w:tab w:val="left" w:pos="243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5189" w:rsidRPr="007F5189" w:rsidRDefault="00733EE0" w:rsidP="00733E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мелость, отвага,  мужество, смекалка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33EE0" w:rsidRPr="007F5189" w:rsidTr="001E7FF8">
        <w:tc>
          <w:tcPr>
            <w:tcW w:w="5040" w:type="dxa"/>
          </w:tcPr>
          <w:p w:rsidR="00733EE0" w:rsidRPr="007F5189" w:rsidRDefault="00733EE0" w:rsidP="007F5189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Обобщение.</w:t>
            </w:r>
          </w:p>
        </w:tc>
        <w:tc>
          <w:tcPr>
            <w:tcW w:w="6726" w:type="dxa"/>
          </w:tcPr>
          <w:p w:rsidR="00733EE0" w:rsidRPr="00815A02" w:rsidRDefault="00E36604" w:rsidP="00733E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Великой Отечественной </w:t>
            </w:r>
            <w:r w:rsidR="00733EE0" w:rsidRPr="00815A02">
              <w:rPr>
                <w:rFonts w:ascii="Times New Roman" w:hAnsi="Times New Roman"/>
                <w:sz w:val="24"/>
                <w:szCs w:val="24"/>
              </w:rPr>
              <w:t>войне (показать связь поколений)</w:t>
            </w:r>
            <w:r w:rsidR="00733E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E0" w:rsidRPr="00815A02" w:rsidRDefault="00733EE0" w:rsidP="00733E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- Какими чертами характера обладали гер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 Великой Отечественной 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 xml:space="preserve">войны? </w:t>
            </w:r>
          </w:p>
          <w:p w:rsidR="00733EE0" w:rsidRPr="00815A02" w:rsidRDefault="00733EE0" w:rsidP="00733EE0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6604" w:rsidRDefault="00733EE0" w:rsidP="00E3660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E36604"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733EE0" w:rsidRDefault="00E36604" w:rsidP="00E3660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Выступают с проектами. </w:t>
            </w:r>
          </w:p>
        </w:tc>
      </w:tr>
      <w:tr w:rsidR="00733EE0" w:rsidRPr="007F5189" w:rsidTr="001E7FF8">
        <w:tc>
          <w:tcPr>
            <w:tcW w:w="5040" w:type="dxa"/>
          </w:tcPr>
          <w:p w:rsidR="00733EE0" w:rsidRPr="007F5189" w:rsidRDefault="00E36604" w:rsidP="007F5189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11.Рефлексия. </w:t>
            </w:r>
          </w:p>
        </w:tc>
        <w:tc>
          <w:tcPr>
            <w:tcW w:w="6726" w:type="dxa"/>
          </w:tcPr>
          <w:p w:rsidR="00E36604" w:rsidRPr="00815A02" w:rsidRDefault="00E36604" w:rsidP="00E36604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Делается вывод о национальных чертах русского характера.</w:t>
            </w:r>
          </w:p>
          <w:p w:rsidR="00733EE0" w:rsidRPr="00815A02" w:rsidRDefault="00733EE0" w:rsidP="00733EE0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3EE0" w:rsidRDefault="00E36604" w:rsidP="00733E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учащихся.</w:t>
            </w:r>
          </w:p>
        </w:tc>
      </w:tr>
      <w:tr w:rsidR="00733EE0" w:rsidRPr="007F5189" w:rsidTr="001E7FF8">
        <w:tc>
          <w:tcPr>
            <w:tcW w:w="5040" w:type="dxa"/>
          </w:tcPr>
          <w:p w:rsidR="00733EE0" w:rsidRPr="007F5189" w:rsidRDefault="00E36604" w:rsidP="007F5189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Самооценка.</w:t>
            </w:r>
          </w:p>
        </w:tc>
        <w:tc>
          <w:tcPr>
            <w:tcW w:w="6726" w:type="dxa"/>
          </w:tcPr>
          <w:p w:rsidR="00733EE0" w:rsidRDefault="00E36604" w:rsidP="00733EE0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5A02">
              <w:rPr>
                <w:rFonts w:ascii="Times New Roman" w:hAnsi="Times New Roman"/>
                <w:sz w:val="24"/>
                <w:szCs w:val="24"/>
              </w:rPr>
              <w:t>Мне было интересно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604" w:rsidRPr="00815A02" w:rsidRDefault="00E36604" w:rsidP="00733EE0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-Мне было трудно отвечать на вопросы.</w:t>
            </w:r>
          </w:p>
        </w:tc>
        <w:tc>
          <w:tcPr>
            <w:tcW w:w="3969" w:type="dxa"/>
          </w:tcPr>
          <w:p w:rsidR="00733EE0" w:rsidRDefault="00E36604" w:rsidP="00733E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Сигнальные карточки.</w:t>
            </w:r>
          </w:p>
        </w:tc>
      </w:tr>
      <w:tr w:rsidR="00E36604" w:rsidRPr="007F5189" w:rsidTr="001E7FF8">
        <w:tc>
          <w:tcPr>
            <w:tcW w:w="5040" w:type="dxa"/>
          </w:tcPr>
          <w:p w:rsidR="00E36604" w:rsidRDefault="00E36604" w:rsidP="007F5189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Домашнее задание.</w:t>
            </w:r>
          </w:p>
        </w:tc>
        <w:tc>
          <w:tcPr>
            <w:tcW w:w="6726" w:type="dxa"/>
          </w:tcPr>
          <w:p w:rsidR="00E36604" w:rsidRPr="00815A02" w:rsidRDefault="00E36604" w:rsidP="00733EE0">
            <w:pPr>
              <w:spacing w:before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произведения о войне</w:t>
            </w:r>
            <w:r w:rsidR="00041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36604" w:rsidRDefault="00E36604" w:rsidP="00733E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604" w:rsidRPr="00E36604" w:rsidTr="00545FD6">
        <w:tc>
          <w:tcPr>
            <w:tcW w:w="15735" w:type="dxa"/>
            <w:gridSpan w:val="3"/>
          </w:tcPr>
          <w:p w:rsidR="00E36604" w:rsidRPr="00E36604" w:rsidRDefault="00E36604" w:rsidP="00E36604">
            <w:pPr>
              <w:tabs>
                <w:tab w:val="left" w:pos="6900"/>
              </w:tabs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604">
              <w:rPr>
                <w:rFonts w:ascii="Times New Roman" w:hAnsi="Times New Roman"/>
                <w:b/>
                <w:sz w:val="24"/>
                <w:szCs w:val="24"/>
              </w:rPr>
              <w:tab/>
              <w:t>Спасибо за урок!</w:t>
            </w:r>
          </w:p>
        </w:tc>
      </w:tr>
    </w:tbl>
    <w:p w:rsidR="001E7FF8" w:rsidRPr="001E7FF8" w:rsidRDefault="001E7FF8" w:rsidP="001E7FF8">
      <w:pPr>
        <w:tabs>
          <w:tab w:val="left" w:pos="2430"/>
        </w:tabs>
      </w:pPr>
    </w:p>
    <w:sectPr w:rsidR="001E7FF8" w:rsidRPr="001E7FF8" w:rsidSect="00A74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38B"/>
    <w:rsid w:val="000410EF"/>
    <w:rsid w:val="000A5594"/>
    <w:rsid w:val="00164D8A"/>
    <w:rsid w:val="001C0FF2"/>
    <w:rsid w:val="001E7FF8"/>
    <w:rsid w:val="004026A9"/>
    <w:rsid w:val="0047394D"/>
    <w:rsid w:val="005D0545"/>
    <w:rsid w:val="00733EE0"/>
    <w:rsid w:val="007F085E"/>
    <w:rsid w:val="007F5189"/>
    <w:rsid w:val="00A7438B"/>
    <w:rsid w:val="00E36604"/>
    <w:rsid w:val="00F4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7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2015-08-19T09:06:00Z</dcterms:created>
  <dcterms:modified xsi:type="dcterms:W3CDTF">2015-09-01T16:50:00Z</dcterms:modified>
</cp:coreProperties>
</file>