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5B" w:rsidRPr="00973B63" w:rsidRDefault="00973B63">
      <w:pPr>
        <w:rPr>
          <w:rFonts w:ascii="Times New Roman" w:hAnsi="Times New Roman" w:cs="Times New Roman"/>
          <w:sz w:val="24"/>
          <w:szCs w:val="24"/>
        </w:rPr>
      </w:pPr>
      <w:r w:rsidRPr="00973B63">
        <w:rPr>
          <w:rFonts w:ascii="Times New Roman" w:hAnsi="Times New Roman" w:cs="Times New Roman"/>
          <w:sz w:val="24"/>
          <w:szCs w:val="24"/>
        </w:rPr>
        <w:t xml:space="preserve">Тема урока:  Дональд  </w:t>
      </w:r>
      <w:proofErr w:type="spellStart"/>
      <w:r w:rsidRPr="00973B63">
        <w:rPr>
          <w:rFonts w:ascii="Times New Roman" w:hAnsi="Times New Roman" w:cs="Times New Roman"/>
          <w:sz w:val="24"/>
          <w:szCs w:val="24"/>
        </w:rPr>
        <w:t>Биссет</w:t>
      </w:r>
      <w:proofErr w:type="spellEnd"/>
      <w:r w:rsidRPr="00973B63">
        <w:rPr>
          <w:rFonts w:ascii="Times New Roman" w:hAnsi="Times New Roman" w:cs="Times New Roman"/>
          <w:sz w:val="24"/>
          <w:szCs w:val="24"/>
        </w:rPr>
        <w:t xml:space="preserve"> «Про поросенка, который учился летать»</w:t>
      </w:r>
    </w:p>
    <w:p w:rsidR="00973B63" w:rsidRPr="000D0842" w:rsidRDefault="00973B63" w:rsidP="00973B63">
      <w:pPr>
        <w:pStyle w:val="c5"/>
        <w:shd w:val="clear" w:color="auto" w:fill="FFFFFF" w:themeFill="background1"/>
        <w:spacing w:before="0" w:beforeAutospacing="0" w:after="0" w:afterAutospacing="0" w:line="360" w:lineRule="atLeast"/>
        <w:rPr>
          <w:i/>
          <w:color w:val="000000"/>
        </w:rPr>
      </w:pPr>
      <w:r w:rsidRPr="000D0842">
        <w:rPr>
          <w:rStyle w:val="c1"/>
          <w:bCs/>
          <w:i/>
          <w:color w:val="000000"/>
        </w:rPr>
        <w:t>Цели:</w:t>
      </w:r>
    </w:p>
    <w:p w:rsidR="00973B63" w:rsidRPr="00973B63" w:rsidRDefault="00973B63" w:rsidP="00973B63">
      <w:pPr>
        <w:pStyle w:val="c5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0D0842">
        <w:rPr>
          <w:rStyle w:val="c1"/>
          <w:i/>
          <w:color w:val="000000"/>
        </w:rPr>
        <w:t>Обучающая:</w:t>
      </w:r>
      <w:r w:rsidRPr="00973B63">
        <w:rPr>
          <w:rStyle w:val="c1"/>
          <w:color w:val="000000"/>
        </w:rPr>
        <w:t xml:space="preserve"> познакомить детей с биографией и творчеством Д. </w:t>
      </w:r>
      <w:proofErr w:type="spellStart"/>
      <w:r w:rsidRPr="00973B63">
        <w:rPr>
          <w:rStyle w:val="c1"/>
          <w:color w:val="000000"/>
        </w:rPr>
        <w:t>Биссета</w:t>
      </w:r>
      <w:proofErr w:type="spellEnd"/>
      <w:r w:rsidRPr="00973B63">
        <w:rPr>
          <w:rStyle w:val="c1"/>
          <w:color w:val="000000"/>
        </w:rPr>
        <w:t>, совершенствовать навыки чтения (беглость, правильность, осознанность, выразительность); обогащать словарный запас.</w:t>
      </w:r>
    </w:p>
    <w:p w:rsidR="00973B63" w:rsidRPr="00973B63" w:rsidRDefault="00973B63" w:rsidP="00973B63">
      <w:pPr>
        <w:pStyle w:val="c18"/>
        <w:shd w:val="clear" w:color="auto" w:fill="FFFFFF" w:themeFill="background1"/>
        <w:spacing w:before="0" w:beforeAutospacing="0" w:after="0" w:afterAutospacing="0"/>
        <w:rPr>
          <w:color w:val="000000"/>
        </w:rPr>
      </w:pPr>
      <w:proofErr w:type="gramStart"/>
      <w:r w:rsidRPr="000D0842">
        <w:rPr>
          <w:rStyle w:val="c1"/>
          <w:i/>
          <w:color w:val="000000"/>
        </w:rPr>
        <w:t>развивающая</w:t>
      </w:r>
      <w:proofErr w:type="gramEnd"/>
      <w:r w:rsidRPr="000D0842">
        <w:rPr>
          <w:rStyle w:val="c1"/>
          <w:i/>
          <w:color w:val="000000"/>
        </w:rPr>
        <w:t>:</w:t>
      </w:r>
      <w:r w:rsidRPr="00973B63">
        <w:rPr>
          <w:rStyle w:val="c1"/>
          <w:color w:val="000000"/>
        </w:rPr>
        <w:t xml:space="preserve"> развивать интерес к самостоятельному чтению, продолжать работу по развитию навыка работы с текстом.</w:t>
      </w:r>
    </w:p>
    <w:p w:rsidR="00973B63" w:rsidRPr="00973B63" w:rsidRDefault="00973B63" w:rsidP="00973B63">
      <w:pPr>
        <w:pStyle w:val="ParagraphStyl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Формируемые УУД</w:t>
      </w:r>
    </w:p>
    <w:p w:rsidR="00973B63" w:rsidRPr="00973B63" w:rsidRDefault="00973B63" w:rsidP="00973B63">
      <w:pPr>
        <w:pStyle w:val="ParagraphStyle"/>
        <w:rPr>
          <w:rFonts w:ascii="Times New Roman" w:hAnsi="Times New Roman" w:cs="Times New Roman"/>
        </w:rPr>
      </w:pPr>
      <w:r w:rsidRPr="00973B63">
        <w:rPr>
          <w:rFonts w:ascii="Times New Roman" w:hAnsi="Times New Roman" w:cs="Times New Roman"/>
          <w:i/>
        </w:rPr>
        <w:t xml:space="preserve">Личностные: </w:t>
      </w:r>
      <w:r w:rsidRPr="00973B63">
        <w:rPr>
          <w:rFonts w:ascii="Times New Roman" w:hAnsi="Times New Roman" w:cs="Times New Roman"/>
        </w:rPr>
        <w:t>определять нравственно-этические ориентиры</w:t>
      </w:r>
    </w:p>
    <w:p w:rsidR="00973B63" w:rsidRPr="00973B63" w:rsidRDefault="00973B63" w:rsidP="00973B63">
      <w:pPr>
        <w:pStyle w:val="ParagraphStyle"/>
        <w:rPr>
          <w:rFonts w:ascii="Times New Roman" w:hAnsi="Times New Roman" w:cs="Times New Roman"/>
        </w:rPr>
      </w:pPr>
      <w:proofErr w:type="gramStart"/>
      <w:r w:rsidRPr="00973B63">
        <w:rPr>
          <w:rFonts w:ascii="Times New Roman" w:hAnsi="Times New Roman" w:cs="Times New Roman"/>
          <w:i/>
        </w:rPr>
        <w:t>Регулятивные</w:t>
      </w:r>
      <w:proofErr w:type="gramEnd"/>
      <w:r w:rsidRPr="00973B63">
        <w:rPr>
          <w:rFonts w:ascii="Times New Roman" w:hAnsi="Times New Roman" w:cs="Times New Roman"/>
        </w:rPr>
        <w:t>: развивать способность к контролю и самоконтролю при чтении.</w:t>
      </w:r>
    </w:p>
    <w:p w:rsidR="00973B63" w:rsidRPr="00973B63" w:rsidRDefault="00973B63" w:rsidP="00973B63">
      <w:pPr>
        <w:pStyle w:val="ParagraphStyle"/>
        <w:rPr>
          <w:rFonts w:ascii="Times New Roman" w:hAnsi="Times New Roman" w:cs="Times New Roman"/>
        </w:rPr>
      </w:pPr>
      <w:r w:rsidRPr="00973B63">
        <w:rPr>
          <w:rFonts w:ascii="Times New Roman" w:hAnsi="Times New Roman" w:cs="Times New Roman"/>
          <w:i/>
        </w:rPr>
        <w:t>Познавательные:</w:t>
      </w:r>
      <w:r w:rsidRPr="00973B63">
        <w:rPr>
          <w:rFonts w:ascii="Times New Roman" w:hAnsi="Times New Roman" w:cs="Times New Roman"/>
        </w:rPr>
        <w:t xml:space="preserve"> ориентироваться в тексте произведения; анализировать произведение  с точки зрения  соответствия эпизодов иллюстрации  </w:t>
      </w:r>
    </w:p>
    <w:p w:rsidR="00973B63" w:rsidRDefault="00973B63" w:rsidP="00973B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73B63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973B63">
        <w:rPr>
          <w:rFonts w:ascii="Times New Roman" w:hAnsi="Times New Roman" w:cs="Times New Roman"/>
          <w:sz w:val="24"/>
          <w:szCs w:val="24"/>
        </w:rPr>
        <w:t>: вступать в общение, выражать свою точку зрения, слушать других, соблюдать правила общения; аргументировать высказывания; пересказывать прочитанное</w:t>
      </w:r>
      <w:proofErr w:type="gramEnd"/>
    </w:p>
    <w:p w:rsidR="00973B63" w:rsidRDefault="00973B63" w:rsidP="00973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B4319E">
        <w:rPr>
          <w:rFonts w:ascii="Times New Roman" w:hAnsi="Times New Roman" w:cs="Times New Roman"/>
          <w:sz w:val="24"/>
          <w:szCs w:val="24"/>
        </w:rPr>
        <w:t>учебник, тетради, цветные перья</w:t>
      </w:r>
    </w:p>
    <w:p w:rsidR="007C2B22" w:rsidRDefault="007C2B22" w:rsidP="000D08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урока</w:t>
      </w:r>
    </w:p>
    <w:p w:rsidR="00973B63" w:rsidRPr="007C2B22" w:rsidRDefault="007C2B22" w:rsidP="007C2B2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0842">
        <w:rPr>
          <w:rFonts w:ascii="Times New Roman" w:hAnsi="Times New Roman" w:cs="Times New Roman"/>
          <w:sz w:val="24"/>
          <w:szCs w:val="24"/>
        </w:rPr>
        <w:t>.</w:t>
      </w:r>
      <w:r w:rsidR="00E47299" w:rsidRPr="007C2B22">
        <w:rPr>
          <w:rFonts w:ascii="Times New Roman" w:hAnsi="Times New Roman" w:cs="Times New Roman"/>
          <w:sz w:val="24"/>
          <w:szCs w:val="24"/>
        </w:rPr>
        <w:t>Орг.момент</w:t>
      </w:r>
      <w:r w:rsidRPr="007C2B2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47299" w:rsidRDefault="007C2B22" w:rsidP="00973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Start"/>
      <w:r w:rsidRPr="007C2B22">
        <w:rPr>
          <w:rFonts w:ascii="Times New Roman" w:hAnsi="Times New Roman" w:cs="Times New Roman"/>
          <w:sz w:val="24"/>
          <w:szCs w:val="24"/>
        </w:rPr>
        <w:t xml:space="preserve">.  </w:t>
      </w:r>
      <w:r w:rsidR="00E47299">
        <w:rPr>
          <w:rFonts w:ascii="Times New Roman" w:hAnsi="Times New Roman" w:cs="Times New Roman"/>
          <w:sz w:val="24"/>
          <w:szCs w:val="24"/>
        </w:rPr>
        <w:t>Актуализация</w:t>
      </w:r>
      <w:proofErr w:type="gramEnd"/>
      <w:r w:rsidR="00E47299">
        <w:rPr>
          <w:rFonts w:ascii="Times New Roman" w:hAnsi="Times New Roman" w:cs="Times New Roman"/>
          <w:sz w:val="24"/>
          <w:szCs w:val="24"/>
        </w:rPr>
        <w:t xml:space="preserve"> знаний.</w:t>
      </w:r>
    </w:p>
    <w:p w:rsidR="00E47299" w:rsidRDefault="00E47299" w:rsidP="00973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учебный год подходит к концу, мы с вами прочитали много разных сказок, рассказов, стихотворений. А сейчас я предлагаю вам маленькую викторину. Угадайте, из какого произведения взяты строки. </w:t>
      </w:r>
    </w:p>
    <w:p w:rsidR="00E47299" w:rsidRDefault="00E47299" w:rsidP="00973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«…На звезде стоял маленький домик. В нем жила Мэри со своей овечкой. Дэвид постучал в дверь…»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«Орел и овечка»)</w:t>
      </w:r>
    </w:p>
    <w:p w:rsidR="00E47299" w:rsidRDefault="00E47299" w:rsidP="00973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C2B22">
        <w:rPr>
          <w:rFonts w:ascii="Times New Roman" w:hAnsi="Times New Roman" w:cs="Times New Roman"/>
          <w:sz w:val="24"/>
          <w:szCs w:val="24"/>
        </w:rPr>
        <w:t xml:space="preserve">«Однажды Тигрица-мама задумала испечь сладкий пирог. Она так усердно раскатывала тесто, что мука и сахарная пудра летали по всей кухне…» </w:t>
      </w:r>
      <w:proofErr w:type="gramStart"/>
      <w:r w:rsidR="007C2B2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C2B22">
        <w:rPr>
          <w:rFonts w:ascii="Times New Roman" w:hAnsi="Times New Roman" w:cs="Times New Roman"/>
          <w:sz w:val="24"/>
          <w:szCs w:val="24"/>
        </w:rPr>
        <w:t xml:space="preserve">«Про тигренка </w:t>
      </w:r>
      <w:proofErr w:type="spellStart"/>
      <w:r w:rsidR="007C2B22">
        <w:rPr>
          <w:rFonts w:ascii="Times New Roman" w:hAnsi="Times New Roman" w:cs="Times New Roman"/>
          <w:sz w:val="24"/>
          <w:szCs w:val="24"/>
        </w:rPr>
        <w:t>Бинки</w:t>
      </w:r>
      <w:proofErr w:type="spellEnd"/>
      <w:r w:rsidR="007C2B22">
        <w:rPr>
          <w:rFonts w:ascii="Times New Roman" w:hAnsi="Times New Roman" w:cs="Times New Roman"/>
          <w:sz w:val="24"/>
          <w:szCs w:val="24"/>
        </w:rPr>
        <w:t>, у которого исчезли полоски»)</w:t>
      </w:r>
    </w:p>
    <w:p w:rsidR="0089599B" w:rsidRPr="0089599B" w:rsidRDefault="0089599B" w:rsidP="00973B6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D08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Проблемный вопрос.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B22" w:rsidRDefault="007C2B22" w:rsidP="00973B63">
      <w:pPr>
        <w:rPr>
          <w:rFonts w:ascii="Times New Roman" w:hAnsi="Times New Roman" w:cs="Times New Roman"/>
          <w:sz w:val="24"/>
          <w:szCs w:val="24"/>
        </w:rPr>
      </w:pPr>
      <w:r w:rsidRPr="00CC14F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Ребята, кто написал эти произведения? </w:t>
      </w:r>
    </w:p>
    <w:p w:rsidR="00CC14F5" w:rsidRDefault="00CC14F5" w:rsidP="00973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забыли, то я вам подскажу. </w:t>
      </w:r>
      <w:r w:rsidR="002C497C">
        <w:rPr>
          <w:rFonts w:ascii="Times New Roman" w:hAnsi="Times New Roman" w:cs="Times New Roman"/>
          <w:sz w:val="24"/>
          <w:szCs w:val="24"/>
        </w:rPr>
        <w:t xml:space="preserve">Поставьте цифры в порядке увеличения </w:t>
      </w:r>
      <w:r>
        <w:rPr>
          <w:rFonts w:ascii="Times New Roman" w:hAnsi="Times New Roman" w:cs="Times New Roman"/>
          <w:sz w:val="24"/>
          <w:szCs w:val="24"/>
        </w:rPr>
        <w:t xml:space="preserve"> и узнаете имя и фамилию автора. </w:t>
      </w:r>
    </w:p>
    <w:tbl>
      <w:tblPr>
        <w:tblStyle w:val="a5"/>
        <w:tblW w:w="0" w:type="auto"/>
        <w:tblLook w:val="04A0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2C497C" w:rsidTr="002C497C">
        <w:tc>
          <w:tcPr>
            <w:tcW w:w="736" w:type="dxa"/>
          </w:tcPr>
          <w:p w:rsidR="002C497C" w:rsidRDefault="002C497C" w:rsidP="0097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36" w:type="dxa"/>
          </w:tcPr>
          <w:p w:rsidR="002C497C" w:rsidRDefault="002C497C" w:rsidP="0097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36" w:type="dxa"/>
          </w:tcPr>
          <w:p w:rsidR="002C497C" w:rsidRDefault="002C497C" w:rsidP="0097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36" w:type="dxa"/>
          </w:tcPr>
          <w:p w:rsidR="002C497C" w:rsidRDefault="002C497C" w:rsidP="0097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36" w:type="dxa"/>
          </w:tcPr>
          <w:p w:rsidR="002C497C" w:rsidRDefault="002C497C" w:rsidP="0097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36" w:type="dxa"/>
          </w:tcPr>
          <w:p w:rsidR="002C497C" w:rsidRDefault="002C497C" w:rsidP="0097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736" w:type="dxa"/>
          </w:tcPr>
          <w:p w:rsidR="002C497C" w:rsidRDefault="002C497C" w:rsidP="0097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36" w:type="dxa"/>
          </w:tcPr>
          <w:p w:rsidR="002C497C" w:rsidRDefault="002C497C" w:rsidP="0097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36" w:type="dxa"/>
          </w:tcPr>
          <w:p w:rsidR="002C497C" w:rsidRDefault="002C497C" w:rsidP="0097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36" w:type="dxa"/>
          </w:tcPr>
          <w:p w:rsidR="002C497C" w:rsidRDefault="002C497C" w:rsidP="0097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37" w:type="dxa"/>
          </w:tcPr>
          <w:p w:rsidR="002C497C" w:rsidRDefault="002C497C" w:rsidP="0097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37" w:type="dxa"/>
          </w:tcPr>
          <w:p w:rsidR="002C497C" w:rsidRDefault="002C497C" w:rsidP="0097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37" w:type="dxa"/>
          </w:tcPr>
          <w:p w:rsidR="002C497C" w:rsidRDefault="002C497C" w:rsidP="0097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2C497C" w:rsidTr="002C497C">
        <w:tc>
          <w:tcPr>
            <w:tcW w:w="736" w:type="dxa"/>
          </w:tcPr>
          <w:p w:rsidR="002C497C" w:rsidRDefault="002C497C" w:rsidP="0097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2C497C" w:rsidRDefault="002C497C" w:rsidP="0097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2C497C" w:rsidRDefault="002C497C" w:rsidP="0097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2C497C" w:rsidRDefault="002C497C" w:rsidP="0097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:rsidR="002C497C" w:rsidRDefault="002C497C" w:rsidP="0097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:rsidR="002C497C" w:rsidRDefault="002C497C" w:rsidP="0097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:rsidR="002C497C" w:rsidRDefault="002C497C" w:rsidP="0097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:rsidR="002C497C" w:rsidRDefault="002C497C" w:rsidP="0097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2C497C" w:rsidRDefault="002C497C" w:rsidP="0097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2C497C" w:rsidRDefault="002C497C" w:rsidP="0097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2C497C" w:rsidRDefault="002C497C" w:rsidP="0097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2C497C" w:rsidRDefault="002C497C" w:rsidP="0097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2C497C" w:rsidRDefault="002C497C" w:rsidP="0097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C497C" w:rsidRDefault="002C497C" w:rsidP="00973B63">
      <w:pPr>
        <w:rPr>
          <w:rFonts w:ascii="Times New Roman" w:hAnsi="Times New Roman" w:cs="Times New Roman"/>
          <w:sz w:val="24"/>
          <w:szCs w:val="24"/>
        </w:rPr>
      </w:pPr>
    </w:p>
    <w:p w:rsidR="00CC14F5" w:rsidRDefault="00CC14F5" w:rsidP="00973B63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Молодцы. Действительно, эти сказки </w:t>
      </w:r>
      <w:r w:rsidRPr="00CC14F5">
        <w:rPr>
          <w:rFonts w:ascii="Times New Roman" w:hAnsi="Times New Roman" w:cs="Times New Roman"/>
          <w:sz w:val="24"/>
          <w:szCs w:val="24"/>
        </w:rPr>
        <w:t xml:space="preserve">написал </w:t>
      </w:r>
      <w:r w:rsidRPr="00CC14F5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Дональд </w:t>
      </w:r>
      <w:proofErr w:type="spellStart"/>
      <w:r w:rsidRPr="00CC14F5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Биссет</w:t>
      </w:r>
      <w:proofErr w:type="spellEnd"/>
      <w:r w:rsidRPr="00CC14F5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 английский детский писатель</w:t>
      </w:r>
      <w:r w:rsidRPr="00CC14F5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5" w:history="1">
        <w:r w:rsidRPr="00CC14F5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художник</w:t>
        </w:r>
      </w:hyperlink>
      <w:r w:rsidRPr="00CC14F5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, киноактёр и театральный </w:t>
      </w:r>
      <w:hyperlink r:id="rId6" w:history="1">
        <w:r w:rsidRPr="00CC14F5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режиссёр</w:t>
        </w:r>
      </w:hyperlink>
      <w:r w:rsidRPr="00CC14F5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C14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CC14F5">
        <w:rPr>
          <w:rStyle w:val="c1"/>
          <w:rFonts w:ascii="Times New Roman" w:hAnsi="Times New Roman" w:cs="Times New Roman"/>
          <w:sz w:val="24"/>
          <w:szCs w:val="24"/>
        </w:rPr>
        <w:t>Биссет</w:t>
      </w:r>
      <w:proofErr w:type="spellEnd"/>
      <w:r w:rsidRPr="00CC14F5">
        <w:rPr>
          <w:rStyle w:val="c1"/>
          <w:rFonts w:ascii="Times New Roman" w:hAnsi="Times New Roman" w:cs="Times New Roman"/>
          <w:sz w:val="24"/>
          <w:szCs w:val="24"/>
        </w:rPr>
        <w:t xml:space="preserve"> создал мир коротких сказок, не только воплотил свои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задумки в </w:t>
      </w:r>
      <w:r w:rsidRPr="00CC14F5">
        <w:rPr>
          <w:rStyle w:val="c1"/>
          <w:rFonts w:ascii="Times New Roman" w:hAnsi="Times New Roman" w:cs="Times New Roman"/>
          <w:sz w:val="24"/>
          <w:szCs w:val="24"/>
        </w:rPr>
        <w:t xml:space="preserve"> книгах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, </w:t>
      </w:r>
      <w:r w:rsidRPr="00CC14F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но и осуществил телепостановки из лучших своих сказок. </w:t>
      </w:r>
      <w:proofErr w:type="spellStart"/>
      <w:r w:rsidRPr="00CC14F5">
        <w:rPr>
          <w:rStyle w:val="c1"/>
          <w:rFonts w:ascii="Times New Roman" w:hAnsi="Times New Roman" w:cs="Times New Roman"/>
          <w:color w:val="000000"/>
          <w:sz w:val="24"/>
          <w:szCs w:val="24"/>
        </w:rPr>
        <w:t>Биссет</w:t>
      </w:r>
      <w:proofErr w:type="spellEnd"/>
      <w:r w:rsidRPr="00CC14F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ещё и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как художник </w:t>
      </w:r>
      <w:r w:rsidRPr="00CC14F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сам оформляет свои книги</w:t>
      </w:r>
      <w:r w:rsidR="002C497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9599B" w:rsidRPr="0089599B" w:rsidRDefault="0089599B" w:rsidP="0089599B">
      <w:pPr>
        <w:pStyle w:val="c5"/>
        <w:shd w:val="clear" w:color="auto" w:fill="FFFFFF" w:themeFill="background1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89599B">
        <w:rPr>
          <w:rStyle w:val="c6"/>
          <w:color w:val="0B0080"/>
          <w:shd w:val="clear" w:color="auto" w:fill="FFFFFF"/>
        </w:rPr>
        <w:t>-</w:t>
      </w:r>
      <w:r w:rsidRPr="0089599B">
        <w:rPr>
          <w:rStyle w:val="apple-converted-space"/>
          <w:color w:val="0B0080"/>
          <w:shd w:val="clear" w:color="auto" w:fill="FFFFFF"/>
        </w:rPr>
        <w:t> </w:t>
      </w:r>
      <w:r w:rsidRPr="0089599B">
        <w:rPr>
          <w:rStyle w:val="c1"/>
          <w:color w:val="000000"/>
        </w:rPr>
        <w:t>А чтобы узнать главного героя, отгадайте загадку.</w:t>
      </w:r>
    </w:p>
    <w:p w:rsidR="0089599B" w:rsidRPr="0089599B" w:rsidRDefault="0089599B" w:rsidP="0089599B">
      <w:pPr>
        <w:pStyle w:val="c2"/>
        <w:shd w:val="clear" w:color="auto" w:fill="FFFFFF" w:themeFill="background1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</w:rPr>
      </w:pPr>
      <w:r w:rsidRPr="0089599B">
        <w:rPr>
          <w:rStyle w:val="c1"/>
          <w:color w:val="000000"/>
        </w:rPr>
        <w:lastRenderedPageBreak/>
        <w:t>Любит в луже искупаться</w:t>
      </w:r>
    </w:p>
    <w:p w:rsidR="0089599B" w:rsidRPr="0089599B" w:rsidRDefault="0089599B" w:rsidP="0089599B">
      <w:pPr>
        <w:pStyle w:val="c2"/>
        <w:shd w:val="clear" w:color="auto" w:fill="FFFFFF" w:themeFill="background1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</w:rPr>
      </w:pPr>
      <w:r w:rsidRPr="0089599B">
        <w:rPr>
          <w:rStyle w:val="c1"/>
          <w:color w:val="000000"/>
        </w:rPr>
        <w:t>Сочной травкой наслаждаться</w:t>
      </w:r>
    </w:p>
    <w:p w:rsidR="0089599B" w:rsidRPr="0089599B" w:rsidRDefault="0089599B" w:rsidP="0089599B">
      <w:pPr>
        <w:pStyle w:val="c2"/>
        <w:shd w:val="clear" w:color="auto" w:fill="FFFFFF" w:themeFill="background1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</w:rPr>
      </w:pPr>
      <w:r w:rsidRPr="0089599B">
        <w:rPr>
          <w:rStyle w:val="c1"/>
          <w:color w:val="000000"/>
        </w:rPr>
        <w:t>И на солнышке лежать</w:t>
      </w:r>
    </w:p>
    <w:p w:rsidR="0089599B" w:rsidRPr="0089599B" w:rsidRDefault="0089599B" w:rsidP="0089599B">
      <w:pPr>
        <w:pStyle w:val="c2"/>
        <w:shd w:val="clear" w:color="auto" w:fill="FFFFFF" w:themeFill="background1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</w:rPr>
      </w:pPr>
      <w:r w:rsidRPr="0089599B">
        <w:rPr>
          <w:rStyle w:val="c1"/>
          <w:color w:val="000000"/>
        </w:rPr>
        <w:t>Громко хрюкать и визжать</w:t>
      </w:r>
    </w:p>
    <w:p w:rsidR="0089599B" w:rsidRPr="0089599B" w:rsidRDefault="0089599B" w:rsidP="0089599B">
      <w:pPr>
        <w:pStyle w:val="c2"/>
        <w:shd w:val="clear" w:color="auto" w:fill="FFFFFF" w:themeFill="background1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</w:rPr>
      </w:pPr>
      <w:r w:rsidRPr="0089599B">
        <w:rPr>
          <w:rStyle w:val="c1"/>
          <w:color w:val="000000"/>
        </w:rPr>
        <w:t xml:space="preserve">Ну, конечно, </w:t>
      </w:r>
      <w:proofErr w:type="gramStart"/>
      <w:r w:rsidRPr="0089599B">
        <w:rPr>
          <w:rStyle w:val="c1"/>
          <w:color w:val="000000"/>
        </w:rPr>
        <w:t>же</w:t>
      </w:r>
      <w:proofErr w:type="gramEnd"/>
      <w:r w:rsidRPr="0089599B">
        <w:rPr>
          <w:rStyle w:val="c1"/>
          <w:color w:val="000000"/>
        </w:rPr>
        <w:t xml:space="preserve"> не львенок</w:t>
      </w:r>
    </w:p>
    <w:p w:rsidR="0089599B" w:rsidRPr="0089599B" w:rsidRDefault="0089599B" w:rsidP="0089599B">
      <w:pPr>
        <w:pStyle w:val="c2"/>
        <w:shd w:val="clear" w:color="auto" w:fill="FFFFFF" w:themeFill="background1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</w:rPr>
      </w:pPr>
      <w:r w:rsidRPr="0089599B">
        <w:rPr>
          <w:rStyle w:val="c1"/>
          <w:color w:val="000000"/>
        </w:rPr>
        <w:t>А капризный …. (поросенок)</w:t>
      </w:r>
    </w:p>
    <w:p w:rsidR="0089599B" w:rsidRPr="0089599B" w:rsidRDefault="0089599B" w:rsidP="0089599B">
      <w:pPr>
        <w:pStyle w:val="c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9599B">
        <w:rPr>
          <w:rStyle w:val="c1"/>
          <w:color w:val="000000"/>
        </w:rPr>
        <w:t>- Почему это поросенок?</w:t>
      </w:r>
    </w:p>
    <w:p w:rsidR="0089599B" w:rsidRPr="0089599B" w:rsidRDefault="0089599B" w:rsidP="0089599B">
      <w:pPr>
        <w:pStyle w:val="c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9599B">
        <w:rPr>
          <w:rStyle w:val="c1"/>
          <w:color w:val="000000"/>
        </w:rPr>
        <w:t>- Сегодня мы с вами прочитаем произведение о поросенке. Прочитайте название.</w:t>
      </w:r>
    </w:p>
    <w:p w:rsidR="0089599B" w:rsidRDefault="0089599B" w:rsidP="0089599B">
      <w:pPr>
        <w:pStyle w:val="c3"/>
        <w:shd w:val="clear" w:color="auto" w:fill="FFFFFF" w:themeFill="background1"/>
        <w:spacing w:before="0" w:beforeAutospacing="0" w:after="0" w:afterAutospacing="0"/>
        <w:jc w:val="both"/>
        <w:rPr>
          <w:rStyle w:val="c1"/>
          <w:color w:val="000000"/>
        </w:rPr>
      </w:pPr>
      <w:r w:rsidRPr="0089599B">
        <w:rPr>
          <w:rStyle w:val="c1"/>
          <w:color w:val="000000"/>
        </w:rPr>
        <w:t>-Можем ли по названию определить жанр произведения? Какой? Почему?</w:t>
      </w:r>
    </w:p>
    <w:p w:rsidR="0089599B" w:rsidRDefault="0089599B" w:rsidP="0089599B">
      <w:pPr>
        <w:pStyle w:val="c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en-US"/>
        </w:rPr>
        <w:t>IV</w:t>
      </w:r>
      <w:r w:rsidRPr="0089599B">
        <w:rPr>
          <w:color w:val="000000"/>
        </w:rPr>
        <w:t xml:space="preserve">. </w:t>
      </w:r>
      <w:r>
        <w:rPr>
          <w:color w:val="000000"/>
        </w:rPr>
        <w:t>Введение в тему.</w:t>
      </w:r>
    </w:p>
    <w:p w:rsidR="0089599B" w:rsidRDefault="0089599B" w:rsidP="0089599B">
      <w:pPr>
        <w:pStyle w:val="c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Ребята, а вы мечтали когда-нибудь научиться летать? Иногда людям снится, что они летают. Говорят, что в этот момент человек растет. </w:t>
      </w:r>
    </w:p>
    <w:p w:rsidR="0089599B" w:rsidRDefault="0089599B" w:rsidP="0089599B">
      <w:pPr>
        <w:pStyle w:val="c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Послушайте миф</w:t>
      </w:r>
      <w:r w:rsidR="00F041C3">
        <w:rPr>
          <w:color w:val="000000"/>
        </w:rPr>
        <w:t xml:space="preserve"> о самом первом полете человека, когда еще не было самолетов, вертолетов. </w:t>
      </w:r>
    </w:p>
    <w:p w:rsidR="00F041C3" w:rsidRDefault="00F041C3" w:rsidP="00F041C3">
      <w:pPr>
        <w:pStyle w:val="c3"/>
        <w:shd w:val="clear" w:color="auto" w:fill="FFFFFF" w:themeFill="background1"/>
        <w:spacing w:before="0" w:beforeAutospacing="0" w:after="0" w:afterAutospacing="0"/>
        <w:rPr>
          <w:sz w:val="22"/>
          <w:szCs w:val="22"/>
          <w:shd w:val="clear" w:color="auto" w:fill="FFFFFF"/>
        </w:rPr>
      </w:pPr>
    </w:p>
    <w:p w:rsidR="00F041C3" w:rsidRPr="00F041C3" w:rsidRDefault="00F041C3" w:rsidP="00F041C3">
      <w:pPr>
        <w:pStyle w:val="c3"/>
        <w:shd w:val="clear" w:color="auto" w:fill="FFFFFF" w:themeFill="background1"/>
        <w:spacing w:before="0" w:beforeAutospacing="0" w:after="0" w:afterAutospacing="0"/>
        <w:rPr>
          <w:sz w:val="22"/>
          <w:szCs w:val="22"/>
          <w:shd w:val="clear" w:color="auto" w:fill="FFFFFF"/>
        </w:rPr>
      </w:pPr>
      <w:r w:rsidRPr="00F041C3">
        <w:rPr>
          <w:sz w:val="22"/>
          <w:szCs w:val="22"/>
          <w:shd w:val="clear" w:color="auto" w:fill="FFFFFF"/>
        </w:rPr>
        <w:t xml:space="preserve">Дедал и Икар </w:t>
      </w:r>
    </w:p>
    <w:p w:rsidR="00F041C3" w:rsidRDefault="00F041C3" w:rsidP="00F041C3">
      <w:pPr>
        <w:pStyle w:val="c3"/>
        <w:shd w:val="clear" w:color="auto" w:fill="FFFFFF" w:themeFill="background1"/>
        <w:spacing w:before="0" w:beforeAutospacing="0" w:after="0" w:afterAutospacing="0"/>
        <w:rPr>
          <w:sz w:val="22"/>
          <w:szCs w:val="22"/>
          <w:shd w:val="clear" w:color="auto" w:fill="FFFFFF"/>
        </w:rPr>
      </w:pPr>
    </w:p>
    <w:p w:rsidR="00332A2C" w:rsidRPr="000D0842" w:rsidRDefault="00F041C3" w:rsidP="00F041C3">
      <w:pPr>
        <w:pStyle w:val="c3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  <w:r w:rsidRPr="00F041C3">
        <w:rPr>
          <w:sz w:val="22"/>
          <w:szCs w:val="22"/>
          <w:shd w:val="clear" w:color="auto" w:fill="FFFFFF"/>
        </w:rPr>
        <w:t>Дедал был величайшим и талантливейшим скульптором, художником и архитектором Афин. Он строил великолепные здания и высекал из мрамора прекрасные статуи, которые выглядели, как живые. Дедал придумал и изготовил многие инстру</w:t>
      </w:r>
      <w:r w:rsidRPr="00F041C3">
        <w:rPr>
          <w:sz w:val="22"/>
          <w:szCs w:val="22"/>
          <w:shd w:val="clear" w:color="auto" w:fill="FFFFFF"/>
        </w:rPr>
        <w:softHyphen/>
        <w:t>менты для своей работы (например, топор и бу</w:t>
      </w:r>
      <w:r w:rsidRPr="00F041C3">
        <w:rPr>
          <w:sz w:val="22"/>
          <w:szCs w:val="22"/>
          <w:shd w:val="clear" w:color="auto" w:fill="FFFFFF"/>
        </w:rPr>
        <w:softHyphen/>
        <w:t>рав). С помощью камня на нитке мастер научил строителей проверять качество кладки стен. Так случилось, что  Дедалу пришлось бежать  на остров Крит, которым правил царь Минос.  Царь Крита был рад заполучить вели</w:t>
      </w:r>
      <w:r w:rsidRPr="00F041C3">
        <w:rPr>
          <w:sz w:val="22"/>
          <w:szCs w:val="22"/>
          <w:shd w:val="clear" w:color="auto" w:fill="FFFFFF"/>
        </w:rPr>
        <w:softHyphen/>
        <w:t>чайшего художника Греции, и Дедал по приказу Миноса создал на острове множество произведе</w:t>
      </w:r>
      <w:r w:rsidRPr="00F041C3">
        <w:rPr>
          <w:sz w:val="22"/>
          <w:szCs w:val="22"/>
          <w:shd w:val="clear" w:color="auto" w:fill="FFFFFF"/>
        </w:rPr>
        <w:softHyphen/>
        <w:t>ний искусства. Самым известным из них стал дворец Лабиринт, в котором было такое количе</w:t>
      </w:r>
      <w:r w:rsidRPr="00F041C3">
        <w:rPr>
          <w:sz w:val="22"/>
          <w:szCs w:val="22"/>
          <w:shd w:val="clear" w:color="auto" w:fill="FFFFFF"/>
        </w:rPr>
        <w:softHyphen/>
        <w:t>ство комнат и ходов, что, попав туда, человек не мог отыскать выход. Дедал прожил на Крите много лет и начал скучать по родным Афинам. Но Минос не хотел отпускать мастера и держал Дедала вместе с его сыном Икаром на острове, как пленников. Дедал долго думал о побеге и наконец, глядя на небо, ре</w:t>
      </w:r>
      <w:r w:rsidRPr="00F041C3">
        <w:rPr>
          <w:sz w:val="22"/>
          <w:szCs w:val="22"/>
          <w:shd w:val="clear" w:color="auto" w:fill="FFFFFF"/>
        </w:rPr>
        <w:softHyphen/>
        <w:t>шил, что только по воздуху он сможет убежать. Мастер задумал сделать себе крылья и улететь с Крита. Он начал собирать перья птиц, искусно связывать их крепкими льняными нитями и скреплять воском. Вскоре четыре больших кры</w:t>
      </w:r>
      <w:r w:rsidRPr="00F041C3">
        <w:rPr>
          <w:sz w:val="22"/>
          <w:szCs w:val="22"/>
          <w:shd w:val="clear" w:color="auto" w:fill="FFFFFF"/>
        </w:rPr>
        <w:softHyphen/>
        <w:t>ла были готовы, Дедал прикрепил их к спине и ру</w:t>
      </w:r>
      <w:r w:rsidRPr="00F041C3">
        <w:rPr>
          <w:sz w:val="22"/>
          <w:szCs w:val="22"/>
          <w:shd w:val="clear" w:color="auto" w:fill="FFFFFF"/>
        </w:rPr>
        <w:softHyphen/>
        <w:t>кам и попробовал взлететь. Это ему удалось, и Де</w:t>
      </w:r>
      <w:r w:rsidRPr="00F041C3">
        <w:rPr>
          <w:sz w:val="22"/>
          <w:szCs w:val="22"/>
          <w:shd w:val="clear" w:color="auto" w:fill="FFFFFF"/>
        </w:rPr>
        <w:softHyphen/>
        <w:t>дал решил, что пришло время для бегства. Спустившись вниз, он сказал сыну о том, что они улетают с Крита. Отец предупредил Икара об осторожности: он не должен опускаться к морю, иначе крылья намокнут, и подниматься высоко, не то солнце растопит воск, и перья разлетятся. Когда отец и сын надели крылья и взлетели, кри</w:t>
      </w:r>
      <w:r w:rsidRPr="00F041C3">
        <w:rPr>
          <w:sz w:val="22"/>
          <w:szCs w:val="22"/>
          <w:shd w:val="clear" w:color="auto" w:fill="FFFFFF"/>
        </w:rPr>
        <w:softHyphen/>
        <w:t>тяне, видевшие этот полет, приняли их за богов. В полете Дедал часто оборачивался, беспокоясь за сына. Они летели довольно долго, миновали ос</w:t>
      </w:r>
      <w:r w:rsidRPr="00F041C3">
        <w:rPr>
          <w:sz w:val="22"/>
          <w:szCs w:val="22"/>
          <w:shd w:val="clear" w:color="auto" w:fill="FFFFFF"/>
        </w:rPr>
        <w:softHyphen/>
        <w:t xml:space="preserve">трова Делос и </w:t>
      </w:r>
      <w:proofErr w:type="spellStart"/>
      <w:r w:rsidRPr="00F041C3">
        <w:rPr>
          <w:sz w:val="22"/>
          <w:szCs w:val="22"/>
          <w:shd w:val="clear" w:color="auto" w:fill="FFFFFF"/>
        </w:rPr>
        <w:t>Парос</w:t>
      </w:r>
      <w:proofErr w:type="spellEnd"/>
      <w:r w:rsidRPr="00F041C3">
        <w:rPr>
          <w:sz w:val="22"/>
          <w:szCs w:val="22"/>
          <w:shd w:val="clear" w:color="auto" w:fill="FFFFFF"/>
        </w:rPr>
        <w:t>. Икару понравилось лететь, он стал забавляться и подниматься все выше к солнцу. Жар светила растопил воск, скрепляв</w:t>
      </w:r>
      <w:r w:rsidRPr="00F041C3">
        <w:rPr>
          <w:sz w:val="22"/>
          <w:szCs w:val="22"/>
          <w:shd w:val="clear" w:color="auto" w:fill="FFFFFF"/>
        </w:rPr>
        <w:softHyphen/>
        <w:t>ший перья, и они разлетелись. Икар взмахнул ру</w:t>
      </w:r>
      <w:r w:rsidRPr="00F041C3">
        <w:rPr>
          <w:sz w:val="22"/>
          <w:szCs w:val="22"/>
          <w:shd w:val="clear" w:color="auto" w:fill="FFFFFF"/>
        </w:rPr>
        <w:softHyphen/>
        <w:t>ками, но крыльев на них больше не было, и маль</w:t>
      </w:r>
      <w:r w:rsidRPr="00F041C3">
        <w:rPr>
          <w:sz w:val="22"/>
          <w:szCs w:val="22"/>
          <w:shd w:val="clear" w:color="auto" w:fill="FFFFFF"/>
        </w:rPr>
        <w:softHyphen/>
        <w:t>чик упал с огромной высоты в море и погиб. Когда Дедал обернулся, сына рядом не было, только перья покачивались на волнах. Осознав, что слу</w:t>
      </w:r>
      <w:r w:rsidRPr="00F041C3">
        <w:rPr>
          <w:sz w:val="22"/>
          <w:szCs w:val="22"/>
          <w:shd w:val="clear" w:color="auto" w:fill="FFFFFF"/>
        </w:rPr>
        <w:softHyphen/>
        <w:t>чилось, он возненавидел свое искусство и проклял день, когда решил бежать с Крита по воздуху. Продолжив полет, Дедал, наконец, добрался до Сицилии, где нашел пристанище у царя</w:t>
      </w:r>
      <w:proofErr w:type="gramStart"/>
      <w:r w:rsidRPr="00F041C3">
        <w:rPr>
          <w:sz w:val="22"/>
          <w:szCs w:val="22"/>
          <w:shd w:val="clear" w:color="auto" w:fill="FFFFFF"/>
        </w:rPr>
        <w:t xml:space="preserve"> К</w:t>
      </w:r>
      <w:proofErr w:type="gramEnd"/>
      <w:r w:rsidRPr="00F041C3">
        <w:rPr>
          <w:sz w:val="22"/>
          <w:szCs w:val="22"/>
          <w:shd w:val="clear" w:color="auto" w:fill="FFFFFF"/>
        </w:rPr>
        <w:t>окала. Дедал дол</w:t>
      </w:r>
      <w:r w:rsidRPr="00F041C3">
        <w:rPr>
          <w:sz w:val="22"/>
          <w:szCs w:val="22"/>
          <w:shd w:val="clear" w:color="auto" w:fill="FFFFFF"/>
        </w:rPr>
        <w:softHyphen/>
        <w:t xml:space="preserve">го жил в Сицилии, потом переселился в родные Афины, там он стал основателем рода </w:t>
      </w:r>
      <w:proofErr w:type="spellStart"/>
      <w:r w:rsidRPr="00F041C3">
        <w:rPr>
          <w:sz w:val="22"/>
          <w:szCs w:val="22"/>
          <w:shd w:val="clear" w:color="auto" w:fill="FFFFFF"/>
        </w:rPr>
        <w:t>Дедалидов</w:t>
      </w:r>
      <w:proofErr w:type="spellEnd"/>
      <w:r w:rsidRPr="00F041C3">
        <w:rPr>
          <w:sz w:val="22"/>
          <w:szCs w:val="22"/>
          <w:shd w:val="clear" w:color="auto" w:fill="FFFFFF"/>
        </w:rPr>
        <w:t>, афинских художников.  </w:t>
      </w:r>
      <w:r w:rsidRPr="00F041C3">
        <w:rPr>
          <w:sz w:val="22"/>
          <w:szCs w:val="22"/>
        </w:rPr>
        <w:br/>
      </w:r>
    </w:p>
    <w:p w:rsidR="00332A2C" w:rsidRDefault="00332A2C" w:rsidP="00F041C3">
      <w:pPr>
        <w:pStyle w:val="c3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V</w:t>
      </w:r>
      <w:r w:rsidRPr="000D0842">
        <w:rPr>
          <w:sz w:val="22"/>
          <w:szCs w:val="22"/>
        </w:rPr>
        <w:t xml:space="preserve">. </w:t>
      </w:r>
      <w:r>
        <w:rPr>
          <w:sz w:val="22"/>
          <w:szCs w:val="22"/>
        </w:rPr>
        <w:t>Знакомство с произведением.</w:t>
      </w:r>
      <w:proofErr w:type="gramEnd"/>
      <w:r>
        <w:rPr>
          <w:sz w:val="22"/>
          <w:szCs w:val="22"/>
        </w:rPr>
        <w:t xml:space="preserve"> </w:t>
      </w:r>
    </w:p>
    <w:p w:rsidR="00332A2C" w:rsidRDefault="00332A2C" w:rsidP="00F041C3">
      <w:pPr>
        <w:pStyle w:val="c3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- Давайте прочитаем нашу историю и узнаем, как поросенок учился летать. Читаем по цепочке, поэтому будьте внимательны. </w:t>
      </w:r>
    </w:p>
    <w:p w:rsidR="00332A2C" w:rsidRDefault="00332A2C" w:rsidP="00F041C3">
      <w:pPr>
        <w:pStyle w:val="c3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</w:p>
    <w:p w:rsidR="00332A2C" w:rsidRDefault="00332A2C" w:rsidP="00F041C3">
      <w:pPr>
        <w:pStyle w:val="c3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  <w:lang w:val="en-US"/>
        </w:rPr>
        <w:t>VI</w:t>
      </w:r>
      <w:r w:rsidRPr="00332A2C">
        <w:rPr>
          <w:sz w:val="22"/>
          <w:szCs w:val="22"/>
        </w:rPr>
        <w:t xml:space="preserve">. </w:t>
      </w:r>
      <w:r>
        <w:rPr>
          <w:sz w:val="22"/>
          <w:szCs w:val="22"/>
        </w:rPr>
        <w:t>Анализ произведения</w:t>
      </w:r>
    </w:p>
    <w:p w:rsidR="00332A2C" w:rsidRPr="00332A2C" w:rsidRDefault="00332A2C" w:rsidP="00332A2C">
      <w:pPr>
        <w:pStyle w:val="c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2A2C">
        <w:rPr>
          <w:rStyle w:val="c1"/>
          <w:color w:val="000000"/>
        </w:rPr>
        <w:t>- Понравилось ли произведение? Чем?</w:t>
      </w:r>
    </w:p>
    <w:p w:rsidR="00332A2C" w:rsidRPr="00332A2C" w:rsidRDefault="00332A2C" w:rsidP="00332A2C">
      <w:pPr>
        <w:pStyle w:val="c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2A2C">
        <w:rPr>
          <w:rStyle w:val="c1"/>
          <w:color w:val="000000"/>
        </w:rPr>
        <w:t xml:space="preserve">- </w:t>
      </w:r>
      <w:proofErr w:type="gramStart"/>
      <w:r w:rsidRPr="00332A2C">
        <w:rPr>
          <w:rStyle w:val="c1"/>
          <w:color w:val="000000"/>
        </w:rPr>
        <w:t>Какое</w:t>
      </w:r>
      <w:proofErr w:type="gramEnd"/>
      <w:r w:rsidRPr="00332A2C">
        <w:rPr>
          <w:rStyle w:val="c1"/>
          <w:color w:val="000000"/>
        </w:rPr>
        <w:t xml:space="preserve"> по настроению? </w:t>
      </w:r>
    </w:p>
    <w:p w:rsidR="00332A2C" w:rsidRPr="00332A2C" w:rsidRDefault="00332A2C" w:rsidP="00332A2C">
      <w:pPr>
        <w:pStyle w:val="c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-П</w:t>
      </w:r>
      <w:r w:rsidRPr="00332A2C">
        <w:rPr>
          <w:rStyle w:val="c1"/>
          <w:color w:val="000000"/>
        </w:rPr>
        <w:t>онравился поросенок?</w:t>
      </w:r>
      <w:r>
        <w:rPr>
          <w:rStyle w:val="c1"/>
          <w:color w:val="000000"/>
        </w:rPr>
        <w:t xml:space="preserve"> Чем? </w:t>
      </w:r>
    </w:p>
    <w:p w:rsidR="00332A2C" w:rsidRPr="00332A2C" w:rsidRDefault="00332A2C" w:rsidP="00332A2C">
      <w:pPr>
        <w:pStyle w:val="c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2A2C">
        <w:rPr>
          <w:rStyle w:val="c1"/>
          <w:color w:val="000000"/>
        </w:rPr>
        <w:t>- Как звали поросенка?</w:t>
      </w:r>
    </w:p>
    <w:p w:rsidR="00332A2C" w:rsidRPr="00332A2C" w:rsidRDefault="00332A2C" w:rsidP="00332A2C">
      <w:pPr>
        <w:pStyle w:val="c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2A2C">
        <w:rPr>
          <w:rStyle w:val="c1"/>
          <w:color w:val="000000"/>
        </w:rPr>
        <w:t xml:space="preserve">- Подумайте, почему автор назвал поросенка Икаром? </w:t>
      </w:r>
      <w:proofErr w:type="gramStart"/>
      <w:r w:rsidRPr="00332A2C">
        <w:rPr>
          <w:rStyle w:val="c1"/>
          <w:color w:val="000000"/>
        </w:rPr>
        <w:t xml:space="preserve">( </w:t>
      </w:r>
      <w:proofErr w:type="gramEnd"/>
      <w:r w:rsidRPr="00332A2C">
        <w:rPr>
          <w:rStyle w:val="c1"/>
          <w:color w:val="000000"/>
        </w:rPr>
        <w:t>в честь древнегреческого героя)</w:t>
      </w:r>
    </w:p>
    <w:p w:rsidR="00332A2C" w:rsidRPr="00332A2C" w:rsidRDefault="00332A2C" w:rsidP="00332A2C">
      <w:pPr>
        <w:pStyle w:val="c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2A2C">
        <w:rPr>
          <w:rStyle w:val="c1"/>
          <w:color w:val="000000"/>
        </w:rPr>
        <w:lastRenderedPageBreak/>
        <w:t xml:space="preserve">- Д. </w:t>
      </w:r>
      <w:proofErr w:type="spellStart"/>
      <w:r w:rsidRPr="00332A2C">
        <w:rPr>
          <w:rStyle w:val="c1"/>
          <w:color w:val="000000"/>
        </w:rPr>
        <w:t>Биссет</w:t>
      </w:r>
      <w:proofErr w:type="spellEnd"/>
      <w:r w:rsidRPr="00332A2C">
        <w:rPr>
          <w:rStyle w:val="c1"/>
          <w:color w:val="000000"/>
        </w:rPr>
        <w:t xml:space="preserve"> </w:t>
      </w:r>
      <w:proofErr w:type="gramStart"/>
      <w:r w:rsidRPr="00332A2C">
        <w:rPr>
          <w:rStyle w:val="c1"/>
          <w:color w:val="000000"/>
        </w:rPr>
        <w:t>придумал свою сказку на основе древнегреческого мифа и от этого она стала</w:t>
      </w:r>
      <w:proofErr w:type="gramEnd"/>
      <w:r w:rsidRPr="00332A2C">
        <w:rPr>
          <w:rStyle w:val="c1"/>
          <w:color w:val="000000"/>
        </w:rPr>
        <w:t xml:space="preserve"> только интереснее.</w:t>
      </w:r>
      <w:r w:rsidRPr="00332A2C">
        <w:rPr>
          <w:rStyle w:val="c1"/>
          <w:i/>
          <w:iCs/>
          <w:color w:val="000000"/>
        </w:rPr>
        <w:tab/>
      </w:r>
    </w:p>
    <w:p w:rsidR="00332A2C" w:rsidRPr="00332A2C" w:rsidRDefault="00332A2C" w:rsidP="00332A2C">
      <w:pPr>
        <w:pStyle w:val="c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- Чем истории  нашего поросенка и Икара похожи</w:t>
      </w:r>
      <w:r w:rsidRPr="00332A2C">
        <w:rPr>
          <w:rStyle w:val="c1"/>
          <w:color w:val="000000"/>
        </w:rPr>
        <w:t>?</w:t>
      </w:r>
    </w:p>
    <w:p w:rsidR="00332A2C" w:rsidRDefault="00332A2C" w:rsidP="00F041C3">
      <w:pPr>
        <w:pStyle w:val="c3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</w:p>
    <w:p w:rsidR="00332A2C" w:rsidRDefault="00332A2C" w:rsidP="00F041C3">
      <w:pPr>
        <w:pStyle w:val="c3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  <w:lang w:val="en-US"/>
        </w:rPr>
        <w:t>VII</w:t>
      </w:r>
      <w:r w:rsidRPr="000D084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Физминутка</w:t>
      </w:r>
      <w:proofErr w:type="spellEnd"/>
      <w:r>
        <w:rPr>
          <w:sz w:val="22"/>
          <w:szCs w:val="22"/>
        </w:rPr>
        <w:t xml:space="preserve"> для глаз. </w:t>
      </w:r>
    </w:p>
    <w:p w:rsidR="007A640C" w:rsidRDefault="007A640C" w:rsidP="00F041C3">
      <w:pPr>
        <w:pStyle w:val="c3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</w:p>
    <w:p w:rsidR="009A4350" w:rsidRDefault="009A4350" w:rsidP="00F041C3">
      <w:pPr>
        <w:pStyle w:val="c3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  <w:lang w:val="en-US"/>
        </w:rPr>
        <w:t>VIII</w:t>
      </w:r>
      <w:r w:rsidRPr="009A4350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Составление плана. Работа в группах </w:t>
      </w:r>
    </w:p>
    <w:p w:rsidR="009A4350" w:rsidRDefault="009A4350" w:rsidP="00F041C3">
      <w:pPr>
        <w:pStyle w:val="c3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 Как называется раздел, который мы изучаем? Правильно, план и пересказ. Мы учимся пересказывать. А помочь нам в этом может план. Кто помнит, что такое план?</w:t>
      </w:r>
    </w:p>
    <w:p w:rsidR="007A640C" w:rsidRDefault="009A4350" w:rsidP="00F041C3">
      <w:pPr>
        <w:pStyle w:val="c3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- У нас в тетрадях есть план, но только он перепутанный. Сейчас вы поработаете в парах и восстановите план, </w:t>
      </w:r>
      <w:r w:rsidR="00DE6134">
        <w:rPr>
          <w:sz w:val="22"/>
          <w:szCs w:val="22"/>
        </w:rPr>
        <w:t xml:space="preserve">т. е. правильно расставите </w:t>
      </w:r>
      <w:r>
        <w:rPr>
          <w:sz w:val="22"/>
          <w:szCs w:val="22"/>
        </w:rPr>
        <w:t xml:space="preserve"> последовательность пунктов. </w:t>
      </w:r>
    </w:p>
    <w:p w:rsidR="007A640C" w:rsidRPr="007A640C" w:rsidRDefault="007A640C" w:rsidP="007A640C">
      <w:pPr>
        <w:pStyle w:val="c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640C">
        <w:rPr>
          <w:rStyle w:val="c1"/>
          <w:color w:val="000000"/>
        </w:rPr>
        <w:t xml:space="preserve">- За что Волшебный источник похвалил Икара? </w:t>
      </w:r>
      <w:proofErr w:type="gramStart"/>
      <w:r w:rsidRPr="007A640C">
        <w:rPr>
          <w:rStyle w:val="c1"/>
          <w:color w:val="000000"/>
        </w:rPr>
        <w:t xml:space="preserve">( </w:t>
      </w:r>
      <w:proofErr w:type="gramEnd"/>
      <w:r w:rsidRPr="007A640C">
        <w:rPr>
          <w:rStyle w:val="c1"/>
          <w:color w:val="000000"/>
        </w:rPr>
        <w:t>за мечту)</w:t>
      </w:r>
    </w:p>
    <w:p w:rsidR="007A640C" w:rsidRPr="007A640C" w:rsidRDefault="007A640C" w:rsidP="007A640C">
      <w:pPr>
        <w:pStyle w:val="c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640C">
        <w:rPr>
          <w:rStyle w:val="c1"/>
          <w:color w:val="000000"/>
        </w:rPr>
        <w:t>- Есть ли у вас мечта?</w:t>
      </w:r>
    </w:p>
    <w:p w:rsidR="007A640C" w:rsidRPr="00DE6134" w:rsidRDefault="00DE6134" w:rsidP="00DE6134">
      <w:pPr>
        <w:pStyle w:val="c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E6134">
        <w:rPr>
          <w:rStyle w:val="c1"/>
          <w:color w:val="000000"/>
          <w:lang w:val="en-US"/>
        </w:rPr>
        <w:t>IX</w:t>
      </w:r>
      <w:proofErr w:type="gramStart"/>
      <w:r w:rsidRPr="00DE6134">
        <w:rPr>
          <w:rStyle w:val="c1"/>
          <w:color w:val="000000"/>
        </w:rPr>
        <w:t>.</w:t>
      </w:r>
      <w:r w:rsidRPr="000D0842">
        <w:rPr>
          <w:rStyle w:val="c1"/>
          <w:color w:val="000000"/>
        </w:rPr>
        <w:t xml:space="preserve"> </w:t>
      </w:r>
      <w:r w:rsidR="007A640C" w:rsidRPr="00DE6134">
        <w:rPr>
          <w:rStyle w:val="c1"/>
          <w:color w:val="000000"/>
        </w:rPr>
        <w:t xml:space="preserve"> Итог</w:t>
      </w:r>
      <w:proofErr w:type="gramEnd"/>
      <w:r w:rsidR="007A640C" w:rsidRPr="00DE6134">
        <w:rPr>
          <w:rStyle w:val="c1"/>
          <w:color w:val="000000"/>
        </w:rPr>
        <w:t xml:space="preserve"> урока</w:t>
      </w:r>
    </w:p>
    <w:p w:rsidR="007A640C" w:rsidRPr="007A640C" w:rsidRDefault="007A640C" w:rsidP="007A640C">
      <w:pPr>
        <w:pStyle w:val="c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640C">
        <w:rPr>
          <w:rStyle w:val="c1"/>
          <w:color w:val="000000"/>
        </w:rPr>
        <w:t>- С какой целью автор написал произведение? (нужно добиваться исполнения своей мечты)</w:t>
      </w:r>
    </w:p>
    <w:p w:rsidR="007A640C" w:rsidRPr="007A640C" w:rsidRDefault="007A640C" w:rsidP="007A640C">
      <w:pPr>
        <w:pStyle w:val="c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640C">
        <w:rPr>
          <w:rStyle w:val="c1"/>
          <w:color w:val="000000"/>
        </w:rPr>
        <w:t>- Какова была наша учебная задача?</w:t>
      </w:r>
      <w:r w:rsidR="00DE6134">
        <w:rPr>
          <w:rStyle w:val="c1"/>
          <w:color w:val="000000"/>
        </w:rPr>
        <w:t xml:space="preserve"> (подготовиться к пересказу) </w:t>
      </w:r>
    </w:p>
    <w:p w:rsidR="007A640C" w:rsidRPr="00DE6134" w:rsidRDefault="00DE6134" w:rsidP="007A640C">
      <w:pPr>
        <w:pStyle w:val="c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E6134">
        <w:rPr>
          <w:rStyle w:val="c1"/>
          <w:color w:val="000000"/>
          <w:lang w:val="en-US"/>
        </w:rPr>
        <w:t>X</w:t>
      </w:r>
      <w:r w:rsidRPr="00DE6134">
        <w:rPr>
          <w:rStyle w:val="c1"/>
          <w:color w:val="000000"/>
        </w:rPr>
        <w:t>. Рефлексия</w:t>
      </w:r>
    </w:p>
    <w:p w:rsidR="007A640C" w:rsidRPr="007A640C" w:rsidRDefault="007A640C" w:rsidP="007A640C">
      <w:pPr>
        <w:pStyle w:val="c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640C">
        <w:rPr>
          <w:rStyle w:val="c1"/>
          <w:color w:val="000000"/>
        </w:rPr>
        <w:t>- Давайте еще раз вспомним, удалось ли Икару исполнить свою мечту?</w:t>
      </w:r>
    </w:p>
    <w:p w:rsidR="007A640C" w:rsidRPr="007A640C" w:rsidRDefault="007A640C" w:rsidP="007A640C">
      <w:pPr>
        <w:pStyle w:val="c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640C">
        <w:rPr>
          <w:rStyle w:val="c1"/>
          <w:color w:val="000000"/>
        </w:rPr>
        <w:t>- Что с ним случилось?</w:t>
      </w:r>
    </w:p>
    <w:p w:rsidR="007A640C" w:rsidRDefault="007A640C" w:rsidP="007A640C">
      <w:pPr>
        <w:pStyle w:val="c3"/>
        <w:shd w:val="clear" w:color="auto" w:fill="FFFFFF" w:themeFill="background1"/>
        <w:spacing w:before="0" w:beforeAutospacing="0" w:after="0" w:afterAutospacing="0"/>
        <w:jc w:val="both"/>
        <w:rPr>
          <w:rStyle w:val="c1"/>
          <w:color w:val="000000"/>
        </w:rPr>
      </w:pPr>
      <w:r w:rsidRPr="007A640C">
        <w:rPr>
          <w:rStyle w:val="c1"/>
          <w:color w:val="000000"/>
        </w:rPr>
        <w:t>- Давайте еще раз дадим возможность Икару взлететь. Для этого мы сделаем крылья, у вас на партах есть перь</w:t>
      </w:r>
      <w:r w:rsidR="00DE6134">
        <w:rPr>
          <w:rStyle w:val="c1"/>
          <w:color w:val="000000"/>
        </w:rPr>
        <w:t>я разных цветов. Если вы уже готовы</w:t>
      </w:r>
      <w:r w:rsidRPr="007A640C">
        <w:rPr>
          <w:rStyle w:val="c1"/>
          <w:color w:val="000000"/>
        </w:rPr>
        <w:t xml:space="preserve">  пересказать весь текст, возьмите красное перо. Если вы сможете пересказать только понравившуюся часть, воз</w:t>
      </w:r>
      <w:r w:rsidR="00DE6134">
        <w:rPr>
          <w:rStyle w:val="c1"/>
          <w:color w:val="000000"/>
        </w:rPr>
        <w:t xml:space="preserve">ьмите зеленое перо. Если </w:t>
      </w:r>
      <w:r w:rsidRPr="007A640C">
        <w:rPr>
          <w:rStyle w:val="c1"/>
          <w:color w:val="000000"/>
        </w:rPr>
        <w:t xml:space="preserve"> вы затрудняетесь пересказать, </w:t>
      </w:r>
      <w:r w:rsidR="00DE6134">
        <w:rPr>
          <w:rStyle w:val="c1"/>
          <w:color w:val="000000"/>
        </w:rPr>
        <w:t xml:space="preserve">вам надо еще несколько раз прочитать текст, </w:t>
      </w:r>
      <w:r w:rsidRPr="007A640C">
        <w:rPr>
          <w:rStyle w:val="c1"/>
          <w:color w:val="000000"/>
        </w:rPr>
        <w:t>тогда возьмите синее перо.</w:t>
      </w:r>
    </w:p>
    <w:p w:rsidR="00B4319E" w:rsidRPr="007A640C" w:rsidRDefault="00B4319E" w:rsidP="007A640C">
      <w:pPr>
        <w:pStyle w:val="c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 xml:space="preserve">(проанализировать получившееся крыло) </w:t>
      </w:r>
    </w:p>
    <w:p w:rsidR="007A640C" w:rsidRPr="00DE6134" w:rsidRDefault="00DE6134" w:rsidP="007A640C">
      <w:pPr>
        <w:pStyle w:val="c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E6134">
        <w:rPr>
          <w:rStyle w:val="c1"/>
          <w:color w:val="000000"/>
          <w:lang w:val="en-US"/>
        </w:rPr>
        <w:t>XI</w:t>
      </w:r>
      <w:r w:rsidRPr="00DE6134">
        <w:rPr>
          <w:rStyle w:val="c1"/>
          <w:color w:val="000000"/>
        </w:rPr>
        <w:t xml:space="preserve">. </w:t>
      </w:r>
      <w:r w:rsidR="007A640C" w:rsidRPr="00DE6134">
        <w:rPr>
          <w:rStyle w:val="c1"/>
          <w:color w:val="000000"/>
        </w:rPr>
        <w:t>Домашнее задание</w:t>
      </w:r>
    </w:p>
    <w:p w:rsidR="007A640C" w:rsidRPr="007A640C" w:rsidRDefault="007A640C" w:rsidP="007A640C">
      <w:pPr>
        <w:pStyle w:val="c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640C">
        <w:rPr>
          <w:rStyle w:val="c1"/>
          <w:color w:val="000000"/>
        </w:rPr>
        <w:t>П</w:t>
      </w:r>
      <w:r w:rsidR="00DE6134">
        <w:rPr>
          <w:rStyle w:val="c1"/>
          <w:color w:val="000000"/>
        </w:rPr>
        <w:t>одготовить пересказ произведения</w:t>
      </w:r>
      <w:r w:rsidRPr="007A640C">
        <w:rPr>
          <w:rStyle w:val="c1"/>
          <w:color w:val="000000"/>
        </w:rPr>
        <w:t xml:space="preserve"> «Как поросенок учился летать» Д. </w:t>
      </w:r>
      <w:proofErr w:type="spellStart"/>
      <w:r w:rsidRPr="007A640C">
        <w:rPr>
          <w:rStyle w:val="c1"/>
          <w:color w:val="000000"/>
        </w:rPr>
        <w:t>Биссет</w:t>
      </w:r>
      <w:r w:rsidR="00DE6134">
        <w:rPr>
          <w:rStyle w:val="c1"/>
          <w:color w:val="000000"/>
        </w:rPr>
        <w:t>а</w:t>
      </w:r>
      <w:proofErr w:type="spellEnd"/>
      <w:r w:rsidRPr="007A640C">
        <w:rPr>
          <w:rStyle w:val="c1"/>
          <w:color w:val="000000"/>
        </w:rPr>
        <w:t>.</w:t>
      </w:r>
    </w:p>
    <w:p w:rsidR="007A640C" w:rsidRPr="007A640C" w:rsidRDefault="007A640C" w:rsidP="007A640C">
      <w:pPr>
        <w:shd w:val="clear" w:color="auto" w:fill="FFFFFF" w:themeFill="background1"/>
        <w:tabs>
          <w:tab w:val="left" w:pos="1875"/>
        </w:tabs>
        <w:rPr>
          <w:sz w:val="24"/>
          <w:szCs w:val="24"/>
        </w:rPr>
      </w:pPr>
      <w:r w:rsidRPr="007A640C">
        <w:rPr>
          <w:sz w:val="24"/>
          <w:szCs w:val="24"/>
        </w:rPr>
        <w:tab/>
      </w:r>
    </w:p>
    <w:p w:rsidR="007A640C" w:rsidRDefault="007A640C" w:rsidP="00F041C3">
      <w:pPr>
        <w:pStyle w:val="c3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</w:p>
    <w:p w:rsidR="00F041C3" w:rsidRDefault="00F041C3" w:rsidP="00F041C3">
      <w:pPr>
        <w:pStyle w:val="c3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  <w:r w:rsidRPr="00F041C3">
        <w:rPr>
          <w:sz w:val="22"/>
          <w:szCs w:val="22"/>
        </w:rPr>
        <w:br/>
      </w:r>
    </w:p>
    <w:p w:rsidR="000D0842" w:rsidRDefault="000D0842" w:rsidP="00F041C3">
      <w:pPr>
        <w:pStyle w:val="c3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</w:p>
    <w:p w:rsidR="000D0842" w:rsidRDefault="000D0842" w:rsidP="00F041C3">
      <w:pPr>
        <w:pStyle w:val="c3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</w:p>
    <w:p w:rsidR="000D0842" w:rsidRDefault="000D0842" w:rsidP="00F041C3">
      <w:pPr>
        <w:pStyle w:val="c3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</w:p>
    <w:p w:rsidR="000D0842" w:rsidRDefault="000D0842" w:rsidP="00F041C3">
      <w:pPr>
        <w:pStyle w:val="c3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</w:p>
    <w:p w:rsidR="000D0842" w:rsidRDefault="000D0842" w:rsidP="00F041C3">
      <w:pPr>
        <w:pStyle w:val="c3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</w:p>
    <w:p w:rsidR="000D0842" w:rsidRDefault="000D0842" w:rsidP="00F041C3">
      <w:pPr>
        <w:pStyle w:val="c3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</w:p>
    <w:p w:rsidR="000D0842" w:rsidRDefault="000D0842" w:rsidP="00F041C3">
      <w:pPr>
        <w:pStyle w:val="c3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</w:p>
    <w:p w:rsidR="000D0842" w:rsidRDefault="000D0842" w:rsidP="00F041C3">
      <w:pPr>
        <w:pStyle w:val="c3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</w:p>
    <w:p w:rsidR="000D0842" w:rsidRDefault="000D0842" w:rsidP="00F041C3">
      <w:pPr>
        <w:pStyle w:val="c3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</w:p>
    <w:p w:rsidR="000D0842" w:rsidRDefault="000D0842" w:rsidP="00F041C3">
      <w:pPr>
        <w:pStyle w:val="c3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</w:p>
    <w:p w:rsidR="000D0842" w:rsidRDefault="000D0842" w:rsidP="00F041C3">
      <w:pPr>
        <w:pStyle w:val="c3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</w:p>
    <w:p w:rsidR="000D0842" w:rsidRDefault="000D0842" w:rsidP="00F041C3">
      <w:pPr>
        <w:pStyle w:val="c3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</w:p>
    <w:p w:rsidR="000D0842" w:rsidRDefault="000D0842" w:rsidP="00F041C3">
      <w:pPr>
        <w:pStyle w:val="c3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</w:p>
    <w:p w:rsidR="000D0842" w:rsidRDefault="000D0842" w:rsidP="00F041C3">
      <w:pPr>
        <w:pStyle w:val="c3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</w:p>
    <w:p w:rsidR="000D0842" w:rsidRDefault="000D0842" w:rsidP="00F041C3">
      <w:pPr>
        <w:pStyle w:val="c3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</w:p>
    <w:p w:rsidR="000D0842" w:rsidRDefault="000D0842" w:rsidP="00F041C3">
      <w:pPr>
        <w:pStyle w:val="c3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</w:p>
    <w:p w:rsidR="000D0842" w:rsidRDefault="000D0842" w:rsidP="00F041C3">
      <w:pPr>
        <w:pStyle w:val="c3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</w:p>
    <w:p w:rsidR="000D0842" w:rsidRDefault="000D0842" w:rsidP="00F041C3">
      <w:pPr>
        <w:pStyle w:val="c3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</w:p>
    <w:p w:rsidR="000D0842" w:rsidRDefault="000D0842" w:rsidP="00F041C3">
      <w:pPr>
        <w:pStyle w:val="c3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</w:p>
    <w:p w:rsidR="000D0842" w:rsidRDefault="000D0842" w:rsidP="00F041C3">
      <w:pPr>
        <w:pStyle w:val="c3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</w:p>
    <w:p w:rsidR="000D0842" w:rsidRDefault="000D0842" w:rsidP="00F041C3">
      <w:pPr>
        <w:pStyle w:val="c3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</w:p>
    <w:p w:rsidR="000D0842" w:rsidRDefault="000D0842" w:rsidP="00F041C3">
      <w:pPr>
        <w:pStyle w:val="c3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</w:p>
    <w:p w:rsidR="000D0842" w:rsidRDefault="000D0842" w:rsidP="00F041C3">
      <w:pPr>
        <w:pStyle w:val="c3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  <w:sectPr w:rsidR="000D0842" w:rsidSect="00F05B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2096"/>
        <w:gridCol w:w="2196"/>
        <w:gridCol w:w="2196"/>
        <w:gridCol w:w="2196"/>
        <w:gridCol w:w="2087"/>
        <w:gridCol w:w="1823"/>
        <w:gridCol w:w="2096"/>
      </w:tblGrid>
      <w:tr w:rsidR="000D0842" w:rsidTr="000D0842">
        <w:trPr>
          <w:trHeight w:val="4037"/>
        </w:trPr>
        <w:tc>
          <w:tcPr>
            <w:tcW w:w="2096" w:type="dxa"/>
          </w:tcPr>
          <w:p w:rsidR="000D0842" w:rsidRPr="000D0842" w:rsidRDefault="000D0842" w:rsidP="000D0842">
            <w:pPr>
              <w:jc w:val="center"/>
              <w:rPr>
                <w:rFonts w:ascii="Times New Roman" w:hAnsi="Times New Roman" w:cs="Times New Roman"/>
                <w:sz w:val="200"/>
                <w:szCs w:val="200"/>
              </w:rPr>
            </w:pPr>
            <w:r w:rsidRPr="000D0842">
              <w:rPr>
                <w:rFonts w:ascii="Times New Roman" w:hAnsi="Times New Roman" w:cs="Times New Roman"/>
                <w:sz w:val="200"/>
                <w:szCs w:val="200"/>
              </w:rPr>
              <w:lastRenderedPageBreak/>
              <w:t>Д</w:t>
            </w:r>
          </w:p>
        </w:tc>
        <w:tc>
          <w:tcPr>
            <w:tcW w:w="2196" w:type="dxa"/>
          </w:tcPr>
          <w:p w:rsidR="000D0842" w:rsidRPr="000D0842" w:rsidRDefault="000D0842" w:rsidP="000D0842">
            <w:pPr>
              <w:jc w:val="center"/>
              <w:rPr>
                <w:rFonts w:ascii="Times New Roman" w:hAnsi="Times New Roman" w:cs="Times New Roman"/>
                <w:sz w:val="200"/>
                <w:szCs w:val="200"/>
              </w:rPr>
            </w:pPr>
            <w:r w:rsidRPr="000D0842">
              <w:rPr>
                <w:rFonts w:ascii="Times New Roman" w:hAnsi="Times New Roman" w:cs="Times New Roman"/>
                <w:sz w:val="200"/>
                <w:szCs w:val="200"/>
              </w:rPr>
              <w:t>О</w:t>
            </w:r>
          </w:p>
        </w:tc>
        <w:tc>
          <w:tcPr>
            <w:tcW w:w="2196" w:type="dxa"/>
          </w:tcPr>
          <w:p w:rsidR="000D0842" w:rsidRPr="000D0842" w:rsidRDefault="000D0842" w:rsidP="000D0842">
            <w:pPr>
              <w:jc w:val="center"/>
              <w:rPr>
                <w:rFonts w:ascii="Times New Roman" w:hAnsi="Times New Roman" w:cs="Times New Roman"/>
                <w:sz w:val="200"/>
                <w:szCs w:val="200"/>
              </w:rPr>
            </w:pPr>
            <w:r w:rsidRPr="000D0842">
              <w:rPr>
                <w:rFonts w:ascii="Times New Roman" w:hAnsi="Times New Roman" w:cs="Times New Roman"/>
                <w:sz w:val="200"/>
                <w:szCs w:val="200"/>
              </w:rPr>
              <w:t>Н</w:t>
            </w:r>
          </w:p>
        </w:tc>
        <w:tc>
          <w:tcPr>
            <w:tcW w:w="2196" w:type="dxa"/>
          </w:tcPr>
          <w:p w:rsidR="000D0842" w:rsidRPr="000D0842" w:rsidRDefault="000D0842" w:rsidP="000D0842">
            <w:pPr>
              <w:jc w:val="center"/>
              <w:rPr>
                <w:rFonts w:ascii="Times New Roman" w:hAnsi="Times New Roman" w:cs="Times New Roman"/>
                <w:sz w:val="200"/>
                <w:szCs w:val="200"/>
              </w:rPr>
            </w:pPr>
            <w:r w:rsidRPr="000D0842">
              <w:rPr>
                <w:rFonts w:ascii="Times New Roman" w:hAnsi="Times New Roman" w:cs="Times New Roman"/>
                <w:sz w:val="200"/>
                <w:szCs w:val="200"/>
              </w:rPr>
              <w:t>А</w:t>
            </w:r>
          </w:p>
        </w:tc>
        <w:tc>
          <w:tcPr>
            <w:tcW w:w="2087" w:type="dxa"/>
          </w:tcPr>
          <w:p w:rsidR="000D0842" w:rsidRPr="000D0842" w:rsidRDefault="000D0842" w:rsidP="000D0842">
            <w:pPr>
              <w:jc w:val="center"/>
              <w:rPr>
                <w:rFonts w:ascii="Times New Roman" w:hAnsi="Times New Roman" w:cs="Times New Roman"/>
                <w:sz w:val="200"/>
                <w:szCs w:val="200"/>
              </w:rPr>
            </w:pPr>
            <w:r w:rsidRPr="000D0842">
              <w:rPr>
                <w:rFonts w:ascii="Times New Roman" w:hAnsi="Times New Roman" w:cs="Times New Roman"/>
                <w:sz w:val="200"/>
                <w:szCs w:val="200"/>
              </w:rPr>
              <w:t>Л</w:t>
            </w:r>
          </w:p>
        </w:tc>
        <w:tc>
          <w:tcPr>
            <w:tcW w:w="1823" w:type="dxa"/>
          </w:tcPr>
          <w:p w:rsidR="000D0842" w:rsidRPr="000D0842" w:rsidRDefault="000D0842" w:rsidP="000D0842">
            <w:pPr>
              <w:jc w:val="center"/>
              <w:rPr>
                <w:rFonts w:ascii="Times New Roman" w:hAnsi="Times New Roman" w:cs="Times New Roman"/>
                <w:sz w:val="200"/>
                <w:szCs w:val="200"/>
              </w:rPr>
            </w:pPr>
            <w:r w:rsidRPr="000D0842">
              <w:rPr>
                <w:rFonts w:ascii="Times New Roman" w:hAnsi="Times New Roman" w:cs="Times New Roman"/>
                <w:sz w:val="200"/>
                <w:szCs w:val="200"/>
              </w:rPr>
              <w:t>Ь</w:t>
            </w:r>
          </w:p>
        </w:tc>
        <w:tc>
          <w:tcPr>
            <w:tcW w:w="2096" w:type="dxa"/>
          </w:tcPr>
          <w:p w:rsidR="000D0842" w:rsidRPr="000D0842" w:rsidRDefault="000D0842" w:rsidP="000D0842">
            <w:pPr>
              <w:jc w:val="center"/>
              <w:rPr>
                <w:rFonts w:ascii="Times New Roman" w:hAnsi="Times New Roman" w:cs="Times New Roman"/>
                <w:sz w:val="200"/>
                <w:szCs w:val="200"/>
              </w:rPr>
            </w:pPr>
            <w:r w:rsidRPr="000D0842">
              <w:rPr>
                <w:rFonts w:ascii="Times New Roman" w:hAnsi="Times New Roman" w:cs="Times New Roman"/>
                <w:sz w:val="200"/>
                <w:szCs w:val="200"/>
              </w:rPr>
              <w:t>Д</w:t>
            </w:r>
          </w:p>
        </w:tc>
      </w:tr>
      <w:tr w:rsidR="000D0842" w:rsidTr="000D0842">
        <w:trPr>
          <w:trHeight w:val="4260"/>
        </w:trPr>
        <w:tc>
          <w:tcPr>
            <w:tcW w:w="2096" w:type="dxa"/>
          </w:tcPr>
          <w:p w:rsidR="000D0842" w:rsidRPr="000D0842" w:rsidRDefault="000D0842" w:rsidP="000D0842">
            <w:pPr>
              <w:jc w:val="center"/>
              <w:rPr>
                <w:rFonts w:ascii="Times New Roman" w:hAnsi="Times New Roman" w:cs="Times New Roman"/>
                <w:sz w:val="200"/>
                <w:szCs w:val="200"/>
              </w:rPr>
            </w:pPr>
            <w:r w:rsidRPr="000D0842">
              <w:rPr>
                <w:rFonts w:ascii="Times New Roman" w:hAnsi="Times New Roman" w:cs="Times New Roman"/>
                <w:sz w:val="200"/>
                <w:szCs w:val="200"/>
              </w:rPr>
              <w:t>1</w:t>
            </w:r>
          </w:p>
        </w:tc>
        <w:tc>
          <w:tcPr>
            <w:tcW w:w="2196" w:type="dxa"/>
          </w:tcPr>
          <w:p w:rsidR="000D0842" w:rsidRPr="000D0842" w:rsidRDefault="000D0842" w:rsidP="000D0842">
            <w:pPr>
              <w:jc w:val="center"/>
              <w:rPr>
                <w:rFonts w:ascii="Times New Roman" w:hAnsi="Times New Roman" w:cs="Times New Roman"/>
                <w:sz w:val="200"/>
                <w:szCs w:val="200"/>
              </w:rPr>
            </w:pPr>
            <w:r w:rsidRPr="000D0842">
              <w:rPr>
                <w:rFonts w:ascii="Times New Roman" w:hAnsi="Times New Roman" w:cs="Times New Roman"/>
                <w:sz w:val="200"/>
                <w:szCs w:val="200"/>
              </w:rPr>
              <w:t>2</w:t>
            </w:r>
          </w:p>
        </w:tc>
        <w:tc>
          <w:tcPr>
            <w:tcW w:w="2196" w:type="dxa"/>
          </w:tcPr>
          <w:p w:rsidR="000D0842" w:rsidRPr="000D0842" w:rsidRDefault="000D0842" w:rsidP="000D0842">
            <w:pPr>
              <w:jc w:val="center"/>
              <w:rPr>
                <w:rFonts w:ascii="Times New Roman" w:hAnsi="Times New Roman" w:cs="Times New Roman"/>
                <w:sz w:val="200"/>
                <w:szCs w:val="200"/>
              </w:rPr>
            </w:pPr>
            <w:r w:rsidRPr="000D0842">
              <w:rPr>
                <w:rFonts w:ascii="Times New Roman" w:hAnsi="Times New Roman" w:cs="Times New Roman"/>
                <w:sz w:val="200"/>
                <w:szCs w:val="200"/>
              </w:rPr>
              <w:t>3</w:t>
            </w:r>
          </w:p>
        </w:tc>
        <w:tc>
          <w:tcPr>
            <w:tcW w:w="2196" w:type="dxa"/>
          </w:tcPr>
          <w:p w:rsidR="000D0842" w:rsidRPr="000D0842" w:rsidRDefault="000D0842" w:rsidP="000D0842">
            <w:pPr>
              <w:jc w:val="center"/>
              <w:rPr>
                <w:rFonts w:ascii="Times New Roman" w:hAnsi="Times New Roman" w:cs="Times New Roman"/>
                <w:sz w:val="200"/>
                <w:szCs w:val="200"/>
              </w:rPr>
            </w:pPr>
            <w:r w:rsidRPr="000D0842">
              <w:rPr>
                <w:rFonts w:ascii="Times New Roman" w:hAnsi="Times New Roman" w:cs="Times New Roman"/>
                <w:sz w:val="200"/>
                <w:szCs w:val="200"/>
              </w:rPr>
              <w:t>4</w:t>
            </w:r>
          </w:p>
        </w:tc>
        <w:tc>
          <w:tcPr>
            <w:tcW w:w="2087" w:type="dxa"/>
          </w:tcPr>
          <w:p w:rsidR="000D0842" w:rsidRPr="000D0842" w:rsidRDefault="000D0842" w:rsidP="000D0842">
            <w:pPr>
              <w:jc w:val="center"/>
              <w:rPr>
                <w:rFonts w:ascii="Times New Roman" w:hAnsi="Times New Roman" w:cs="Times New Roman"/>
                <w:sz w:val="200"/>
                <w:szCs w:val="200"/>
              </w:rPr>
            </w:pPr>
            <w:r w:rsidRPr="000D0842">
              <w:rPr>
                <w:rFonts w:ascii="Times New Roman" w:hAnsi="Times New Roman" w:cs="Times New Roman"/>
                <w:sz w:val="200"/>
                <w:szCs w:val="200"/>
              </w:rPr>
              <w:t>5</w:t>
            </w:r>
          </w:p>
        </w:tc>
        <w:tc>
          <w:tcPr>
            <w:tcW w:w="1823" w:type="dxa"/>
          </w:tcPr>
          <w:p w:rsidR="000D0842" w:rsidRPr="000D0842" w:rsidRDefault="000D0842" w:rsidP="000D0842">
            <w:pPr>
              <w:jc w:val="center"/>
              <w:rPr>
                <w:rFonts w:ascii="Times New Roman" w:hAnsi="Times New Roman" w:cs="Times New Roman"/>
                <w:sz w:val="200"/>
                <w:szCs w:val="200"/>
              </w:rPr>
            </w:pPr>
            <w:r w:rsidRPr="000D0842">
              <w:rPr>
                <w:rFonts w:ascii="Times New Roman" w:hAnsi="Times New Roman" w:cs="Times New Roman"/>
                <w:sz w:val="200"/>
                <w:szCs w:val="200"/>
              </w:rPr>
              <w:t>6</w:t>
            </w:r>
          </w:p>
        </w:tc>
        <w:tc>
          <w:tcPr>
            <w:tcW w:w="2096" w:type="dxa"/>
          </w:tcPr>
          <w:p w:rsidR="000D0842" w:rsidRPr="000D0842" w:rsidRDefault="000D0842" w:rsidP="000D0842">
            <w:pPr>
              <w:jc w:val="center"/>
              <w:rPr>
                <w:rFonts w:ascii="Times New Roman" w:hAnsi="Times New Roman" w:cs="Times New Roman"/>
                <w:sz w:val="200"/>
                <w:szCs w:val="200"/>
              </w:rPr>
            </w:pPr>
            <w:r w:rsidRPr="000D0842">
              <w:rPr>
                <w:rFonts w:ascii="Times New Roman" w:hAnsi="Times New Roman" w:cs="Times New Roman"/>
                <w:sz w:val="200"/>
                <w:szCs w:val="200"/>
              </w:rPr>
              <w:t>7</w:t>
            </w:r>
          </w:p>
        </w:tc>
      </w:tr>
    </w:tbl>
    <w:p w:rsidR="000D0842" w:rsidRDefault="000D0842" w:rsidP="000D0842">
      <w:pPr>
        <w:rPr>
          <w:rFonts w:ascii="Times New Roman" w:hAnsi="Times New Roman" w:cs="Times New Roman"/>
          <w:sz w:val="24"/>
          <w:szCs w:val="24"/>
        </w:rPr>
      </w:pPr>
    </w:p>
    <w:p w:rsidR="000D0842" w:rsidRDefault="000D0842" w:rsidP="00F041C3">
      <w:pPr>
        <w:tabs>
          <w:tab w:val="left" w:pos="900"/>
        </w:tabs>
        <w:rPr>
          <w:rFonts w:ascii="Times New Roman" w:hAnsi="Times New Roman" w:cs="Times New Roman"/>
        </w:rPr>
        <w:sectPr w:rsidR="000D0842" w:rsidSect="000D084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Style w:val="a5"/>
        <w:tblW w:w="14331" w:type="dxa"/>
        <w:tblLook w:val="04A0"/>
      </w:tblPr>
      <w:tblGrid>
        <w:gridCol w:w="2387"/>
        <w:gridCol w:w="2387"/>
        <w:gridCol w:w="2387"/>
        <w:gridCol w:w="2390"/>
        <w:gridCol w:w="2390"/>
        <w:gridCol w:w="2390"/>
      </w:tblGrid>
      <w:tr w:rsidR="000D0842" w:rsidTr="000D0842">
        <w:trPr>
          <w:trHeight w:val="4139"/>
        </w:trPr>
        <w:tc>
          <w:tcPr>
            <w:tcW w:w="2387" w:type="dxa"/>
          </w:tcPr>
          <w:p w:rsidR="000D0842" w:rsidRPr="000D0842" w:rsidRDefault="000D0842" w:rsidP="000D0842">
            <w:pPr>
              <w:jc w:val="center"/>
              <w:rPr>
                <w:rFonts w:ascii="Times New Roman" w:hAnsi="Times New Roman" w:cs="Times New Roman"/>
                <w:sz w:val="200"/>
                <w:szCs w:val="200"/>
              </w:rPr>
            </w:pPr>
            <w:r w:rsidRPr="000D0842">
              <w:rPr>
                <w:rFonts w:ascii="Times New Roman" w:hAnsi="Times New Roman" w:cs="Times New Roman"/>
                <w:sz w:val="200"/>
                <w:szCs w:val="200"/>
              </w:rPr>
              <w:lastRenderedPageBreak/>
              <w:t>Б</w:t>
            </w:r>
          </w:p>
        </w:tc>
        <w:tc>
          <w:tcPr>
            <w:tcW w:w="2387" w:type="dxa"/>
          </w:tcPr>
          <w:p w:rsidR="000D0842" w:rsidRPr="000D0842" w:rsidRDefault="000D0842" w:rsidP="000D0842">
            <w:pPr>
              <w:jc w:val="center"/>
              <w:rPr>
                <w:rFonts w:ascii="Times New Roman" w:hAnsi="Times New Roman" w:cs="Times New Roman"/>
                <w:sz w:val="200"/>
                <w:szCs w:val="200"/>
              </w:rPr>
            </w:pPr>
            <w:r w:rsidRPr="000D0842">
              <w:rPr>
                <w:rFonts w:ascii="Times New Roman" w:hAnsi="Times New Roman" w:cs="Times New Roman"/>
                <w:sz w:val="200"/>
                <w:szCs w:val="200"/>
              </w:rPr>
              <w:t>И</w:t>
            </w:r>
          </w:p>
        </w:tc>
        <w:tc>
          <w:tcPr>
            <w:tcW w:w="2387" w:type="dxa"/>
          </w:tcPr>
          <w:p w:rsidR="000D0842" w:rsidRPr="000D0842" w:rsidRDefault="000D0842" w:rsidP="000D0842">
            <w:pPr>
              <w:jc w:val="center"/>
              <w:rPr>
                <w:rFonts w:ascii="Times New Roman" w:hAnsi="Times New Roman" w:cs="Times New Roman"/>
                <w:sz w:val="200"/>
                <w:szCs w:val="200"/>
              </w:rPr>
            </w:pPr>
            <w:r w:rsidRPr="000D0842">
              <w:rPr>
                <w:rFonts w:ascii="Times New Roman" w:hAnsi="Times New Roman" w:cs="Times New Roman"/>
                <w:sz w:val="200"/>
                <w:szCs w:val="200"/>
              </w:rPr>
              <w:t>С</w:t>
            </w:r>
          </w:p>
        </w:tc>
        <w:tc>
          <w:tcPr>
            <w:tcW w:w="2390" w:type="dxa"/>
          </w:tcPr>
          <w:p w:rsidR="000D0842" w:rsidRPr="000D0842" w:rsidRDefault="000D0842" w:rsidP="000D0842">
            <w:pPr>
              <w:jc w:val="center"/>
              <w:rPr>
                <w:rFonts w:ascii="Times New Roman" w:hAnsi="Times New Roman" w:cs="Times New Roman"/>
                <w:sz w:val="200"/>
                <w:szCs w:val="200"/>
              </w:rPr>
            </w:pPr>
            <w:r w:rsidRPr="000D0842">
              <w:rPr>
                <w:rFonts w:ascii="Times New Roman" w:hAnsi="Times New Roman" w:cs="Times New Roman"/>
                <w:sz w:val="200"/>
                <w:szCs w:val="200"/>
              </w:rPr>
              <w:t>С</w:t>
            </w:r>
          </w:p>
        </w:tc>
        <w:tc>
          <w:tcPr>
            <w:tcW w:w="2390" w:type="dxa"/>
          </w:tcPr>
          <w:p w:rsidR="000D0842" w:rsidRPr="000D0842" w:rsidRDefault="000D0842" w:rsidP="000D0842">
            <w:pPr>
              <w:jc w:val="center"/>
              <w:rPr>
                <w:rFonts w:ascii="Times New Roman" w:hAnsi="Times New Roman" w:cs="Times New Roman"/>
                <w:sz w:val="200"/>
                <w:szCs w:val="200"/>
              </w:rPr>
            </w:pPr>
            <w:r w:rsidRPr="000D0842">
              <w:rPr>
                <w:rFonts w:ascii="Times New Roman" w:hAnsi="Times New Roman" w:cs="Times New Roman"/>
                <w:sz w:val="200"/>
                <w:szCs w:val="200"/>
              </w:rPr>
              <w:t>Е</w:t>
            </w:r>
          </w:p>
        </w:tc>
        <w:tc>
          <w:tcPr>
            <w:tcW w:w="2390" w:type="dxa"/>
          </w:tcPr>
          <w:p w:rsidR="000D0842" w:rsidRPr="000D0842" w:rsidRDefault="000D0842" w:rsidP="000D0842">
            <w:pPr>
              <w:jc w:val="center"/>
              <w:rPr>
                <w:rFonts w:ascii="Times New Roman" w:hAnsi="Times New Roman" w:cs="Times New Roman"/>
                <w:sz w:val="200"/>
                <w:szCs w:val="200"/>
              </w:rPr>
            </w:pPr>
            <w:r w:rsidRPr="000D0842">
              <w:rPr>
                <w:rFonts w:ascii="Times New Roman" w:hAnsi="Times New Roman" w:cs="Times New Roman"/>
                <w:sz w:val="200"/>
                <w:szCs w:val="200"/>
              </w:rPr>
              <w:t>Т</w:t>
            </w:r>
          </w:p>
        </w:tc>
      </w:tr>
      <w:tr w:rsidR="000D0842" w:rsidTr="000D0842">
        <w:trPr>
          <w:trHeight w:val="4369"/>
        </w:trPr>
        <w:tc>
          <w:tcPr>
            <w:tcW w:w="2387" w:type="dxa"/>
          </w:tcPr>
          <w:p w:rsidR="000D0842" w:rsidRPr="000D0842" w:rsidRDefault="000D0842" w:rsidP="000D0842">
            <w:pPr>
              <w:jc w:val="center"/>
              <w:rPr>
                <w:rFonts w:ascii="Times New Roman" w:hAnsi="Times New Roman" w:cs="Times New Roman"/>
                <w:sz w:val="200"/>
                <w:szCs w:val="200"/>
              </w:rPr>
            </w:pPr>
            <w:r w:rsidRPr="000D0842">
              <w:rPr>
                <w:rFonts w:ascii="Times New Roman" w:hAnsi="Times New Roman" w:cs="Times New Roman"/>
                <w:sz w:val="200"/>
                <w:szCs w:val="200"/>
              </w:rPr>
              <w:t>1</w:t>
            </w:r>
          </w:p>
        </w:tc>
        <w:tc>
          <w:tcPr>
            <w:tcW w:w="2387" w:type="dxa"/>
          </w:tcPr>
          <w:p w:rsidR="000D0842" w:rsidRPr="000D0842" w:rsidRDefault="000D0842" w:rsidP="000D0842">
            <w:pPr>
              <w:jc w:val="center"/>
              <w:rPr>
                <w:rFonts w:ascii="Times New Roman" w:hAnsi="Times New Roman" w:cs="Times New Roman"/>
                <w:sz w:val="200"/>
                <w:szCs w:val="200"/>
              </w:rPr>
            </w:pPr>
            <w:r w:rsidRPr="000D0842">
              <w:rPr>
                <w:rFonts w:ascii="Times New Roman" w:hAnsi="Times New Roman" w:cs="Times New Roman"/>
                <w:sz w:val="200"/>
                <w:szCs w:val="200"/>
              </w:rPr>
              <w:t>2</w:t>
            </w:r>
          </w:p>
        </w:tc>
        <w:tc>
          <w:tcPr>
            <w:tcW w:w="2387" w:type="dxa"/>
          </w:tcPr>
          <w:p w:rsidR="000D0842" w:rsidRPr="000D0842" w:rsidRDefault="000D0842" w:rsidP="000D0842">
            <w:pPr>
              <w:jc w:val="center"/>
              <w:rPr>
                <w:rFonts w:ascii="Times New Roman" w:hAnsi="Times New Roman" w:cs="Times New Roman"/>
                <w:sz w:val="200"/>
                <w:szCs w:val="200"/>
              </w:rPr>
            </w:pPr>
            <w:r w:rsidRPr="000D0842">
              <w:rPr>
                <w:rFonts w:ascii="Times New Roman" w:hAnsi="Times New Roman" w:cs="Times New Roman"/>
                <w:sz w:val="200"/>
                <w:szCs w:val="200"/>
              </w:rPr>
              <w:t>3</w:t>
            </w:r>
          </w:p>
        </w:tc>
        <w:tc>
          <w:tcPr>
            <w:tcW w:w="2390" w:type="dxa"/>
          </w:tcPr>
          <w:p w:rsidR="000D0842" w:rsidRPr="000D0842" w:rsidRDefault="000D0842" w:rsidP="000D0842">
            <w:pPr>
              <w:jc w:val="center"/>
              <w:rPr>
                <w:rFonts w:ascii="Times New Roman" w:hAnsi="Times New Roman" w:cs="Times New Roman"/>
                <w:sz w:val="200"/>
                <w:szCs w:val="200"/>
              </w:rPr>
            </w:pPr>
            <w:r w:rsidRPr="000D0842">
              <w:rPr>
                <w:rFonts w:ascii="Times New Roman" w:hAnsi="Times New Roman" w:cs="Times New Roman"/>
                <w:sz w:val="200"/>
                <w:szCs w:val="200"/>
              </w:rPr>
              <w:t>4</w:t>
            </w:r>
          </w:p>
        </w:tc>
        <w:tc>
          <w:tcPr>
            <w:tcW w:w="2390" w:type="dxa"/>
          </w:tcPr>
          <w:p w:rsidR="000D0842" w:rsidRPr="000D0842" w:rsidRDefault="000D0842" w:rsidP="000D0842">
            <w:pPr>
              <w:jc w:val="center"/>
              <w:rPr>
                <w:rFonts w:ascii="Times New Roman" w:hAnsi="Times New Roman" w:cs="Times New Roman"/>
                <w:sz w:val="200"/>
                <w:szCs w:val="200"/>
              </w:rPr>
            </w:pPr>
            <w:r w:rsidRPr="000D0842">
              <w:rPr>
                <w:rFonts w:ascii="Times New Roman" w:hAnsi="Times New Roman" w:cs="Times New Roman"/>
                <w:sz w:val="200"/>
                <w:szCs w:val="200"/>
              </w:rPr>
              <w:t>5</w:t>
            </w:r>
          </w:p>
        </w:tc>
        <w:tc>
          <w:tcPr>
            <w:tcW w:w="2390" w:type="dxa"/>
          </w:tcPr>
          <w:p w:rsidR="000D0842" w:rsidRPr="000D0842" w:rsidRDefault="000D0842" w:rsidP="000D0842">
            <w:pPr>
              <w:jc w:val="center"/>
              <w:rPr>
                <w:rFonts w:ascii="Times New Roman" w:hAnsi="Times New Roman" w:cs="Times New Roman"/>
                <w:sz w:val="200"/>
                <w:szCs w:val="200"/>
              </w:rPr>
            </w:pPr>
            <w:r w:rsidRPr="000D0842">
              <w:rPr>
                <w:rFonts w:ascii="Times New Roman" w:hAnsi="Times New Roman" w:cs="Times New Roman"/>
                <w:sz w:val="200"/>
                <w:szCs w:val="200"/>
              </w:rPr>
              <w:t>6</w:t>
            </w:r>
          </w:p>
        </w:tc>
      </w:tr>
    </w:tbl>
    <w:p w:rsidR="000D0842" w:rsidRDefault="000D0842" w:rsidP="00F041C3">
      <w:pPr>
        <w:tabs>
          <w:tab w:val="left" w:pos="900"/>
        </w:tabs>
        <w:rPr>
          <w:rFonts w:ascii="Times New Roman" w:hAnsi="Times New Roman" w:cs="Times New Roman"/>
        </w:rPr>
        <w:sectPr w:rsidR="000D0842" w:rsidSect="000D084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C497C" w:rsidRPr="00F041C3" w:rsidRDefault="002C497C" w:rsidP="000D0842">
      <w:pPr>
        <w:tabs>
          <w:tab w:val="left" w:pos="900"/>
        </w:tabs>
        <w:rPr>
          <w:rFonts w:ascii="Times New Roman" w:hAnsi="Times New Roman" w:cs="Times New Roman"/>
        </w:rPr>
      </w:pPr>
    </w:p>
    <w:sectPr w:rsidR="002C497C" w:rsidRPr="00F041C3" w:rsidSect="00F05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65B0C"/>
    <w:multiLevelType w:val="hybridMultilevel"/>
    <w:tmpl w:val="25F0E5BA"/>
    <w:lvl w:ilvl="0" w:tplc="A61CE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40C19"/>
    <w:multiLevelType w:val="hybridMultilevel"/>
    <w:tmpl w:val="0478F1C8"/>
    <w:lvl w:ilvl="0" w:tplc="4112DB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D7D94"/>
    <w:multiLevelType w:val="hybridMultilevel"/>
    <w:tmpl w:val="B2AC1F22"/>
    <w:lvl w:ilvl="0" w:tplc="C5DC1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8558B"/>
    <w:multiLevelType w:val="hybridMultilevel"/>
    <w:tmpl w:val="209A343C"/>
    <w:lvl w:ilvl="0" w:tplc="CFE89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973B63"/>
    <w:rsid w:val="000D0842"/>
    <w:rsid w:val="002C497C"/>
    <w:rsid w:val="00332A2C"/>
    <w:rsid w:val="00764052"/>
    <w:rsid w:val="007A640C"/>
    <w:rsid w:val="007C2B22"/>
    <w:rsid w:val="0089599B"/>
    <w:rsid w:val="00973B63"/>
    <w:rsid w:val="009A4350"/>
    <w:rsid w:val="00B4319E"/>
    <w:rsid w:val="00C154F6"/>
    <w:rsid w:val="00CC14F5"/>
    <w:rsid w:val="00DE6134"/>
    <w:rsid w:val="00E47299"/>
    <w:rsid w:val="00EA3F04"/>
    <w:rsid w:val="00F041C3"/>
    <w:rsid w:val="00F0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73B6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5">
    <w:name w:val="c5"/>
    <w:basedOn w:val="a"/>
    <w:rsid w:val="00973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73B63"/>
  </w:style>
  <w:style w:type="paragraph" w:customStyle="1" w:styleId="c18">
    <w:name w:val="c18"/>
    <w:basedOn w:val="a"/>
    <w:rsid w:val="00973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C2B2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C14F5"/>
    <w:rPr>
      <w:color w:val="0000FF"/>
      <w:u w:val="single"/>
    </w:rPr>
  </w:style>
  <w:style w:type="character" w:customStyle="1" w:styleId="apple-converted-space">
    <w:name w:val="apple-converted-space"/>
    <w:basedOn w:val="a0"/>
    <w:rsid w:val="00CC14F5"/>
  </w:style>
  <w:style w:type="table" w:styleId="a5">
    <w:name w:val="Table Grid"/>
    <w:basedOn w:val="a1"/>
    <w:uiPriority w:val="59"/>
    <w:rsid w:val="002C49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89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89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959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0%D0%B5%D0%B6%D0%B8%D1%81%D1%81%D1%91%D1%80" TargetMode="External"/><Relationship Id="rId5" Type="http://schemas.openxmlformats.org/officeDocument/2006/relationships/hyperlink" Target="http://ru.wikipedia.org/wiki/%D0%A5%D1%83%D0%B4%D0%BE%D0%B6%D0%BD%D0%B8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Сакова ЕВ</dc:creator>
  <cp:keywords/>
  <dc:description/>
  <cp:lastModifiedBy>user</cp:lastModifiedBy>
  <cp:revision>7</cp:revision>
  <cp:lastPrinted>2003-06-23T04:30:00Z</cp:lastPrinted>
  <dcterms:created xsi:type="dcterms:W3CDTF">2015-04-08T16:50:00Z</dcterms:created>
  <dcterms:modified xsi:type="dcterms:W3CDTF">2003-06-23T04:31:00Z</dcterms:modified>
</cp:coreProperties>
</file>