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F73" w:rsidRPr="00F37F73" w:rsidRDefault="00F37F73" w:rsidP="00F37F73">
      <w:pPr>
        <w:rPr>
          <w:rFonts w:asciiTheme="majorHAnsi" w:eastAsiaTheme="majorEastAsia" w:hAnsi="Calibri" w:cstheme="majorBidi"/>
          <w:color w:val="632423" w:themeColor="accent2" w:themeShade="80"/>
          <w:kern w:val="24"/>
          <w:sz w:val="28"/>
          <w:szCs w:val="28"/>
        </w:rPr>
      </w:pPr>
    </w:p>
    <w:p w:rsidR="00AB05E2" w:rsidRPr="00B23069" w:rsidRDefault="00F37F73" w:rsidP="00F37F73">
      <w:pPr>
        <w:jc w:val="center"/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</w:pP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Муниципальное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бюджетное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дошкольное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образовательное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учреждение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общеразвивающего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вида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с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приоритетным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осуществлением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деятельности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по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физическому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развитию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детей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 xml:space="preserve"> </w:t>
      </w:r>
      <w:r w:rsidRPr="00B23069">
        <w:rPr>
          <w:rFonts w:asciiTheme="majorHAnsi" w:eastAsiaTheme="majorEastAsia" w:hAnsi="Calibri" w:cstheme="majorBidi"/>
          <w:color w:val="548DD4" w:themeColor="text2" w:themeTint="99"/>
          <w:kern w:val="24"/>
          <w:sz w:val="28"/>
          <w:szCs w:val="28"/>
        </w:rPr>
        <w:t>«Березка»</w:t>
      </w:r>
    </w:p>
    <w:p w:rsidR="00F37F73" w:rsidRPr="00F37F73" w:rsidRDefault="00F37F73" w:rsidP="00F37F73">
      <w:pPr>
        <w:jc w:val="center"/>
        <w:rPr>
          <w:rFonts w:asciiTheme="majorHAnsi" w:eastAsiaTheme="majorEastAsia" w:hAnsi="Calibri" w:cstheme="majorBidi"/>
          <w:color w:val="632423" w:themeColor="accent2" w:themeShade="80"/>
          <w:kern w:val="24"/>
          <w:sz w:val="28"/>
          <w:szCs w:val="28"/>
        </w:rPr>
      </w:pPr>
    </w:p>
    <w:p w:rsidR="00F37F73" w:rsidRDefault="00F37F73" w:rsidP="00F37F73">
      <w:pPr>
        <w:jc w:val="center"/>
        <w:rPr>
          <w:rFonts w:asciiTheme="majorHAnsi" w:eastAsiaTheme="majorEastAsia" w:hAnsi="Calibri" w:cstheme="majorBidi"/>
          <w:color w:val="002060"/>
          <w:kern w:val="24"/>
          <w:sz w:val="28"/>
          <w:szCs w:val="28"/>
        </w:rPr>
      </w:pPr>
    </w:p>
    <w:p w:rsidR="00F37F73" w:rsidRPr="00B23069" w:rsidRDefault="00B23069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0070C0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23069">
        <w:rPr>
          <w:rFonts w:asciiTheme="minorHAnsi" w:eastAsiaTheme="minorEastAsia" w:hAnsi="Calibri" w:cstheme="minorBidi"/>
          <w:noProof/>
          <w:color w:val="17365D" w:themeColor="text2" w:themeShade="BF"/>
          <w:kern w:val="24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D32125E" wp14:editId="14F76EAD">
            <wp:simplePos x="0" y="0"/>
            <wp:positionH relativeFrom="margin">
              <wp:posOffset>3091815</wp:posOffset>
            </wp:positionH>
            <wp:positionV relativeFrom="margin">
              <wp:posOffset>3740785</wp:posOffset>
            </wp:positionV>
            <wp:extent cx="2590800" cy="1876425"/>
            <wp:effectExtent l="0" t="0" r="0" b="9525"/>
            <wp:wrapSquare wrapText="bothSides"/>
            <wp:docPr id="1" name="Рисунок 1" descr="C:\Users\User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37F73" w:rsidRPr="00B23069">
        <w:rPr>
          <w:rFonts w:asciiTheme="minorHAnsi" w:eastAsiaTheme="minorEastAsia" w:hAnsi="Calibri" w:cstheme="minorBidi"/>
          <w:color w:val="17365D" w:themeColor="text2" w:themeShade="BF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Исследовательско</w:t>
      </w:r>
      <w:proofErr w:type="spellEnd"/>
      <w:r w:rsidR="00F37F73" w:rsidRPr="00B23069">
        <w:rPr>
          <w:rFonts w:asciiTheme="minorHAnsi" w:eastAsiaTheme="minorEastAsia" w:hAnsi="Calibri" w:cstheme="minorBidi"/>
          <w:color w:val="17365D" w:themeColor="text2" w:themeShade="BF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- творческий краткосрочный проект </w:t>
      </w:r>
      <w:r w:rsidR="00F37F73" w:rsidRPr="00B23069">
        <w:rPr>
          <w:rFonts w:asciiTheme="minorHAnsi" w:eastAsiaTheme="minorEastAsia" w:hAnsi="Calibri" w:cstheme="minorBidi"/>
          <w:color w:val="0070C0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"Лекарственные растения"</w:t>
      </w: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56"/>
          <w:szCs w:val="5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B23069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Theme="minorHAnsi" w:eastAsiaTheme="minorEastAsia" w:hAnsi="Calibri" w:cstheme="minorBidi"/>
          <w:noProof/>
          <w:color w:val="C00000"/>
          <w:kern w:val="24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F5D021B" wp14:editId="6E268CEA">
            <wp:simplePos x="0" y="0"/>
            <wp:positionH relativeFrom="margin">
              <wp:posOffset>-13335</wp:posOffset>
            </wp:positionH>
            <wp:positionV relativeFrom="margin">
              <wp:posOffset>4864735</wp:posOffset>
            </wp:positionV>
            <wp:extent cx="3343275" cy="2495550"/>
            <wp:effectExtent l="0" t="0" r="9525" b="0"/>
            <wp:wrapSquare wrapText="bothSides"/>
            <wp:docPr id="2" name="Рисунок 2" descr="C:\Users\User\Downloads\bfeedebbb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feedebbb8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r="8594"/>
                    <a:stretch/>
                  </pic:blipFill>
                  <pic:spPr bwMode="auto">
                    <a:xfrm>
                      <a:off x="0" y="0"/>
                      <a:ext cx="3343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F37F73" w:rsidP="00F37F73">
      <w:pPr>
        <w:pStyle w:val="a3"/>
        <w:spacing w:before="211" w:beforeAutospacing="0" w:after="0" w:afterAutospacing="0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Default="00F37F73" w:rsidP="00F37F73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C00000"/>
          <w:kern w:val="24"/>
          <w:sz w:val="40"/>
          <w:szCs w:val="4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F37F73" w:rsidRPr="00B23069" w:rsidRDefault="00F37F73" w:rsidP="00B23069">
      <w:pPr>
        <w:pStyle w:val="a3"/>
        <w:spacing w:before="211" w:beforeAutospacing="0" w:after="0" w:afterAutospacing="0"/>
        <w:jc w:val="center"/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23069"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Автор: </w:t>
      </w:r>
      <w:proofErr w:type="spellStart"/>
      <w:r w:rsidRPr="00B23069"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Кривдина</w:t>
      </w:r>
      <w:proofErr w:type="spellEnd"/>
      <w:r w:rsidR="00B23069" w:rsidRPr="00B23069"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B23069"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Елена Викторовна, воспитатель</w:t>
      </w:r>
    </w:p>
    <w:p w:rsidR="00F37F73" w:rsidRPr="00B23069" w:rsidRDefault="00F37F73" w:rsidP="00B23069">
      <w:pPr>
        <w:pStyle w:val="a3"/>
        <w:spacing w:before="0" w:beforeAutospacing="0" w:after="0" w:afterAutospacing="0"/>
        <w:jc w:val="center"/>
        <w:rPr>
          <w:color w:val="365F91" w:themeColor="accent1" w:themeShade="BF"/>
          <w:sz w:val="36"/>
          <w:szCs w:val="36"/>
        </w:rPr>
      </w:pPr>
      <w:r w:rsidRPr="00B23069">
        <w:rPr>
          <w:rFonts w:asciiTheme="minorHAnsi" w:eastAsiaTheme="minorEastAsia" w:hAnsi="Calibri" w:cstheme="minorBidi"/>
          <w:color w:val="365F91" w:themeColor="accent1" w:themeShade="BF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МБДОУ детский сад «Берёзка»</w:t>
      </w:r>
    </w:p>
    <w:p w:rsidR="00F37F73" w:rsidRPr="00F37F73" w:rsidRDefault="00F37F73" w:rsidP="00B23069">
      <w:pPr>
        <w:jc w:val="center"/>
        <w:rPr>
          <w:sz w:val="36"/>
          <w:szCs w:val="36"/>
        </w:rPr>
      </w:pPr>
    </w:p>
    <w:p w:rsidR="00B23069" w:rsidRDefault="00B23069" w:rsidP="00B23069">
      <w:pPr>
        <w:spacing w:after="0" w:line="240" w:lineRule="auto"/>
        <w:ind w:firstLine="708"/>
        <w:jc w:val="both"/>
        <w:rPr>
          <w:sz w:val="36"/>
          <w:szCs w:val="36"/>
        </w:rPr>
      </w:pPr>
    </w:p>
    <w:p w:rsidR="00B23069" w:rsidRDefault="00B23069" w:rsidP="00B23069">
      <w:pPr>
        <w:spacing w:after="0" w:line="240" w:lineRule="auto"/>
        <w:ind w:firstLine="708"/>
        <w:jc w:val="both"/>
        <w:rPr>
          <w:sz w:val="36"/>
          <w:szCs w:val="36"/>
        </w:rPr>
      </w:pPr>
    </w:p>
    <w:p w:rsidR="00B23069" w:rsidRPr="00B23069" w:rsidRDefault="00B23069" w:rsidP="00B23069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365F91" w:themeColor="accent1" w:themeShade="BF"/>
          <w:sz w:val="32"/>
          <w:szCs w:val="32"/>
          <w:lang w:eastAsia="ru-RU"/>
        </w:rPr>
      </w:pPr>
      <w:r w:rsidRPr="00E616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Цель проекта:</w:t>
      </w:r>
      <w:r w:rsidRPr="00E616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формировать представления детей о лекарственных растениях, их свойствах.</w:t>
      </w:r>
    </w:p>
    <w:p w:rsidR="00B23069" w:rsidRPr="00E616C9" w:rsidRDefault="00B23069" w:rsidP="00B230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</w:pPr>
    </w:p>
    <w:p w:rsidR="00B23069" w:rsidRPr="00E616C9" w:rsidRDefault="00B23069" w:rsidP="00B230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32"/>
          <w:lang w:eastAsia="ru-RU"/>
        </w:rPr>
      </w:pPr>
    </w:p>
    <w:p w:rsidR="00B23069" w:rsidRPr="00B23069" w:rsidRDefault="00B23069" w:rsidP="00B23069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616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Задачи:</w:t>
      </w:r>
    </w:p>
    <w:p w:rsidR="00B23069" w:rsidRPr="00B23069" w:rsidRDefault="00B23069" w:rsidP="00B23069">
      <w:pPr>
        <w:numPr>
          <w:ilvl w:val="0"/>
          <w:numId w:val="1"/>
        </w:numPr>
        <w:spacing w:after="0" w:line="240" w:lineRule="auto"/>
        <w:ind w:left="1428"/>
        <w:rPr>
          <w:rFonts w:ascii="Calibri" w:eastAsia="Times New Roman" w:hAnsi="Calibri" w:cs="Arial"/>
          <w:color w:val="365F91" w:themeColor="accent1" w:themeShade="BF"/>
          <w:sz w:val="32"/>
          <w:szCs w:val="32"/>
          <w:lang w:eastAsia="ru-RU"/>
        </w:rPr>
      </w:pPr>
      <w:r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Формировать и расширять знания детей о лекарственных дикорастущих растениях, их ценности для здоровья, правил пользования.</w:t>
      </w:r>
    </w:p>
    <w:p w:rsidR="00B23069" w:rsidRPr="00B23069" w:rsidRDefault="00B23069" w:rsidP="00B23069">
      <w:pPr>
        <w:numPr>
          <w:ilvl w:val="0"/>
          <w:numId w:val="1"/>
        </w:numPr>
        <w:spacing w:after="0" w:line="240" w:lineRule="auto"/>
        <w:ind w:left="1428"/>
        <w:rPr>
          <w:rFonts w:ascii="Calibri" w:eastAsia="Times New Roman" w:hAnsi="Calibri" w:cs="Arial"/>
          <w:color w:val="365F91" w:themeColor="accent1" w:themeShade="BF"/>
          <w:sz w:val="32"/>
          <w:szCs w:val="32"/>
          <w:lang w:eastAsia="ru-RU"/>
        </w:rPr>
      </w:pPr>
      <w:r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Развивать речь: обогащать словарь, побуждать задавать вопросы, составлять рассказы-описания, загадки; развивать игровое творчество, смекалку, навыки поведения в экстремальных ситуациях.</w:t>
      </w:r>
    </w:p>
    <w:p w:rsidR="00B23069" w:rsidRPr="00E616C9" w:rsidRDefault="00B23069" w:rsidP="00B23069">
      <w:pPr>
        <w:numPr>
          <w:ilvl w:val="0"/>
          <w:numId w:val="1"/>
        </w:numPr>
        <w:spacing w:after="0" w:line="240" w:lineRule="auto"/>
        <w:ind w:left="1428"/>
        <w:rPr>
          <w:rFonts w:ascii="Calibri" w:eastAsia="Times New Roman" w:hAnsi="Calibri" w:cs="Arial"/>
          <w:color w:val="365F91" w:themeColor="accent1" w:themeShade="BF"/>
          <w:sz w:val="32"/>
          <w:szCs w:val="32"/>
          <w:lang w:eastAsia="ru-RU"/>
        </w:rPr>
      </w:pPr>
      <w:r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 xml:space="preserve">Воспитывать у </w:t>
      </w:r>
      <w:r w:rsidRPr="00E616C9">
        <w:rPr>
          <w:rFonts w:ascii="Cambria" w:eastAsia="Times New Roman" w:hAnsi="Cambria" w:cs="Times New Roman"/>
          <w:color w:val="365F91" w:themeColor="accent1" w:themeShade="BF"/>
          <w:sz w:val="32"/>
          <w:szCs w:val="32"/>
          <w:lang w:eastAsia="ru-RU"/>
        </w:rPr>
        <w:t>детей</w:t>
      </w:r>
      <w:r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 xml:space="preserve"> любознательность, бережное отношение к растениям, любовь к родному краю.</w:t>
      </w:r>
    </w:p>
    <w:p w:rsidR="004524A3" w:rsidRPr="00E616C9" w:rsidRDefault="004524A3" w:rsidP="004524A3">
      <w:pPr>
        <w:spacing w:after="0" w:line="240" w:lineRule="auto"/>
        <w:ind w:left="1428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4524A3" w:rsidRPr="00E616C9" w:rsidRDefault="004524A3" w:rsidP="004524A3">
      <w:pPr>
        <w:spacing w:after="0" w:line="240" w:lineRule="auto"/>
        <w:ind w:left="1428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4524A3" w:rsidRPr="00E616C9" w:rsidRDefault="004524A3" w:rsidP="004524A3">
      <w:pPr>
        <w:spacing w:after="0" w:line="240" w:lineRule="auto"/>
        <w:ind w:left="1428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4524A3" w:rsidRPr="00E616C9" w:rsidRDefault="004524A3" w:rsidP="004524A3">
      <w:pPr>
        <w:spacing w:after="0" w:line="240" w:lineRule="auto"/>
        <w:ind w:left="1428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:rsidR="004524A3" w:rsidRPr="00B23069" w:rsidRDefault="00E616C9" w:rsidP="004524A3">
      <w:pPr>
        <w:spacing w:after="0" w:line="240" w:lineRule="auto"/>
        <w:jc w:val="both"/>
        <w:rPr>
          <w:rFonts w:ascii="Calibri" w:eastAsia="Times New Roman" w:hAnsi="Calibri" w:cs="Arial"/>
          <w:color w:val="365F91" w:themeColor="accent1" w:themeShade="BF"/>
          <w:sz w:val="32"/>
          <w:szCs w:val="32"/>
          <w:lang w:eastAsia="ru-RU"/>
        </w:rPr>
      </w:pPr>
      <w:r>
        <w:rPr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35C6AE" wp14:editId="2C13FE7E">
            <wp:simplePos x="0" y="0"/>
            <wp:positionH relativeFrom="margin">
              <wp:posOffset>3358515</wp:posOffset>
            </wp:positionH>
            <wp:positionV relativeFrom="margin">
              <wp:posOffset>5236210</wp:posOffset>
            </wp:positionV>
            <wp:extent cx="2381250" cy="2476500"/>
            <wp:effectExtent l="0" t="0" r="0" b="0"/>
            <wp:wrapSquare wrapText="bothSides"/>
            <wp:docPr id="4" name="Рисунок 4" descr="G:\DCIM\100___09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__09\IMG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-275" r="33048" b="21875"/>
                    <a:stretch/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4A3" w:rsidRPr="00E616C9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Участники проекта:</w:t>
      </w:r>
      <w:r w:rsidR="004524A3" w:rsidRPr="00E616C9"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524A3" w:rsidRPr="00E616C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дети старшей группы, воспитатели, родители, медицинская сестра.</w:t>
      </w:r>
    </w:p>
    <w:p w:rsidR="00B23069" w:rsidRPr="00E616C9" w:rsidRDefault="00B23069" w:rsidP="004524A3">
      <w:pPr>
        <w:jc w:val="both"/>
        <w:rPr>
          <w:color w:val="365F91" w:themeColor="accent1" w:themeShade="BF"/>
          <w:sz w:val="32"/>
          <w:szCs w:val="32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  <w:r>
        <w:rPr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9C3D44" wp14:editId="59E73EEE">
            <wp:simplePos x="0" y="0"/>
            <wp:positionH relativeFrom="margin">
              <wp:posOffset>-558165</wp:posOffset>
            </wp:positionH>
            <wp:positionV relativeFrom="margin">
              <wp:posOffset>5778500</wp:posOffset>
            </wp:positionV>
            <wp:extent cx="3714750" cy="3152775"/>
            <wp:effectExtent l="0" t="0" r="0" b="9525"/>
            <wp:wrapSquare wrapText="bothSides"/>
            <wp:docPr id="3" name="Рисунок 3" descr="G:\DCIM\100___09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___09\IMG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 r="17518"/>
                    <a:stretch/>
                  </pic:blipFill>
                  <pic:spPr bwMode="auto">
                    <a:xfrm>
                      <a:off x="0" y="0"/>
                      <a:ext cx="3714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B23069" w:rsidRPr="001D32CC" w:rsidRDefault="00E616C9" w:rsidP="00B23069">
      <w:pPr>
        <w:rPr>
          <w:color w:val="365F91" w:themeColor="accent1" w:themeShade="BF"/>
          <w:sz w:val="32"/>
          <w:szCs w:val="32"/>
        </w:rPr>
      </w:pPr>
      <w:r w:rsidRPr="001D32CC"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Сроки реализации:</w:t>
      </w:r>
      <w:r w:rsidRPr="001D32CC"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D32CC">
        <w:rPr>
          <w:color w:val="365F91" w:themeColor="accent1" w:themeShade="BF"/>
          <w:sz w:val="32"/>
          <w:szCs w:val="32"/>
        </w:rPr>
        <w:t>3 недели</w:t>
      </w: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1D32CC" w:rsidRPr="001D32CC" w:rsidRDefault="00E616C9" w:rsidP="00FD2E05">
      <w:pPr>
        <w:pStyle w:val="c23"/>
        <w:spacing w:before="0" w:beforeAutospacing="0" w:after="0" w:afterAutospacing="0"/>
        <w:rPr>
          <w:color w:val="365F91" w:themeColor="accent1" w:themeShade="BF"/>
          <w:sz w:val="36"/>
          <w:szCs w:val="36"/>
        </w:rPr>
      </w:pPr>
      <w:r w:rsidRPr="001D32CC"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Результат</w:t>
      </w:r>
      <w:r w:rsidRPr="001D32CC">
        <w:rPr>
          <w:b/>
          <w:color w:val="4F81BD" w:themeColor="accen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FD2E05" w:rsidRPr="001D32CC">
        <w:rPr>
          <w:color w:val="365F91" w:themeColor="accent1" w:themeShade="BF"/>
          <w:sz w:val="36"/>
          <w:szCs w:val="36"/>
        </w:rPr>
        <w:t xml:space="preserve"> </w:t>
      </w:r>
    </w:p>
    <w:p w:rsidR="00FD2E05" w:rsidRPr="001D32CC" w:rsidRDefault="001D32CC" w:rsidP="00FD2E05">
      <w:pPr>
        <w:pStyle w:val="c23"/>
        <w:spacing w:before="0" w:beforeAutospacing="0" w:after="0" w:afterAutospacing="0"/>
        <w:rPr>
          <w:rFonts w:ascii="Calibri" w:hAnsi="Calibri"/>
          <w:color w:val="365F91" w:themeColor="accent1" w:themeShade="BF"/>
          <w:sz w:val="32"/>
          <w:szCs w:val="32"/>
        </w:rPr>
      </w:pPr>
      <w:r w:rsidRPr="001D32CC">
        <w:rPr>
          <w:color w:val="365F91" w:themeColor="accent1" w:themeShade="BF"/>
          <w:sz w:val="32"/>
          <w:szCs w:val="32"/>
        </w:rPr>
        <w:t>-</w:t>
      </w:r>
      <w:r w:rsidR="00FD2E05" w:rsidRPr="001D32CC">
        <w:rPr>
          <w:rStyle w:val="c6"/>
          <w:color w:val="365F91" w:themeColor="accent1" w:themeShade="BF"/>
          <w:sz w:val="32"/>
          <w:szCs w:val="32"/>
        </w:rPr>
        <w:t>Осознанно правильное отношение детей к растениям, помогающим здоровью человека.</w:t>
      </w:r>
    </w:p>
    <w:p w:rsidR="00FD2E05" w:rsidRPr="001D32CC" w:rsidRDefault="00FD2E05" w:rsidP="00FD2E05">
      <w:pPr>
        <w:pStyle w:val="c23"/>
        <w:spacing w:before="0" w:beforeAutospacing="0" w:after="0" w:afterAutospacing="0"/>
        <w:rPr>
          <w:rFonts w:ascii="Calibri" w:hAnsi="Calibri"/>
          <w:color w:val="365F91" w:themeColor="accent1" w:themeShade="BF"/>
          <w:sz w:val="32"/>
          <w:szCs w:val="32"/>
        </w:rPr>
      </w:pPr>
      <w:r w:rsidRPr="001D32CC">
        <w:rPr>
          <w:rStyle w:val="c6"/>
          <w:color w:val="365F91" w:themeColor="accent1" w:themeShade="BF"/>
          <w:sz w:val="32"/>
          <w:szCs w:val="32"/>
        </w:rPr>
        <w:t>- У детей  расширились представления о природе.</w:t>
      </w:r>
    </w:p>
    <w:p w:rsidR="00FD2E05" w:rsidRPr="001D32CC" w:rsidRDefault="00FD2E05" w:rsidP="00FD2E05">
      <w:pPr>
        <w:pStyle w:val="c23"/>
        <w:spacing w:before="0" w:beforeAutospacing="0" w:after="0" w:afterAutospacing="0"/>
        <w:rPr>
          <w:rFonts w:ascii="Calibri" w:hAnsi="Calibri"/>
          <w:color w:val="365F91" w:themeColor="accent1" w:themeShade="BF"/>
          <w:sz w:val="32"/>
          <w:szCs w:val="32"/>
        </w:rPr>
      </w:pPr>
      <w:r w:rsidRPr="001D32CC">
        <w:rPr>
          <w:rStyle w:val="c6"/>
          <w:color w:val="365F91" w:themeColor="accent1" w:themeShade="BF"/>
          <w:sz w:val="32"/>
          <w:szCs w:val="32"/>
        </w:rPr>
        <w:t>-</w:t>
      </w:r>
      <w:r w:rsidR="001D32CC" w:rsidRPr="001D32CC">
        <w:rPr>
          <w:rStyle w:val="c6"/>
          <w:color w:val="365F91" w:themeColor="accent1" w:themeShade="BF"/>
          <w:sz w:val="32"/>
          <w:szCs w:val="32"/>
        </w:rPr>
        <w:t xml:space="preserve"> </w:t>
      </w:r>
      <w:r w:rsidRPr="001D32CC">
        <w:rPr>
          <w:rStyle w:val="c6"/>
          <w:color w:val="365F91" w:themeColor="accent1" w:themeShade="BF"/>
          <w:sz w:val="32"/>
          <w:szCs w:val="32"/>
        </w:rPr>
        <w:t>Сформировались знания о лекарственных растениях.</w:t>
      </w:r>
    </w:p>
    <w:p w:rsidR="00FD2E05" w:rsidRPr="001D32CC" w:rsidRDefault="00FD2E05" w:rsidP="00FD2E05">
      <w:pPr>
        <w:pStyle w:val="c23"/>
        <w:spacing w:before="0" w:beforeAutospacing="0" w:after="0" w:afterAutospacing="0"/>
        <w:rPr>
          <w:rFonts w:ascii="Calibri" w:hAnsi="Calibri"/>
          <w:color w:val="365F91" w:themeColor="accent1" w:themeShade="BF"/>
          <w:sz w:val="32"/>
          <w:szCs w:val="32"/>
        </w:rPr>
      </w:pPr>
      <w:r w:rsidRPr="001D32CC">
        <w:rPr>
          <w:rStyle w:val="c6"/>
          <w:color w:val="365F91" w:themeColor="accent1" w:themeShade="BF"/>
          <w:sz w:val="32"/>
          <w:szCs w:val="32"/>
        </w:rPr>
        <w:t>- Обогатился опыт детей в сфере экологического воспитания</w:t>
      </w:r>
      <w:r w:rsidRPr="001D32CC">
        <w:rPr>
          <w:rStyle w:val="c16"/>
          <w:color w:val="365F91" w:themeColor="accent1" w:themeShade="BF"/>
          <w:sz w:val="32"/>
          <w:szCs w:val="32"/>
        </w:rPr>
        <w:t>.</w:t>
      </w:r>
    </w:p>
    <w:p w:rsidR="00E616C9" w:rsidRPr="001D32CC" w:rsidRDefault="006E084B" w:rsidP="00B23069">
      <w:pPr>
        <w:rPr>
          <w:color w:val="365F91" w:themeColor="accent1" w:themeShade="BF"/>
          <w:sz w:val="32"/>
          <w:szCs w:val="32"/>
        </w:rPr>
      </w:pPr>
      <w:r>
        <w:rPr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8DC1AC" wp14:editId="524BC8DD">
            <wp:simplePos x="0" y="0"/>
            <wp:positionH relativeFrom="margin">
              <wp:posOffset>-508635</wp:posOffset>
            </wp:positionH>
            <wp:positionV relativeFrom="margin">
              <wp:posOffset>2826385</wp:posOffset>
            </wp:positionV>
            <wp:extent cx="3514725" cy="2486025"/>
            <wp:effectExtent l="0" t="0" r="9525" b="9525"/>
            <wp:wrapSquare wrapText="bothSides"/>
            <wp:docPr id="5" name="Рисунок 5" descr="C:\Users\User\Downloads\k_child_25_photo_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_child_25_photo_0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9" r="26199"/>
                    <a:stretch/>
                  </pic:blipFill>
                  <pic:spPr bwMode="auto">
                    <a:xfrm>
                      <a:off x="0" y="0"/>
                      <a:ext cx="3514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6E084B" w:rsidP="00B23069">
      <w:pPr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E439D1F" wp14:editId="02EF9C7C">
            <wp:simplePos x="0" y="0"/>
            <wp:positionH relativeFrom="margin">
              <wp:posOffset>872490</wp:posOffset>
            </wp:positionH>
            <wp:positionV relativeFrom="margin">
              <wp:posOffset>5693410</wp:posOffset>
            </wp:positionV>
            <wp:extent cx="4829175" cy="3143250"/>
            <wp:effectExtent l="0" t="0" r="9525" b="0"/>
            <wp:wrapSquare wrapText="bothSides"/>
            <wp:docPr id="10" name="Рисунок 10" descr="C:\Users\User\Downloads\P105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105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8021" r="4771" b="3743"/>
                    <a:stretch/>
                  </pic:blipFill>
                  <pic:spPr bwMode="auto">
                    <a:xfrm>
                      <a:off x="0" y="0"/>
                      <a:ext cx="4829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1D32CC" w:rsidRPr="001D32CC" w:rsidRDefault="001D32CC" w:rsidP="001D32CC">
      <w:pPr>
        <w:jc w:val="center"/>
        <w:rPr>
          <w:rStyle w:val="c16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2CC">
        <w:rPr>
          <w:rStyle w:val="c1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Актуальность</w:t>
      </w:r>
      <w:r w:rsidR="006E084B">
        <w:rPr>
          <w:rStyle w:val="c1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проекта</w:t>
      </w:r>
      <w:r w:rsidRPr="001D32CC">
        <w:rPr>
          <w:rStyle w:val="c1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E616C9" w:rsidRPr="001D32CC" w:rsidRDefault="000779D9" w:rsidP="00B23069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>
        <w:rPr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6D9B659" wp14:editId="49355AAF">
            <wp:simplePos x="1076325" y="447675"/>
            <wp:positionH relativeFrom="margin">
              <wp:align>left</wp:align>
            </wp:positionH>
            <wp:positionV relativeFrom="margin">
              <wp:align>bottom</wp:align>
            </wp:positionV>
            <wp:extent cx="4562475" cy="3695700"/>
            <wp:effectExtent l="0" t="0" r="9525" b="0"/>
            <wp:wrapSquare wrapText="bothSides"/>
            <wp:docPr id="7" name="Рисунок 7" descr="C:\Users\User\Downloads\0000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00s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2CC" w:rsidRPr="001D32CC">
        <w:rPr>
          <w:rStyle w:val="c6"/>
          <w:rFonts w:ascii="Times New Roman" w:hAnsi="Times New Roman" w:cs="Times New Roman"/>
          <w:color w:val="365F91" w:themeColor="accent1" w:themeShade="BF"/>
          <w:sz w:val="32"/>
          <w:szCs w:val="32"/>
          <w:shd w:val="clear" w:color="auto" w:fill="FFFFFF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представления. Дошкольники испытывают потребность в общении с природой. Они учатся любить ее, наблюдать, сопереживать, понимать, что наша Земля не может существовать без растений, так как они не только помогают нам дышать, но и лечат от разных болезней. Мы должны беречь и сохранять их, уметь правильно пользоваться их лечебными свойствами. Экологическое воспитание надо рассматривать, прежде всего, как нравственное воспитание. Формируя гуманные отношения к природе, главное, чтобы дошкольник понял, что человек и природа взаимосвязаны, поэтому забота о природе, есть забота о человеке, его будущем. Беседуя с детьми на тему растений, мы увидели, что дети имеют недостаточный уровень знаний по теме «Лекарственные растения». В ходе работы с родителями, мы также выявили, что многие из них плохо разбираются в многообразии целебных растений.</w:t>
      </w:r>
      <w:r w:rsidR="001D32CC">
        <w:rPr>
          <w:rStyle w:val="c6"/>
          <w:rFonts w:ascii="Times New Roman" w:hAnsi="Times New Roman" w:cs="Times New Roman"/>
          <w:color w:val="365F91" w:themeColor="accent1" w:themeShade="BF"/>
          <w:sz w:val="32"/>
          <w:szCs w:val="32"/>
          <w:shd w:val="clear" w:color="auto" w:fill="FFFFFF"/>
        </w:rPr>
        <w:t xml:space="preserve"> </w:t>
      </w:r>
      <w:r w:rsidR="001D32CC" w:rsidRPr="001D32CC">
        <w:rPr>
          <w:rStyle w:val="c17"/>
          <w:rFonts w:ascii="Times New Roman" w:hAnsi="Times New Roman" w:cs="Times New Roman"/>
          <w:color w:val="365F91" w:themeColor="accent1" w:themeShade="BF"/>
          <w:sz w:val="32"/>
          <w:szCs w:val="32"/>
          <w:shd w:val="clear" w:color="auto" w:fill="FFFFFF"/>
        </w:rPr>
        <w:t>Поэтому вместе с воспитанниками и их родителями был разработан экологический проект «Лекарственные растения».</w:t>
      </w:r>
    </w:p>
    <w:p w:rsidR="00E616C9" w:rsidRPr="001D32CC" w:rsidRDefault="00E616C9" w:rsidP="00B23069">
      <w:pPr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1D32CC" w:rsidRDefault="00E616C9" w:rsidP="00B23069">
      <w:pPr>
        <w:rPr>
          <w:color w:val="365F91" w:themeColor="accent1" w:themeShade="BF"/>
          <w:sz w:val="32"/>
          <w:szCs w:val="32"/>
        </w:rPr>
      </w:pPr>
    </w:p>
    <w:p w:rsidR="00D8492D" w:rsidRPr="00D8492D" w:rsidRDefault="00D8492D" w:rsidP="00D8492D">
      <w:pPr>
        <w:jc w:val="center"/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D8492D"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Исследовательско</w:t>
      </w:r>
      <w:proofErr w:type="spellEnd"/>
      <w:r w:rsidRPr="00D8492D"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-творческий краткосрочный групповой  проект</w:t>
      </w:r>
    </w:p>
    <w:p w:rsidR="00D8492D" w:rsidRPr="00D8492D" w:rsidRDefault="00D8492D" w:rsidP="00D8492D">
      <w:pPr>
        <w:jc w:val="center"/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8492D"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«Лекарственные растения»</w:t>
      </w:r>
    </w:p>
    <w:tbl>
      <w:tblPr>
        <w:tblStyle w:val="a6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1384"/>
        <w:gridCol w:w="3827"/>
        <w:gridCol w:w="2694"/>
        <w:gridCol w:w="2085"/>
      </w:tblGrid>
      <w:tr w:rsidR="00D8492D" w:rsidRPr="00D8492D" w:rsidTr="00D8492D">
        <w:tc>
          <w:tcPr>
            <w:tcW w:w="1384" w:type="dxa"/>
          </w:tcPr>
          <w:p w:rsidR="00D8492D" w:rsidRPr="00D8492D" w:rsidRDefault="00D8492D" w:rsidP="002E5CFD">
            <w:pPr>
              <w:jc w:val="center"/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Этап</w:t>
            </w:r>
          </w:p>
          <w:p w:rsidR="00D8492D" w:rsidRPr="00D8492D" w:rsidRDefault="00D8492D" w:rsidP="002E5CFD">
            <w:pPr>
              <w:jc w:val="center"/>
              <w:rPr>
                <w:color w:val="365F91" w:themeColor="accent1" w:themeShade="BF"/>
                <w:sz w:val="32"/>
                <w:szCs w:val="32"/>
              </w:rPr>
            </w:pPr>
            <w:r w:rsidRPr="00D8492D"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(сроки)</w:t>
            </w:r>
          </w:p>
        </w:tc>
        <w:tc>
          <w:tcPr>
            <w:tcW w:w="3827" w:type="dxa"/>
          </w:tcPr>
          <w:p w:rsidR="00D8492D" w:rsidRPr="00D8492D" w:rsidRDefault="00D8492D" w:rsidP="002E5CFD">
            <w:pPr>
              <w:rPr>
                <w:color w:val="365F91" w:themeColor="accent1" w:themeShade="BF"/>
                <w:sz w:val="32"/>
                <w:szCs w:val="32"/>
              </w:rPr>
            </w:pPr>
            <w:r w:rsidRPr="00D8492D"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Основные направления реализации проекта (мероприятия)</w:t>
            </w:r>
          </w:p>
        </w:tc>
        <w:tc>
          <w:tcPr>
            <w:tcW w:w="2694" w:type="dxa"/>
          </w:tcPr>
          <w:p w:rsidR="00D8492D" w:rsidRPr="00D8492D" w:rsidRDefault="00D8492D" w:rsidP="002E5CFD">
            <w:pPr>
              <w:jc w:val="center"/>
              <w:rPr>
                <w:color w:val="365F91" w:themeColor="accent1" w:themeShade="BF"/>
                <w:sz w:val="32"/>
                <w:szCs w:val="32"/>
              </w:rPr>
            </w:pPr>
            <w:r w:rsidRPr="00D8492D"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Материалы и средства реализации проекта</w:t>
            </w:r>
          </w:p>
        </w:tc>
        <w:tc>
          <w:tcPr>
            <w:tcW w:w="2085" w:type="dxa"/>
          </w:tcPr>
          <w:p w:rsidR="00D8492D" w:rsidRPr="00D8492D" w:rsidRDefault="00D8492D" w:rsidP="002E5CFD">
            <w:pPr>
              <w:jc w:val="center"/>
              <w:rPr>
                <w:color w:val="365F91" w:themeColor="accent1" w:themeShade="BF"/>
                <w:sz w:val="32"/>
                <w:szCs w:val="32"/>
              </w:rPr>
            </w:pPr>
            <w:r w:rsidRPr="00D8492D">
              <w:rPr>
                <w:b/>
                <w:color w:val="4F81BD" w:themeColor="accent1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Примечания</w:t>
            </w:r>
          </w:p>
        </w:tc>
      </w:tr>
      <w:tr w:rsidR="00D8492D" w:rsidRPr="00D8492D" w:rsidTr="00D8492D">
        <w:tc>
          <w:tcPr>
            <w:tcW w:w="1384" w:type="dxa"/>
          </w:tcPr>
          <w:p w:rsidR="00D8492D" w:rsidRPr="00D8492D" w:rsidRDefault="00D8492D" w:rsidP="002E5CFD">
            <w:pPr>
              <w:jc w:val="center"/>
              <w:rPr>
                <w:b/>
                <w:color w:val="4F81BD" w:themeColor="accent1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b/>
                <w:color w:val="4F81BD" w:themeColor="accent1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 этап</w:t>
            </w:r>
          </w:p>
          <w:p w:rsidR="00D8492D" w:rsidRPr="00D8492D" w:rsidRDefault="00D8492D" w:rsidP="002E5CFD">
            <w:pPr>
              <w:jc w:val="center"/>
              <w:rPr>
                <w:color w:val="365F91" w:themeColor="accent1" w:themeShade="BF"/>
              </w:rPr>
            </w:pPr>
            <w:r w:rsidRPr="00D8492D">
              <w:rPr>
                <w:b/>
                <w:color w:val="4F81BD" w:themeColor="accent1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Подготовительный</w:t>
            </w:r>
          </w:p>
        </w:tc>
        <w:tc>
          <w:tcPr>
            <w:tcW w:w="3827" w:type="dxa"/>
          </w:tcPr>
          <w:p w:rsidR="00D8492D" w:rsidRPr="00D8492D" w:rsidRDefault="00D8492D" w:rsidP="002E5CFD">
            <w:p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1.Мотивационный момент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Рассказав детям, что обыкновенные растения ближайшего окружения могут помочь здоровью человека, предложить узнать больше о таких растениях, создать фотоальбом «Зеленая аптека», сочинить сказку о лекарственных растениях, чтобы потом показать ее детям младшей группы.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2. Подбор художественной и методической литературы о лекарственных растениях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3.Разработка экскурсии в березовую рощу, прогулок.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4. Подбор дидактических игр по теме проекта.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5.Выбор участников, которые могли бы оказать помощь в реализации проекта.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6. Анкетирование родителей «Знаете ли вы о пользе лекарственных растений»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Default="00D8492D" w:rsidP="002E5CFD">
            <w:pPr>
              <w:rPr>
                <w:color w:val="365F91" w:themeColor="accent1" w:themeShade="BF"/>
              </w:rPr>
            </w:pPr>
          </w:p>
          <w:p w:rsidR="00D8492D" w:rsidRDefault="00D8492D" w:rsidP="002E5CFD">
            <w:pPr>
              <w:rPr>
                <w:color w:val="365F91" w:themeColor="accent1" w:themeShade="BF"/>
              </w:rPr>
            </w:pPr>
          </w:p>
          <w:p w:rsidR="00D8492D" w:rsidRPr="00D8492D" w:rsidRDefault="00D8492D" w:rsidP="002E5CFD">
            <w:pPr>
              <w:rPr>
                <w:color w:val="365F91" w:themeColor="accent1" w:themeShade="BF"/>
              </w:rPr>
            </w:pPr>
          </w:p>
        </w:tc>
        <w:tc>
          <w:tcPr>
            <w:tcW w:w="2694" w:type="dxa"/>
          </w:tcPr>
          <w:p w:rsidR="00D8492D" w:rsidRPr="00D8492D" w:rsidRDefault="00D8492D" w:rsidP="00D8492D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Тетради и альбом для оформления результатов наблюдений.</w:t>
            </w:r>
          </w:p>
          <w:p w:rsidR="00D8492D" w:rsidRPr="00D8492D" w:rsidRDefault="00D8492D" w:rsidP="00D8492D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Карандаши, фломастеры.</w:t>
            </w:r>
          </w:p>
          <w:p w:rsidR="00D8492D" w:rsidRPr="00D8492D" w:rsidRDefault="00D8492D" w:rsidP="00D8492D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Фотографии, иллюстрации с изображением лекарственных растений.</w:t>
            </w:r>
          </w:p>
          <w:p w:rsidR="00D8492D" w:rsidRPr="00D8492D" w:rsidRDefault="00D8492D" w:rsidP="00D8492D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Высушенные растения и плоды.</w:t>
            </w:r>
          </w:p>
          <w:p w:rsidR="00D8492D" w:rsidRPr="00D8492D" w:rsidRDefault="00D8492D" w:rsidP="002E5CFD">
            <w:pPr>
              <w:shd w:val="clear" w:color="auto" w:fill="FFFFFF"/>
              <w:spacing w:before="100" w:beforeAutospacing="1" w:after="100" w:afterAutospacing="1" w:line="240" w:lineRule="atLeast"/>
              <w:rPr>
                <w:color w:val="365F91" w:themeColor="accent1" w:themeShade="BF"/>
              </w:rPr>
            </w:pPr>
          </w:p>
        </w:tc>
        <w:tc>
          <w:tcPr>
            <w:tcW w:w="2085" w:type="dxa"/>
          </w:tcPr>
          <w:p w:rsidR="00D8492D" w:rsidRPr="00D8492D" w:rsidRDefault="00D8492D" w:rsidP="002E5CFD">
            <w:pPr>
              <w:rPr>
                <w:color w:val="365F91" w:themeColor="accent1" w:themeShade="BF"/>
              </w:rPr>
            </w:pPr>
          </w:p>
        </w:tc>
      </w:tr>
      <w:tr w:rsidR="00D8492D" w:rsidRPr="00D8492D" w:rsidTr="00D8492D">
        <w:tc>
          <w:tcPr>
            <w:tcW w:w="1384" w:type="dxa"/>
          </w:tcPr>
          <w:p w:rsidR="00D8492D" w:rsidRPr="00D8492D" w:rsidRDefault="00D8492D" w:rsidP="002E5CFD">
            <w:pPr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D8492D">
              <w:rPr>
                <w:b/>
                <w:color w:val="4F81BD" w:themeColor="accent1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2 этап Основной</w:t>
            </w:r>
          </w:p>
        </w:tc>
        <w:tc>
          <w:tcPr>
            <w:tcW w:w="3827" w:type="dxa"/>
          </w:tcPr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Работа с детьми.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Познавательное развитие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1.Наблюдение «Наш верный друг - чистотел»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  <w:t>Цель: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 познакомить детей с ядовитым лекарственным растением – чистотелом, с его внешним видом. Рассказать о том, какую пользу приносит это растение человеку; рассмотреть листья чистотела, стебли, цветы, что необходимо чистотелу для того, чтобы он рос.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2.Дидактическая игра 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«Вершки - корешки»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  <w:t>Цель: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 в игре познакомить детей с тем, какие части лекарственных растений используются для лечения.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Arial"/>
                <w:b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3.Экскурсия в березовую рощу.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  <w:t>Цель: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 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Познакомить детей с природным окружением нашего района, рассказать о многообразии трав, произрастающих в нашем районе, познакомить с тем, какие лекарственные растения растут в роще (ромашка, одуванчик, подорожник…).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Речевое развитие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1.Чтение художественной литературы: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-Ю. Дмитриева «Кто в лесу живет и что в лесу растет»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-Н. Павлова «Загадки цветов»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- А. Плешаков «Зеленые страницы»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-А. </w:t>
            </w:r>
            <w:proofErr w:type="spellStart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Онегова</w:t>
            </w:r>
            <w:proofErr w:type="spellEnd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«Тропинка полевая»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2.Составление рассказов от имени растений:</w:t>
            </w: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«Я подорожник…», «Я ромашка…», «Я крапива…»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Продуктивная деятельность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Рисование на тему «Одуванчиковое поле», «Наш дру</w:t>
            </w:r>
            <w:proofErr w:type="gramStart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г-</w:t>
            </w:r>
            <w:proofErr w:type="gramEnd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подорожник»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Игровая деятельность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Д\И «Съедобно</w:t>
            </w:r>
            <w:proofErr w:type="gramStart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е-</w:t>
            </w:r>
            <w:proofErr w:type="gramEnd"/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несъедобное», «Вершки-корешки», «Что лечит это растение?», «Узнай по описанию», п\и «Сбор лекарственных растений»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Исследовательская деятельность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1.Составление рассказа со схематическим изображением «Путешествие семечки»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2. Составление схем «Что лечит растение»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3. «Где лучше растет растение?»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4. Поиск полезных растений на прогулочном участке.</w:t>
            </w:r>
          </w:p>
          <w:p w:rsidR="00D8492D" w:rsidRPr="00D8492D" w:rsidRDefault="00D8492D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5. Исследовательские наблюдения-сравнения:</w:t>
            </w:r>
          </w:p>
          <w:p w:rsidR="00C61385" w:rsidRPr="00C61385" w:rsidRDefault="00C61385" w:rsidP="00D8492D">
            <w:pPr>
              <w:pStyle w:val="a7"/>
              <w:numPr>
                <w:ilvl w:val="0"/>
                <w:numId w:val="5"/>
              </w:num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Изучить</w:t>
            </w:r>
            <w:r w:rsidR="00D8492D"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 строения растения. </w:t>
            </w:r>
          </w:p>
          <w:p w:rsidR="00D8492D" w:rsidRPr="00D8492D" w:rsidRDefault="00C61385" w:rsidP="00D8492D">
            <w:pPr>
              <w:pStyle w:val="a7"/>
              <w:numPr>
                <w:ilvl w:val="0"/>
                <w:numId w:val="5"/>
              </w:num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Определить</w:t>
            </w:r>
            <w:r w:rsidR="00D8492D"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, одинаков ли стебель у разных растений.</w:t>
            </w:r>
          </w:p>
          <w:p w:rsidR="00D8492D" w:rsidRPr="00D8492D" w:rsidRDefault="00C61385" w:rsidP="00D8492D">
            <w:pPr>
              <w:pStyle w:val="a7"/>
              <w:numPr>
                <w:ilvl w:val="0"/>
                <w:numId w:val="5"/>
              </w:num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Определить, какие стебли, листья на ощупь</w:t>
            </w:r>
            <w:r w:rsidR="00D8492D"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: твердые, мокрые, сухие, холодные, колючие, мягкие?</w:t>
            </w:r>
            <w:proofErr w:type="gramEnd"/>
          </w:p>
          <w:p w:rsidR="00D8492D" w:rsidRPr="00D8492D" w:rsidRDefault="00D8492D" w:rsidP="00D8492D">
            <w:pPr>
              <w:pStyle w:val="a7"/>
              <w:numPr>
                <w:ilvl w:val="0"/>
                <w:numId w:val="5"/>
              </w:num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Прилетает ли кто-нибудь к этому растению?</w:t>
            </w:r>
          </w:p>
          <w:p w:rsidR="00D8492D" w:rsidRPr="00D8492D" w:rsidRDefault="00D8492D" w:rsidP="00D8492D">
            <w:pPr>
              <w:pStyle w:val="a7"/>
              <w:numPr>
                <w:ilvl w:val="0"/>
                <w:numId w:val="5"/>
              </w:numPr>
              <w:rPr>
                <w:rFonts w:ascii="Calibri" w:eastAsia="Times New Roman" w:hAnsi="Calibri" w:cs="Arial"/>
                <w:color w:val="365F91" w:themeColor="accent1" w:themeShade="BF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Есть ли запах у растений?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8492D"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Работа с родителями</w:t>
            </w:r>
          </w:p>
          <w:p w:rsid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Сбор материала для альбома «Зеленая аптека» </w:t>
            </w:r>
          </w:p>
          <w:p w:rsidR="00C61385" w:rsidRPr="00D8492D" w:rsidRDefault="00C61385" w:rsidP="002E5CFD">
            <w:pPr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Консультация «Чудо-растения при ОРЗ</w:t>
            </w:r>
            <w:proofErr w:type="gramStart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РВИ»</w:t>
            </w:r>
          </w:p>
          <w:p w:rsidR="00D8492D" w:rsidRPr="00D8492D" w:rsidRDefault="00D8492D" w:rsidP="002E5CFD">
            <w:pPr>
              <w:ind w:firstLine="708"/>
              <w:rPr>
                <w:rFonts w:ascii="Calibri" w:eastAsia="Times New Roman" w:hAnsi="Calibri" w:cs="Times New Roman"/>
                <w:color w:val="365F91" w:themeColor="accent1" w:themeShade="BF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C61385" w:rsidRPr="00D8492D" w:rsidRDefault="00C61385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C61385" w:rsidRPr="00D8492D" w:rsidRDefault="00C61385" w:rsidP="00C61385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Художественная литература 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 о лекарственных растениях</w:t>
            </w:r>
          </w:p>
          <w:p w:rsidR="00C61385" w:rsidRPr="00D8492D" w:rsidRDefault="00C61385" w:rsidP="00C61385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Конспекты экскурсии, прогулок.</w:t>
            </w:r>
          </w:p>
          <w:p w:rsidR="00C61385" w:rsidRDefault="00C61385" w:rsidP="00C61385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Картотека   игр на тему «Лекарственные растения»</w:t>
            </w:r>
          </w:p>
          <w:p w:rsidR="00C61385" w:rsidRDefault="00C61385" w:rsidP="00C61385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Краски, кисти, лист ватмана</w:t>
            </w:r>
          </w:p>
          <w:p w:rsidR="00C61385" w:rsidRPr="00D8492D" w:rsidRDefault="00C61385" w:rsidP="00C61385">
            <w:pPr>
              <w:pStyle w:val="a7"/>
              <w:ind w:left="360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D8492D" w:rsidRPr="00D8492D" w:rsidRDefault="00D8492D" w:rsidP="002E5CFD">
            <w:pPr>
              <w:ind w:firstLine="708"/>
              <w:rPr>
                <w:color w:val="365F91" w:themeColor="accent1" w:themeShade="BF"/>
              </w:rPr>
            </w:pPr>
          </w:p>
        </w:tc>
        <w:tc>
          <w:tcPr>
            <w:tcW w:w="2085" w:type="dxa"/>
          </w:tcPr>
          <w:p w:rsidR="00D8492D" w:rsidRPr="00D8492D" w:rsidRDefault="00D8492D" w:rsidP="002E5CFD">
            <w:pPr>
              <w:rPr>
                <w:color w:val="365F91" w:themeColor="accent1" w:themeShade="BF"/>
              </w:rPr>
            </w:pPr>
          </w:p>
        </w:tc>
      </w:tr>
      <w:tr w:rsidR="00D8492D" w:rsidRPr="00D8492D" w:rsidTr="00D8492D">
        <w:tc>
          <w:tcPr>
            <w:tcW w:w="1384" w:type="dxa"/>
          </w:tcPr>
          <w:p w:rsidR="00D8492D" w:rsidRPr="00D8492D" w:rsidRDefault="00D8492D" w:rsidP="002E5CFD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D8492D">
              <w:rPr>
                <w:b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3 этап Заключительный</w:t>
            </w:r>
          </w:p>
        </w:tc>
        <w:tc>
          <w:tcPr>
            <w:tcW w:w="3827" w:type="dxa"/>
          </w:tcPr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1.Беседа за круглым столом «Самый полезный чай!» и дегустация лекарственных растительных чаёв.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2. Показ сказки для малышей «Случай в лесу»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3.Презентация проекта «Лекарственные растения»</w:t>
            </w:r>
          </w:p>
        </w:tc>
        <w:tc>
          <w:tcPr>
            <w:tcW w:w="2694" w:type="dxa"/>
          </w:tcPr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Диапроектор для показа презентации и сказки</w:t>
            </w:r>
          </w:p>
          <w:p w:rsidR="00D8492D" w:rsidRPr="003D3020" w:rsidRDefault="00D8492D" w:rsidP="002E5CFD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  <w:r w:rsidRPr="003D302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Оборудование для пригото</w:t>
            </w:r>
            <w:r w:rsidRPr="00D8492D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 xml:space="preserve">вления салата и чая, посуда для </w:t>
            </w:r>
            <w:r w:rsidRPr="003D3020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  <w:t>дегустации.</w:t>
            </w:r>
          </w:p>
          <w:p w:rsidR="00D8492D" w:rsidRPr="00D8492D" w:rsidRDefault="00D8492D" w:rsidP="002E5CFD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</w:tcPr>
          <w:p w:rsidR="00D8492D" w:rsidRPr="00D8492D" w:rsidRDefault="00D8492D" w:rsidP="002E5CFD">
            <w:pPr>
              <w:rPr>
                <w:color w:val="365F91" w:themeColor="accent1" w:themeShade="BF"/>
              </w:rPr>
            </w:pPr>
          </w:p>
        </w:tc>
      </w:tr>
    </w:tbl>
    <w:p w:rsidR="00D8492D" w:rsidRPr="00D8492D" w:rsidRDefault="00D8492D" w:rsidP="00D8492D">
      <w:pPr>
        <w:jc w:val="center"/>
        <w:rPr>
          <w:color w:val="365F91" w:themeColor="accent1" w:themeShade="BF"/>
        </w:rPr>
      </w:pPr>
    </w:p>
    <w:p w:rsidR="00E616C9" w:rsidRPr="00D8492D" w:rsidRDefault="00E616C9" w:rsidP="00B23069">
      <w:pPr>
        <w:rPr>
          <w:color w:val="365F91" w:themeColor="accent1" w:themeShade="BF"/>
          <w:sz w:val="32"/>
          <w:szCs w:val="32"/>
        </w:rPr>
      </w:pPr>
    </w:p>
    <w:p w:rsidR="00E616C9" w:rsidRPr="00D8492D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Pr="00D8492D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Pr="00D8492D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Pr="00C61385" w:rsidRDefault="00E616C9" w:rsidP="00C61385">
      <w:pPr>
        <w:rPr>
          <w:color w:val="365F91" w:themeColor="accent1" w:themeShade="BF"/>
          <w:sz w:val="36"/>
          <w:szCs w:val="36"/>
        </w:rPr>
      </w:pP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782C7ECF" wp14:editId="5E09D4EA">
            <wp:simplePos x="0" y="0"/>
            <wp:positionH relativeFrom="margin">
              <wp:posOffset>2638425</wp:posOffset>
            </wp:positionH>
            <wp:positionV relativeFrom="margin">
              <wp:posOffset>1141095</wp:posOffset>
            </wp:positionV>
            <wp:extent cx="3190875" cy="4029075"/>
            <wp:effectExtent l="0" t="0" r="9525" b="9525"/>
            <wp:wrapSquare wrapText="bothSides"/>
            <wp:docPr id="8" name="Рисунок 1" descr="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-2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Если вдруг ты заболел,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Не спеши с таблетками,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Пригласи своих друзей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С зелеными ветками.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Они и красивей, и тоже лечебные,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Бывают и горькие, но очень полезные.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Помногу их пить тоже нельзя,</w:t>
      </w:r>
    </w:p>
    <w:p w:rsidR="00C61385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36"/>
          <w:szCs w:val="36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>Бывают опасными эти друзья.</w:t>
      </w:r>
    </w:p>
    <w:p w:rsidR="00E616C9" w:rsidRPr="00DF2149" w:rsidRDefault="00C61385" w:rsidP="00C61385">
      <w:pPr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DF2149">
        <w:rPr>
          <w:rFonts w:ascii="Times New Roman" w:hAnsi="Times New Roman" w:cs="Times New Roman"/>
          <w:b/>
          <w:bCs/>
          <w:i/>
          <w:color w:val="365F91" w:themeColor="accent1" w:themeShade="BF"/>
          <w:sz w:val="36"/>
          <w:szCs w:val="36"/>
        </w:rPr>
        <w:t xml:space="preserve">                          М. Киселева</w:t>
      </w:r>
    </w:p>
    <w:p w:rsidR="00E616C9" w:rsidRPr="00DF2149" w:rsidRDefault="00E616C9" w:rsidP="00B23069">
      <w:pPr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E616C9" w:rsidRPr="00DF2149" w:rsidRDefault="00E616C9" w:rsidP="00B23069">
      <w:pPr>
        <w:rPr>
          <w:i/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51519A" w:rsidRDefault="0051519A" w:rsidP="00B23069">
      <w:pPr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16C9" w:rsidRPr="0051519A" w:rsidRDefault="0051519A" w:rsidP="00B23069">
      <w:pPr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1519A"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Выводы</w:t>
      </w:r>
      <w:r>
        <w:rPr>
          <w:b/>
          <w:color w:val="365F91" w:themeColor="accent1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DF2149" w:rsidRPr="0051519A" w:rsidRDefault="00DF2149" w:rsidP="00DF2149">
      <w:pPr>
        <w:pStyle w:val="c8"/>
        <w:spacing w:before="0" w:beforeAutospacing="0" w:after="0" w:afterAutospacing="0"/>
        <w:ind w:right="30"/>
        <w:rPr>
          <w:rFonts w:ascii="Arial" w:hAnsi="Arial" w:cs="Arial"/>
          <w:color w:val="365F91" w:themeColor="accent1" w:themeShade="BF"/>
          <w:sz w:val="22"/>
          <w:szCs w:val="22"/>
        </w:rPr>
      </w:pPr>
      <w:r w:rsidRPr="0051519A">
        <w:rPr>
          <w:rStyle w:val="c0"/>
          <w:color w:val="365F91" w:themeColor="accent1" w:themeShade="BF"/>
          <w:sz w:val="28"/>
          <w:szCs w:val="28"/>
        </w:rPr>
        <w:t>Закончи</w:t>
      </w:r>
      <w:r w:rsidR="0051519A" w:rsidRPr="0051519A">
        <w:rPr>
          <w:rStyle w:val="c0"/>
          <w:color w:val="365F91" w:themeColor="accent1" w:themeShade="BF"/>
          <w:sz w:val="28"/>
          <w:szCs w:val="28"/>
        </w:rPr>
        <w:t>в</w:t>
      </w:r>
      <w:r w:rsidRPr="0051519A">
        <w:rPr>
          <w:rStyle w:val="c0"/>
          <w:color w:val="365F91" w:themeColor="accent1" w:themeShade="BF"/>
          <w:sz w:val="28"/>
          <w:szCs w:val="28"/>
        </w:rPr>
        <w:t xml:space="preserve"> работу над проектом</w:t>
      </w:r>
      <w:r w:rsidR="0051519A" w:rsidRPr="0051519A">
        <w:rPr>
          <w:rStyle w:val="c0"/>
          <w:color w:val="365F91" w:themeColor="accent1" w:themeShade="BF"/>
          <w:sz w:val="28"/>
          <w:szCs w:val="28"/>
        </w:rPr>
        <w:t>,</w:t>
      </w:r>
      <w:r w:rsidRPr="0051519A">
        <w:rPr>
          <w:rStyle w:val="c0"/>
          <w:color w:val="365F91" w:themeColor="accent1" w:themeShade="BF"/>
          <w:sz w:val="28"/>
          <w:szCs w:val="28"/>
        </w:rPr>
        <w:t xml:space="preserve"> сделали  вывод, что растения могут укрепить наше здоровье, полезные растения окружают  нас и в помещении и на улице</w:t>
      </w:r>
      <w:r w:rsidR="0051519A" w:rsidRPr="0051519A">
        <w:rPr>
          <w:rStyle w:val="c0"/>
          <w:color w:val="365F91" w:themeColor="accent1" w:themeShade="BF"/>
          <w:sz w:val="28"/>
          <w:szCs w:val="28"/>
        </w:rPr>
        <w:t>. Р</w:t>
      </w:r>
      <w:r w:rsidRPr="0051519A">
        <w:rPr>
          <w:rStyle w:val="c0"/>
          <w:color w:val="365F91" w:themeColor="accent1" w:themeShade="BF"/>
          <w:sz w:val="28"/>
          <w:szCs w:val="28"/>
        </w:rPr>
        <w:t>ешили продолжить работу с детьми  по теме: а как же мы можем помочь растениям (провести ряд исследований по влиянию ухода на жизнь и развитие растений),   вырастить лекарственные растения на участке, обеспечить уход за ними в летний период.</w:t>
      </w:r>
    </w:p>
    <w:p w:rsidR="00DF2149" w:rsidRPr="0051519A" w:rsidRDefault="00DF2149" w:rsidP="00DF2149">
      <w:pPr>
        <w:pStyle w:val="c8"/>
        <w:spacing w:before="0" w:beforeAutospacing="0" w:after="0" w:afterAutospacing="0"/>
        <w:ind w:right="30"/>
        <w:jc w:val="both"/>
        <w:rPr>
          <w:rFonts w:ascii="Arial" w:hAnsi="Arial" w:cs="Arial"/>
          <w:color w:val="365F91" w:themeColor="accent1" w:themeShade="BF"/>
          <w:sz w:val="22"/>
          <w:szCs w:val="22"/>
        </w:rPr>
      </w:pPr>
      <w:r w:rsidRPr="0051519A">
        <w:rPr>
          <w:rStyle w:val="c0"/>
          <w:color w:val="365F91" w:themeColor="accent1" w:themeShade="BF"/>
          <w:sz w:val="28"/>
          <w:szCs w:val="28"/>
        </w:rPr>
        <w:t>Вот так постепенно в процессе работы я стараюсь воспитывать у детей доброту, экологически грамотное поведение, отзывчивость. В ходе работы над проектом предполагаемые результаты были достигнуты: мы обогатили и обобщили опыт детей в сфере экологического воспитания путем применения научных методов и приемов. Мы собрали материал о лекарственных растениях нашего района. Родителями совместно с детьми был оформлен альбом по лекарственным растениям. Альбом иллюстрирован фотографиями, сделанными родителями совместно с детьми.</w:t>
      </w:r>
    </w:p>
    <w:p w:rsidR="006E084B" w:rsidRDefault="0051519A" w:rsidP="006E084B">
      <w:pPr>
        <w:pStyle w:val="c8"/>
        <w:spacing w:before="0" w:beforeAutospacing="0" w:after="0" w:afterAutospacing="0"/>
        <w:ind w:right="30"/>
        <w:rPr>
          <w:rStyle w:val="c0"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37B37C" wp14:editId="79ED61CD">
            <wp:simplePos x="0" y="0"/>
            <wp:positionH relativeFrom="margin">
              <wp:posOffset>-603885</wp:posOffset>
            </wp:positionH>
            <wp:positionV relativeFrom="margin">
              <wp:posOffset>3816985</wp:posOffset>
            </wp:positionV>
            <wp:extent cx="4343400" cy="3162300"/>
            <wp:effectExtent l="0" t="0" r="0" b="0"/>
            <wp:wrapSquare wrapText="bothSides"/>
            <wp:docPr id="4098" name="Picture 2" descr="C:\Users\Admin\Desktop\лек раст\93864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лек раст\938647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15259" r="6278" b="15577"/>
                    <a:stretch/>
                  </pic:blipFill>
                  <pic:spPr bwMode="auto"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49" w:rsidRPr="0051519A">
        <w:rPr>
          <w:rStyle w:val="c0"/>
          <w:color w:val="365F91" w:themeColor="accent1" w:themeShade="BF"/>
          <w:sz w:val="28"/>
          <w:szCs w:val="28"/>
        </w:rPr>
        <w:t xml:space="preserve">В период работы над проектом дети обогатили словарь и пополнили словарный запас, если к началу работы над проектом дети знали 3-4 названия лекарственных растений, то к концу – более 10. В ходе экспериментальной деятельности  у детей развивали воображение, мышление, сформировали навыки элементарной исследовательской деятельности. </w:t>
      </w:r>
    </w:p>
    <w:p w:rsidR="00DF2149" w:rsidRPr="0051519A" w:rsidRDefault="00DF2149" w:rsidP="006E084B">
      <w:pPr>
        <w:pStyle w:val="c8"/>
        <w:spacing w:before="0" w:beforeAutospacing="0" w:after="0" w:afterAutospacing="0"/>
        <w:ind w:right="30"/>
        <w:rPr>
          <w:rFonts w:ascii="Arial" w:hAnsi="Arial" w:cs="Arial"/>
          <w:color w:val="365F91" w:themeColor="accent1" w:themeShade="BF"/>
          <w:sz w:val="22"/>
          <w:szCs w:val="22"/>
        </w:rPr>
      </w:pPr>
      <w:bookmarkStart w:id="0" w:name="_GoBack"/>
      <w:bookmarkEnd w:id="0"/>
      <w:r w:rsidRPr="0051519A">
        <w:rPr>
          <w:rStyle w:val="c0"/>
          <w:color w:val="365F91" w:themeColor="accent1" w:themeShade="BF"/>
          <w:sz w:val="28"/>
          <w:szCs w:val="28"/>
        </w:rPr>
        <w:t>Научились работать с некоторыми видами природного материала. Познакомились с растениями и научились перед</w:t>
      </w:r>
      <w:r w:rsidR="0051519A" w:rsidRPr="0051519A">
        <w:rPr>
          <w:rStyle w:val="c0"/>
          <w:color w:val="365F91" w:themeColor="accent1" w:themeShade="BF"/>
          <w:sz w:val="28"/>
          <w:szCs w:val="28"/>
        </w:rPr>
        <w:t>авать свои чувства в рисунках</w:t>
      </w:r>
      <w:r w:rsidRPr="0051519A">
        <w:rPr>
          <w:rStyle w:val="c0"/>
          <w:color w:val="365F91" w:themeColor="accent1" w:themeShade="BF"/>
          <w:sz w:val="28"/>
          <w:szCs w:val="28"/>
        </w:rPr>
        <w:t>.</w:t>
      </w:r>
    </w:p>
    <w:p w:rsidR="00E616C9" w:rsidRPr="0051519A" w:rsidRDefault="0051519A" w:rsidP="00B23069">
      <w:pPr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2D522E" wp14:editId="33B6834F">
            <wp:simplePos x="0" y="0"/>
            <wp:positionH relativeFrom="margin">
              <wp:posOffset>2406015</wp:posOffset>
            </wp:positionH>
            <wp:positionV relativeFrom="margin">
              <wp:posOffset>7065010</wp:posOffset>
            </wp:positionV>
            <wp:extent cx="3581400" cy="2466975"/>
            <wp:effectExtent l="0" t="0" r="0" b="9525"/>
            <wp:wrapSquare wrapText="bothSides"/>
            <wp:docPr id="9" name="Рисунок 9" descr="G:\DCIM\100___09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__09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8334" r="7026" b="11539"/>
                    <a:stretch/>
                  </pic:blipFill>
                  <pic:spPr bwMode="auto">
                    <a:xfrm>
                      <a:off x="0" y="0"/>
                      <a:ext cx="3581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616C9" w:rsidRPr="0051519A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Default="00E616C9" w:rsidP="00B23069">
      <w:pPr>
        <w:rPr>
          <w:color w:val="365F91" w:themeColor="accent1" w:themeShade="BF"/>
          <w:sz w:val="28"/>
          <w:szCs w:val="28"/>
        </w:rPr>
      </w:pPr>
    </w:p>
    <w:p w:rsidR="00E616C9" w:rsidRPr="004524A3" w:rsidRDefault="00E616C9" w:rsidP="00B23069">
      <w:pPr>
        <w:rPr>
          <w:color w:val="365F91" w:themeColor="accent1" w:themeShade="BF"/>
          <w:sz w:val="28"/>
          <w:szCs w:val="28"/>
        </w:rPr>
      </w:pPr>
    </w:p>
    <w:sectPr w:rsidR="00E616C9" w:rsidRPr="004524A3" w:rsidSect="00B23069">
      <w:pgSz w:w="11906" w:h="16838"/>
      <w:pgMar w:top="709" w:right="850" w:bottom="1134" w:left="1701" w:header="708" w:footer="708" w:gutter="0"/>
      <w:pgBorders w:offsetFrom="page">
        <w:top w:val="threeDEngrave" w:sz="24" w:space="24" w:color="17365D" w:themeColor="text2" w:themeShade="BF"/>
        <w:left w:val="threeDEngrave" w:sz="24" w:space="24" w:color="17365D" w:themeColor="text2" w:themeShade="BF"/>
        <w:bottom w:val="threeDEmboss" w:sz="24" w:space="24" w:color="17365D" w:themeColor="text2" w:themeShade="BF"/>
        <w:right w:val="threeDEmboss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884D"/>
      </v:shape>
    </w:pict>
  </w:numPicBullet>
  <w:abstractNum w:abstractNumId="0">
    <w:nsid w:val="088E660D"/>
    <w:multiLevelType w:val="multilevel"/>
    <w:tmpl w:val="068A4D7C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1">
    <w:nsid w:val="0B3E7D45"/>
    <w:multiLevelType w:val="hybridMultilevel"/>
    <w:tmpl w:val="2070B08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E36D22"/>
    <w:multiLevelType w:val="hybridMultilevel"/>
    <w:tmpl w:val="FC70E65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26778B"/>
    <w:multiLevelType w:val="hybridMultilevel"/>
    <w:tmpl w:val="A8789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9D77A3"/>
    <w:multiLevelType w:val="hybridMultilevel"/>
    <w:tmpl w:val="00283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3AF"/>
    <w:rsid w:val="000779D9"/>
    <w:rsid w:val="001D32CC"/>
    <w:rsid w:val="004524A3"/>
    <w:rsid w:val="0051519A"/>
    <w:rsid w:val="006E084B"/>
    <w:rsid w:val="008903AF"/>
    <w:rsid w:val="00AB05E2"/>
    <w:rsid w:val="00B23069"/>
    <w:rsid w:val="00C61385"/>
    <w:rsid w:val="00D8492D"/>
    <w:rsid w:val="00DF2149"/>
    <w:rsid w:val="00E616C9"/>
    <w:rsid w:val="00F37F73"/>
    <w:rsid w:val="00FD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73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F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D2E05"/>
  </w:style>
  <w:style w:type="character" w:customStyle="1" w:styleId="c16">
    <w:name w:val="c16"/>
    <w:basedOn w:val="a0"/>
    <w:rsid w:val="00FD2E05"/>
  </w:style>
  <w:style w:type="paragraph" w:customStyle="1" w:styleId="c2c4">
    <w:name w:val="c2 c4"/>
    <w:basedOn w:val="a"/>
    <w:rsid w:val="001D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basedOn w:val="a0"/>
    <w:rsid w:val="001D32CC"/>
  </w:style>
  <w:style w:type="character" w:customStyle="1" w:styleId="c0c1c8">
    <w:name w:val="c0 c1 c8"/>
    <w:basedOn w:val="a0"/>
    <w:rsid w:val="001D32CC"/>
  </w:style>
  <w:style w:type="character" w:customStyle="1" w:styleId="c1">
    <w:name w:val="c1"/>
    <w:basedOn w:val="a0"/>
    <w:rsid w:val="001D32CC"/>
  </w:style>
  <w:style w:type="character" w:customStyle="1" w:styleId="c17">
    <w:name w:val="c17"/>
    <w:basedOn w:val="a0"/>
    <w:rsid w:val="001D32CC"/>
  </w:style>
  <w:style w:type="table" w:styleId="a6">
    <w:name w:val="Table Grid"/>
    <w:basedOn w:val="a1"/>
    <w:uiPriority w:val="59"/>
    <w:rsid w:val="00D84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492D"/>
    <w:pPr>
      <w:ind w:left="720"/>
      <w:contextualSpacing/>
    </w:pPr>
  </w:style>
  <w:style w:type="paragraph" w:customStyle="1" w:styleId="c8">
    <w:name w:val="c8"/>
    <w:basedOn w:val="a"/>
    <w:rsid w:val="00DF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2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73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FD2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D2E05"/>
  </w:style>
  <w:style w:type="character" w:customStyle="1" w:styleId="c16">
    <w:name w:val="c16"/>
    <w:basedOn w:val="a0"/>
    <w:rsid w:val="00FD2E05"/>
  </w:style>
  <w:style w:type="paragraph" w:customStyle="1" w:styleId="c2c4">
    <w:name w:val="c2 c4"/>
    <w:basedOn w:val="a"/>
    <w:rsid w:val="001D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basedOn w:val="a0"/>
    <w:rsid w:val="001D32CC"/>
  </w:style>
  <w:style w:type="character" w:customStyle="1" w:styleId="c0c1c8">
    <w:name w:val="c0 c1 c8"/>
    <w:basedOn w:val="a0"/>
    <w:rsid w:val="001D32CC"/>
  </w:style>
  <w:style w:type="character" w:customStyle="1" w:styleId="c1">
    <w:name w:val="c1"/>
    <w:basedOn w:val="a0"/>
    <w:rsid w:val="001D32CC"/>
  </w:style>
  <w:style w:type="character" w:customStyle="1" w:styleId="c17">
    <w:name w:val="c17"/>
    <w:basedOn w:val="a0"/>
    <w:rsid w:val="001D32CC"/>
  </w:style>
  <w:style w:type="table" w:styleId="a6">
    <w:name w:val="Table Grid"/>
    <w:basedOn w:val="a1"/>
    <w:uiPriority w:val="59"/>
    <w:rsid w:val="00D84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492D"/>
    <w:pPr>
      <w:ind w:left="720"/>
      <w:contextualSpacing/>
    </w:pPr>
  </w:style>
  <w:style w:type="paragraph" w:customStyle="1" w:styleId="c8">
    <w:name w:val="c8"/>
    <w:basedOn w:val="a"/>
    <w:rsid w:val="00DF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2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4595E-04EF-466F-9B8D-75411C928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2014-09-07T12:10:00Z</dcterms:created>
  <dcterms:modified xsi:type="dcterms:W3CDTF">2014-09-07T20:01:00Z</dcterms:modified>
</cp:coreProperties>
</file>