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020" w:rsidRDefault="003A2020" w:rsidP="003A2020">
      <w:pPr>
        <w:spacing w:after="0"/>
        <w:jc w:val="center"/>
      </w:pPr>
      <w:r>
        <w:t xml:space="preserve">Муниципальное бюджетное дошкольное образовательное учреждение </w:t>
      </w:r>
    </w:p>
    <w:p w:rsidR="003A2020" w:rsidRDefault="003A2020" w:rsidP="003A2020">
      <w:pPr>
        <w:spacing w:after="0"/>
        <w:jc w:val="center"/>
      </w:pPr>
      <w:r>
        <w:t xml:space="preserve">«Детский сад № 7 «Теремок»  </w:t>
      </w:r>
      <w:proofErr w:type="spellStart"/>
      <w:r>
        <w:t>Акбулакского</w:t>
      </w:r>
      <w:proofErr w:type="spellEnd"/>
      <w:r>
        <w:t xml:space="preserve">  района  Оренбургской  области</w:t>
      </w:r>
    </w:p>
    <w:p w:rsidR="003A2020" w:rsidRDefault="003A2020" w:rsidP="003A2020">
      <w:pPr>
        <w:jc w:val="center"/>
      </w:pPr>
      <w:r>
        <w:rPr>
          <w:noProof/>
        </w:rPr>
        <w:drawing>
          <wp:inline distT="0" distB="0" distL="0" distR="0">
            <wp:extent cx="4638675" cy="1552575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16" cy="1553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020" w:rsidRDefault="003A2020" w:rsidP="003A2020">
      <w:pPr>
        <w:spacing w:after="0"/>
        <w:jc w:val="center"/>
        <w:rPr>
          <w:b/>
          <w:sz w:val="28"/>
          <w:szCs w:val="28"/>
        </w:rPr>
      </w:pPr>
      <w:r w:rsidRPr="00D15258">
        <w:rPr>
          <w:b/>
          <w:sz w:val="28"/>
          <w:szCs w:val="28"/>
        </w:rPr>
        <w:t xml:space="preserve">Районный  конкурс  для  педагогических  работников </w:t>
      </w:r>
    </w:p>
    <w:p w:rsidR="003A2020" w:rsidRDefault="003A2020" w:rsidP="003A2020">
      <w:pPr>
        <w:spacing w:after="0"/>
        <w:jc w:val="center"/>
        <w:rPr>
          <w:b/>
          <w:sz w:val="28"/>
          <w:szCs w:val="28"/>
        </w:rPr>
      </w:pPr>
      <w:r w:rsidRPr="00D15258">
        <w:rPr>
          <w:b/>
          <w:sz w:val="28"/>
          <w:szCs w:val="28"/>
        </w:rPr>
        <w:t xml:space="preserve"> «Фестиваль  педагогических идей»</w:t>
      </w:r>
    </w:p>
    <w:p w:rsidR="003A2020" w:rsidRDefault="003A2020" w:rsidP="003A2020">
      <w:pPr>
        <w:spacing w:after="0"/>
        <w:jc w:val="center"/>
        <w:rPr>
          <w:b/>
          <w:sz w:val="28"/>
          <w:szCs w:val="28"/>
        </w:rPr>
      </w:pPr>
    </w:p>
    <w:p w:rsidR="003A2020" w:rsidRDefault="003A2020" w:rsidP="003A2020">
      <w:pPr>
        <w:spacing w:after="0"/>
        <w:jc w:val="center"/>
        <w:rPr>
          <w:b/>
          <w:sz w:val="28"/>
          <w:szCs w:val="28"/>
        </w:rPr>
      </w:pPr>
    </w:p>
    <w:p w:rsidR="003A2020" w:rsidRPr="00D15258" w:rsidRDefault="003A2020" w:rsidP="003A2020">
      <w:pPr>
        <w:spacing w:after="0"/>
        <w:jc w:val="center"/>
        <w:rPr>
          <w:b/>
          <w:sz w:val="44"/>
          <w:szCs w:val="44"/>
        </w:rPr>
      </w:pPr>
      <w:r w:rsidRPr="00D15258">
        <w:rPr>
          <w:b/>
          <w:sz w:val="44"/>
          <w:szCs w:val="44"/>
        </w:rPr>
        <w:t xml:space="preserve">Конспект  непосредственно образовательной  деятельности по ФЦКМ  в средней  группе </w:t>
      </w:r>
    </w:p>
    <w:p w:rsidR="003A2020" w:rsidRDefault="003A2020" w:rsidP="003A2020">
      <w:pPr>
        <w:spacing w:after="0"/>
        <w:jc w:val="center"/>
        <w:rPr>
          <w:b/>
          <w:sz w:val="44"/>
          <w:szCs w:val="44"/>
        </w:rPr>
      </w:pPr>
      <w:r w:rsidRPr="00D15258">
        <w:rPr>
          <w:b/>
          <w:sz w:val="44"/>
          <w:szCs w:val="44"/>
        </w:rPr>
        <w:t>«Царство  птиц»</w:t>
      </w:r>
    </w:p>
    <w:p w:rsidR="003A2020" w:rsidRDefault="003A2020" w:rsidP="003A2020">
      <w:pPr>
        <w:tabs>
          <w:tab w:val="center" w:pos="4677"/>
          <w:tab w:val="left" w:pos="6930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2113342" cy="1990725"/>
            <wp:effectExtent l="0" t="0" r="127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21" cy="1989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tab/>
      </w:r>
      <w:r>
        <w:rPr>
          <w:noProof/>
          <w:sz w:val="44"/>
          <w:szCs w:val="44"/>
        </w:rPr>
        <w:tab/>
      </w:r>
      <w:r>
        <w:rPr>
          <w:noProof/>
          <w:sz w:val="44"/>
          <w:szCs w:val="44"/>
        </w:rPr>
        <w:drawing>
          <wp:inline distT="0" distB="0" distL="0" distR="0">
            <wp:extent cx="1419225" cy="1714500"/>
            <wp:effectExtent l="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2020" w:rsidRPr="00D15258" w:rsidRDefault="003A2020" w:rsidP="003A2020">
      <w:pPr>
        <w:tabs>
          <w:tab w:val="left" w:pos="35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97374">
        <w:rPr>
          <w:sz w:val="44"/>
          <w:szCs w:val="44"/>
        </w:rPr>
        <w:t xml:space="preserve">                          </w:t>
      </w:r>
      <w:r w:rsidRPr="00D1525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3A2020" w:rsidRPr="00497374" w:rsidRDefault="003A2020" w:rsidP="003A2020">
      <w:pPr>
        <w:tabs>
          <w:tab w:val="left" w:pos="351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9737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D15258">
        <w:rPr>
          <w:rFonts w:ascii="Times New Roman" w:hAnsi="Times New Roman" w:cs="Times New Roman"/>
          <w:sz w:val="28"/>
          <w:szCs w:val="28"/>
        </w:rPr>
        <w:t>Давлетьярова</w:t>
      </w:r>
      <w:proofErr w:type="spellEnd"/>
      <w:r w:rsidRPr="00D15258">
        <w:rPr>
          <w:rFonts w:ascii="Times New Roman" w:hAnsi="Times New Roman" w:cs="Times New Roman"/>
          <w:sz w:val="28"/>
          <w:szCs w:val="28"/>
        </w:rPr>
        <w:t xml:space="preserve"> Галина Геннадьевна</w:t>
      </w:r>
    </w:p>
    <w:p w:rsidR="003A2020" w:rsidRDefault="003A2020" w:rsidP="003A2020">
      <w:pPr>
        <w:tabs>
          <w:tab w:val="left" w:pos="35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73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15258">
        <w:rPr>
          <w:rFonts w:ascii="Times New Roman" w:hAnsi="Times New Roman" w:cs="Times New Roman"/>
          <w:sz w:val="28"/>
          <w:szCs w:val="28"/>
        </w:rPr>
        <w:t>Воспитатель  1 категории</w:t>
      </w:r>
    </w:p>
    <w:p w:rsidR="003A2020" w:rsidRDefault="003A2020" w:rsidP="003A20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2020" w:rsidRPr="00D15258" w:rsidRDefault="003A2020" w:rsidP="003A20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2020" w:rsidRPr="003A2020" w:rsidRDefault="003A2020" w:rsidP="003A20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2020" w:rsidRPr="003A2020" w:rsidRDefault="003A2020" w:rsidP="003A20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2020" w:rsidRPr="003A2020" w:rsidRDefault="003A2020" w:rsidP="003A20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sz w:val="28"/>
          <w:szCs w:val="28"/>
        </w:rPr>
      </w:pPr>
      <w:r w:rsidRPr="00D15258">
        <w:rPr>
          <w:rFonts w:ascii="Times New Roman" w:hAnsi="Times New Roman" w:cs="Times New Roman"/>
          <w:sz w:val="28"/>
          <w:szCs w:val="28"/>
        </w:rPr>
        <w:t>Акбулак, 2014</w:t>
      </w:r>
    </w:p>
    <w:p w:rsidR="003A2020" w:rsidRPr="003A2020" w:rsidRDefault="003A2020" w:rsidP="003A20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113CBE" w:rsidRDefault="008462F5" w:rsidP="00846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Пояснительная записка.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Конспект интегрированной непосредственно образовательной деятельности разработан в соответствии с основной общеобразовательной программой «От рождения до школы»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 Т.С.Комаровой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М.А Васильевой . НОД проводится в рамках тематической недели «Покорми птиц зимой». Она направлена на позитивное отношение детей к природе, окружающему миру. Воспитания любви, понимания и заботы, того, что ждет природа от каждого человека.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Представленный конспект является авторской разработкой, построенный в соответствии с дидактическими и общепедагогическими принципами:</w:t>
      </w:r>
    </w:p>
    <w:p w:rsidR="008462F5" w:rsidRDefault="008462F5" w:rsidP="008462F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непрерывности (занятие было построено на основе предыдущих занятий и совместных действий воспитателя и детей).</w:t>
      </w:r>
    </w:p>
    <w:p w:rsidR="008462F5" w:rsidRDefault="008462F5" w:rsidP="008462F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активности (поддерживалась мотивация и интерес).</w:t>
      </w:r>
    </w:p>
    <w:p w:rsidR="008462F5" w:rsidRDefault="008462F5" w:rsidP="008462F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доступности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соответствие возрастным особенностям).</w:t>
      </w:r>
    </w:p>
    <w:p w:rsidR="008462F5" w:rsidRDefault="008462F5" w:rsidP="008462F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психологической комфортности.</w:t>
      </w:r>
    </w:p>
    <w:p w:rsidR="008462F5" w:rsidRDefault="008462F5" w:rsidP="00846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технологии:</w:t>
      </w:r>
    </w:p>
    <w:p w:rsidR="008462F5" w:rsidRDefault="008462F5" w:rsidP="00846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</w:t>
      </w:r>
      <w:r>
        <w:rPr>
          <w:rFonts w:ascii="Times New Roman" w:hAnsi="Times New Roman" w:cs="Times New Roman"/>
          <w:b/>
          <w:sz w:val="28"/>
          <w:szCs w:val="28"/>
        </w:rPr>
        <w:t>Здоровьесберегающая.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стимулирования и сохранения здоровья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физкультминутка «Воробушки», пальчиковая гимнастика «Кормушка).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Профилактика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эмоционального напряжения (Ю.Ф.Базарного).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технологию я использовала с целью предупреждения утомления на занятия, для того, чтобы у детей было сосредоточенное внимание.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Здоровье – одна из главных ценностей жизни. Поэтому, в работе с детьми я применяю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 – системно организованная совокупность программ, приемов, методов организации образовательного процесса, не наносящего ущерба здоровью детей.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2F5">
        <w:rPr>
          <w:rFonts w:ascii="Times New Roman" w:hAnsi="Times New Roman" w:cs="Times New Roman"/>
          <w:b/>
          <w:sz w:val="28"/>
          <w:szCs w:val="28"/>
        </w:rPr>
        <w:t xml:space="preserve">    2.</w:t>
      </w:r>
      <w:r>
        <w:rPr>
          <w:rFonts w:ascii="Times New Roman" w:hAnsi="Times New Roman" w:cs="Times New Roman"/>
          <w:b/>
          <w:sz w:val="28"/>
          <w:szCs w:val="28"/>
        </w:rPr>
        <w:t xml:space="preserve"> Коррекционная технология.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Использовала музыкотерапию на занятии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прослушивание аудиозаписи «Пение птиц»).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3.Игровые технологии.</w:t>
      </w:r>
      <w:r>
        <w:rPr>
          <w:rFonts w:ascii="Times New Roman" w:hAnsi="Times New Roman" w:cs="Times New Roman"/>
          <w:sz w:val="28"/>
          <w:szCs w:val="28"/>
        </w:rPr>
        <w:t xml:space="preserve"> (Игра «Спаси птенца).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полезна для развития ребенка и создания положительной атмосферы сотрудничества с взрослым. Игровые технологии помогают в развитии памяти, которая так же, как и внимание постепенно становится произвольной. С помощью игровых технологий я на занятии развиваю творческие способности детей, творческое мышление и воображение. Используя игровой прием, формирую гибкое, оригинальное мышление у детей.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4. Развивающие технологии.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технологии развивающего обучения я отвожу ребенку роль самостоятельного субъекта, взаимодействующего с окружающей средой. Это взаимодействие включает все этапы деятельности: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планирование и организацию, реализацию целей, анализ результатов деятельности. Развивающее обучение направлено на развитие всей целостной совокупности качеств личности. Использование технологии развивающего обучения это возможность перейти от того, что ребенок умеет делать самостоятельно, к тому, что он может, умеет делать в сотрудничестве с воспитателем.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Технологии развивающего обучения позволяют на занятии развивать самостоятельность, привести в движение внутренние процессы психических новообразований.</w:t>
      </w:r>
    </w:p>
    <w:p w:rsidR="008462F5" w:rsidRDefault="008462F5" w:rsidP="008462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5.Технология интегрированного обучения.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поставленных задач осуществляется в основных видах деятельности: игровая, исследовательская, продуктивная, двигательная. Для достижения цели были использованы такие методы и приемы:</w:t>
      </w:r>
    </w:p>
    <w:p w:rsidR="008462F5" w:rsidRDefault="008462F5" w:rsidP="008462F5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Наглядный метод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использование иллюстраций с изображением птиц).</w:t>
      </w:r>
    </w:p>
    <w:p w:rsidR="008462F5" w:rsidRDefault="008462F5" w:rsidP="008462F5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Наглядно-практический метод (изготовление аппликации «Покормим воробушка»)</w:t>
      </w:r>
    </w:p>
    <w:p w:rsidR="008462F5" w:rsidRDefault="008462F5" w:rsidP="008462F5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Словесный метод (беседа о бережном отношении к птицам, чтение рассказа о птицах)</w:t>
      </w:r>
    </w:p>
    <w:p w:rsidR="008462F5" w:rsidRDefault="008462F5" w:rsidP="008462F5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эмоциональной заинтересованности (игрушка гнома «Старичок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Лесовечок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8462F5" w:rsidRDefault="008462F5" w:rsidP="008462F5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прием (игра «Спаси птенца», пальчиковая игра «Кормушка»).</w:t>
      </w:r>
    </w:p>
    <w:p w:rsidR="008462F5" w:rsidRDefault="008462F5" w:rsidP="008462F5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метод (рассматривание изображения птиц их окраса, строения).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содержанию занятие является интегрированным, так как части занятия объединены знаниями из нескольких областей. Решение задач осуществляется через такие образовательные области: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1.Познание (загадки, рассказ воспитателя о птицах, рассматривание иллюстраций с изображением птиц, прослушивание аудиозаписи «Пение птиц»).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2.Художественнное творчество (изготовление аппликации «Покормим воробушка»).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деятельности: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sz w:val="28"/>
          <w:szCs w:val="28"/>
        </w:rPr>
        <w:t>Исследовательская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(рассматривание изображения птиц их окрас и строение).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2.Двигательная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«Воробушки», игра «Спаси птенца»).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Продуктивная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(изготовление аппликации).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Непосредственно образовательная деятельность Формирование Целостной Картины Мира тема «Царство птиц» в средней группе.</w:t>
      </w:r>
    </w:p>
    <w:p w:rsidR="008462F5" w:rsidRDefault="008462F5" w:rsidP="008462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Формировать желание наблюдать за птицами, прилетающими на участок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и подкармливать их. Воспитывать любовь к природе, развивать творческие способности детей.</w:t>
      </w:r>
    </w:p>
    <w:p w:rsidR="008462F5" w:rsidRDefault="008462F5" w:rsidP="008462F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«Познание», «Художественное творчество».</w:t>
      </w:r>
    </w:p>
    <w:p w:rsidR="008462F5" w:rsidRDefault="008462F5" w:rsidP="008462F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Программные задачи:</w:t>
      </w:r>
    </w:p>
    <w:p w:rsidR="008462F5" w:rsidRDefault="008462F5" w:rsidP="008462F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Образовательные: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детей наклеивать на бумагу готовые формы на основу;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Формировать умения сотрудничать в художественно – эстетической деятельности; учить решать специфическими средствами задачу формирования целостной картины мира ( загадка); закреплять ориентировку в пространстве во время 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инутки; расширять кругозор в части музыкально искусства; расширять представления детей о безопасности собственной жизнедеятельности; способствовать развитию речи детей, расширять словарь; поощрять познавательные вопросы детей; закреплять имеющиеся знания о трудовой деятельности в практической деятельности.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Развивающие: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Развивать у детей творческую самостоятельность, эстетический вкус, композиционные умения, воображение, память, мышление, внимание, мелкую моторику рук, развивать выразительную речь.</w:t>
      </w:r>
      <w:proofErr w:type="gramEnd"/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Воспитательные: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чувство сопереживания ко всему живому.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Применяемые технологии: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игровые, развивающие, коррекционные, интегрированные.</w:t>
      </w:r>
    </w:p>
    <w:p w:rsidR="008462F5" w:rsidRDefault="008462F5" w:rsidP="008462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Применяемые методики: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1.О.В.Дыбина «Ребенок и окружающий мир» (средняя группа)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2.О.В.Павлова «Изобразительная деятельность и художественный труд».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3.Т.И.Гризик «Познаю мир».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1.Иллюстрации с изображением птиц.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2.Аудиозапись пения птиц.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3.Альбомный лист квадратной формы, маленькие круги (зернышки); готовые вырезанные формы (овал, круг, 2 полуовала, 2 узких прямоугольника (маленьких), маленький кружочек, маленький треугольник), клей, кисть, салфетка на каждого ребенка.</w:t>
      </w:r>
      <w:proofErr w:type="gramEnd"/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4.Игрушка гном.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>
        <w:rPr>
          <w:rFonts w:ascii="Times New Roman" w:hAnsi="Times New Roman" w:cs="Times New Roman"/>
          <w:sz w:val="28"/>
          <w:szCs w:val="28"/>
        </w:rPr>
        <w:t>обогащать речь детей словами: кормушка, ласточка, снегирь, синичка, воробей, сорока, перелетные, зимующие птицы.</w:t>
      </w:r>
      <w:proofErr w:type="gramEnd"/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1.Заучивание стихов о птицах.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2.Отгадывание загадок.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3.Чтение художественной литературы «Рассказы о птицах и животных»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Е.Чарушин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4.Изготовление кормушек для птиц совместно с родителями.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Методы:</w:t>
      </w:r>
      <w:r>
        <w:rPr>
          <w:rFonts w:ascii="Times New Roman" w:hAnsi="Times New Roman" w:cs="Times New Roman"/>
          <w:sz w:val="28"/>
          <w:szCs w:val="28"/>
        </w:rPr>
        <w:t xml:space="preserve"> наглядный, словесный, практический.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</w:p>
    <w:p w:rsidR="008462F5" w:rsidRDefault="008462F5" w:rsidP="008462F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Беседа;</w:t>
      </w:r>
    </w:p>
    <w:p w:rsidR="008462F5" w:rsidRDefault="008462F5" w:rsidP="008462F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Загадывание загадок о птицах;</w:t>
      </w:r>
    </w:p>
    <w:p w:rsidR="008462F5" w:rsidRDefault="008462F5" w:rsidP="008462F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воспитателя о птицах;</w:t>
      </w:r>
    </w:p>
    <w:p w:rsidR="008462F5" w:rsidRDefault="008462F5" w:rsidP="008462F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«Спаси птенца»;</w:t>
      </w:r>
    </w:p>
    <w:p w:rsidR="008462F5" w:rsidRDefault="008462F5" w:rsidP="008462F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«Воробушки»</w:t>
      </w:r>
    </w:p>
    <w:p w:rsidR="008462F5" w:rsidRDefault="008462F5" w:rsidP="008462F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 «Кормушка»;</w:t>
      </w:r>
    </w:p>
    <w:p w:rsidR="008462F5" w:rsidRDefault="008462F5" w:rsidP="008462F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детьми;</w:t>
      </w:r>
    </w:p>
    <w:p w:rsidR="008462F5" w:rsidRDefault="008462F5" w:rsidP="008462F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работ детей;</w:t>
      </w:r>
    </w:p>
    <w:p w:rsidR="008462F5" w:rsidRDefault="008462F5" w:rsidP="008462F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выставки.</w:t>
      </w:r>
    </w:p>
    <w:p w:rsidR="008462F5" w:rsidRDefault="008462F5" w:rsidP="008462F5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познавательно-исследовательская, игровая, двигательная, продуктивная.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8462F5" w:rsidRDefault="008462F5" w:rsidP="008462F5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проявляют интерес к окружающему миру природы, с интересом участвуют в сезонных наблюдениях;</w:t>
      </w:r>
    </w:p>
    <w:p w:rsidR="008462F5" w:rsidRDefault="008462F5" w:rsidP="008462F5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Проявляют интерес к продуктивной деятельности (аппликация);</w:t>
      </w:r>
    </w:p>
    <w:p w:rsidR="008462F5" w:rsidRDefault="008462F5" w:rsidP="008462F5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развита крупная моторика, они стремятся осваивать различные виды движений. С интересом участвуют в подвижных играх с простым содержанием, несложными движениями;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проявляют интерес к стихам, рассказам, рассматриванию картинок, эмоционально откликаются на различные музыкальные произведения искусства.</w:t>
      </w:r>
    </w:p>
    <w:p w:rsidR="008462F5" w:rsidRDefault="008462F5" w:rsidP="008462F5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непосредственно образовательной деятельности.</w:t>
      </w:r>
    </w:p>
    <w:p w:rsidR="008462F5" w:rsidRDefault="008462F5" w:rsidP="008462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62F5" w:rsidRPr="008462F5" w:rsidRDefault="008462F5" w:rsidP="008462F5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– Ребята, сегодня к нам пришло письмо. От кого мы сейчас узнаем. Это письмо прислал нам Старичок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Старичок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дедушка, который живет в лесу и много знает о жителях леса. Давайте откроем его и прочитаем.</w:t>
      </w:r>
    </w:p>
    <w:p w:rsidR="008462F5" w:rsidRDefault="008462F5" w:rsidP="008462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Письмо от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-Дорогие ребята! Вы знаете, какое сейчас время года? (зима), на улице холодно, сильные морозы и маленьким птичкам, живущим в садах, парках, скверах голодно и холодно. Сейчас я вам загадаю про проворных веселых птичек загадки, их можно встретить каждый день на улице.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маленькие пташки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серых будничных рубашках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клюют, чем угощают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крохи подбирают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везде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</w:t>
      </w:r>
      <w:proofErr w:type="gramEnd"/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Непоседы (воробьи)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прячется в лесу,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зимою на виду.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птичка – невеличка.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зовут ее …(синичка)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Красногрудый, чернокрылый,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зернышки клевать,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первым снегом на рябине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появится опять. (Снегирь).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– Правильно, молодцы! Узнали! Тихо в лесу зимой. Птиц в лесу немного, но все равно они радуют нас свои веселым щебетанием, и это прекрасно. Ребята, Старичок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прислал нам еще и «музыку леса» закройте глаза и внимательно послушайте тишину. (Дети закрывают глаза, звучит аудиозапись пения птиц). Что вы услышали? Правильно, это птицы приглашают нас в свое Царство. Хотите так оказаться? Только нужно выполнить задание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В- 1.Послушать рассказ.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«Всем известны эти смелые и умные птички, благополучно живущих даже в шумных, многолюдных городах.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Приближение весны мы привыкли отмечать по поведению птиц. 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поярче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засветить и пригреть солнцу, как на крышах и возле оттаявших луж, на деревьях городских бульваров начинают громко чирикать веселые воробьи и синички. Они радуются солнцу, приходу весны, сколько задора в их громком чириканье!»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– 2.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предлагает нам сделать доброе дело – спасти птенца. Вы согласны?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«Спаси птенца»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– Представьте, что у вас в руках маленький беспомощный птенец.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Вытяните руки ладонями вверх. А теперь согрейте его медленно, по одному пальчику сложите ладони, спрячьте в них птенца, подышите на него, согревая его своим ровным, спокойным дыханием, приложите ладони к своей груди, поделитесь с ним добротой своего сердца. Теперь раскройте ладони и увидите, что птенец радостно взлетел, улыбнитесь ему и не грустите, он еще прилетит к вам!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с вами и оказались в Царстве птиц.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2.Основная часть.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462F5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8462F5">
        <w:rPr>
          <w:rFonts w:ascii="Times New Roman" w:hAnsi="Times New Roman" w:cs="Times New Roman"/>
          <w:sz w:val="28"/>
          <w:szCs w:val="28"/>
        </w:rPr>
        <w:t xml:space="preserve"> Тихо в лесу поздней осенью и зимой: перелетные птицы уже улетели далеко – далеко. Зато к нам на зимовку прилетели другие пернатые. Пусть их немного, пусть не радуют они нас веселым щебетанием, все равно это прекрасно. Холода доставляют птицам много невзгод:</w:t>
      </w:r>
      <w:r>
        <w:rPr>
          <w:rFonts w:ascii="Times New Roman" w:hAnsi="Times New Roman" w:cs="Times New Roman"/>
          <w:sz w:val="28"/>
          <w:szCs w:val="28"/>
        </w:rPr>
        <w:t xml:space="preserve"> холод, бураны, метели.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страшное не холод: у птиц к зиме вырастает подпушек под перышками.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страшное – голод. Снега много, а еды мало! Поэтому люди подкармливают птиц зимой.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рассматривают картинки и называют птиц, описывая их строение и окраску).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– Ребята, давайте еще раз назовем птиц.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Ласточка, воробей, синица, скворец, сорока.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– Посмотрите все ли птица из этого Царства?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да.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выясняют, что синичка, снегирь, воробей, сорока, зимующие птицы.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птица прилетает к нам самой первой? В апреле прилетают…..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Скворцы.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А в мае?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Ласточки.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Физминутка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«Воробушки»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 на ветку воробей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все присели)</w:t>
      </w:r>
    </w:p>
    <w:p w:rsidR="008462F5" w:rsidRP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Брызнул дождик – он промок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выпрямиться поднять руки вверх, покружиться)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Ветерок слегка подуй (легкие наклоны в стороны)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Обсушили воробья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бег по кругу) 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2-3 раза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2F5">
        <w:rPr>
          <w:rFonts w:ascii="Times New Roman" w:hAnsi="Times New Roman" w:cs="Times New Roman"/>
          <w:b/>
          <w:sz w:val="28"/>
          <w:szCs w:val="28"/>
          <w:u w:val="single"/>
        </w:rPr>
        <w:t>Индивидуальная работа за столом.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 Ребята, давайте отблагодарим нашего нового друга Старичка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Мы с вами сделаем картинку, как мы кормим птиц т подарим ему в благодарность за такой хороший рассказ! Перед вами лежит лист бумаги, на который мы будем наклеивать птичку, клюющую зернышки. Выкладывания на бумаге готовых форм, последовательность наклеивания. Дети приступают к работе.</w:t>
      </w:r>
    </w:p>
    <w:p w:rsidR="008462F5" w:rsidRP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ребята! Хорошо поработали! Пока ваши работы сохнут, давайте поиграем с вашими уставшими пальчиками.</w:t>
      </w:r>
    </w:p>
    <w:p w:rsidR="008462F5" w:rsidRPr="008462F5" w:rsidRDefault="008462F5" w:rsidP="008462F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62F5"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 «Кормушка»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птиц к кормушке нашей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Прилетело? Мы расскажем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синицы, воробей,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 щеглов и снегирей,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Дятел в пестрых перышках, 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хватило зернышек.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ритмично сжимают и разжимают кулачки).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– Ребята, а теперь посмотрим на ваши поделки. Какие у вас хорошие работы получились! Теперь мы можем отправить ваши поделки Старичку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рассказать ему, как мы будем помогать птичкам зимой.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Зимою птицам холодно,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Зимою птицам голодно,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им приготовили,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Бесплатные столовые.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Pr="008462F5" w:rsidRDefault="008462F5" w:rsidP="008462F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62F5">
        <w:rPr>
          <w:rFonts w:ascii="Times New Roman" w:hAnsi="Times New Roman" w:cs="Times New Roman"/>
          <w:b/>
          <w:sz w:val="28"/>
          <w:szCs w:val="28"/>
          <w:u w:val="single"/>
        </w:rPr>
        <w:t>Итог занятия.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вам больше всего понравилось на занятии? О чем вы должны помнить?</w:t>
      </w:r>
    </w:p>
    <w:p w:rsidR="008462F5" w:rsidRDefault="008462F5" w:rsidP="008462F5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разорять гнезда.</w:t>
      </w:r>
    </w:p>
    <w:p w:rsidR="008462F5" w:rsidRDefault="008462F5" w:rsidP="008462F5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подбирать и брать домой здоровых птенцов. Мама птица сама позаботится о них.</w:t>
      </w:r>
    </w:p>
    <w:p w:rsidR="008462F5" w:rsidRDefault="008462F5" w:rsidP="008462F5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Default="008462F5" w:rsidP="008462F5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Нельзя убивать птиц они не только способны доставить нам радость, но и необходимы природе.</w:t>
      </w:r>
    </w:p>
    <w:p w:rsidR="008462F5" w:rsidRPr="008462F5" w:rsidRDefault="008462F5" w:rsidP="008462F5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надо помогать птицам, пережить тяжелые времена: мастерить кормушки и не забывать класть туда корм.</w:t>
      </w:r>
    </w:p>
    <w:p w:rsid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P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Pr="008462F5" w:rsidRDefault="008462F5" w:rsidP="008462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2F5" w:rsidRPr="003A2020" w:rsidRDefault="008462F5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Pr="003A2020" w:rsidRDefault="003A2020" w:rsidP="008462F5">
      <w:pPr>
        <w:rPr>
          <w:rFonts w:ascii="Times New Roman" w:hAnsi="Times New Roman" w:cs="Times New Roman"/>
          <w:b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96"/>
          <w:szCs w:val="96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96"/>
          <w:szCs w:val="96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96"/>
          <w:szCs w:val="96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96"/>
          <w:szCs w:val="96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96"/>
          <w:szCs w:val="96"/>
        </w:rPr>
      </w:pPr>
      <w:r>
        <w:rPr>
          <w:rFonts w:ascii="Times New Roman" w:hAnsi="Times New Roman" w:cs="Times New Roman"/>
          <w:b/>
          <w:color w:val="548DD4" w:themeColor="text2" w:themeTint="99"/>
          <w:sz w:val="96"/>
          <w:szCs w:val="96"/>
        </w:rPr>
        <w:t>Приложение</w:t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96"/>
          <w:szCs w:val="96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96"/>
          <w:szCs w:val="96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96"/>
          <w:szCs w:val="96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96"/>
          <w:szCs w:val="96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96"/>
          <w:szCs w:val="96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lastRenderedPageBreak/>
        <w:drawing>
          <wp:inline distT="0" distB="0" distL="0" distR="0">
            <wp:extent cx="5165536" cy="3486944"/>
            <wp:effectExtent l="19050" t="0" r="0" b="0"/>
            <wp:docPr id="5" name="Рисунок 4" descr="104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426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1010" cy="349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Воробей</w:t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5276850" cy="3743325"/>
            <wp:effectExtent l="19050" t="0" r="0" b="0"/>
            <wp:docPr id="6" name="Рисунок 5" descr="1330431501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0431501_06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9863" cy="374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Синица</w:t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lastRenderedPageBreak/>
        <w:drawing>
          <wp:inline distT="0" distB="0" distL="0" distR="0">
            <wp:extent cx="5212386" cy="3790950"/>
            <wp:effectExtent l="19050" t="0" r="7314" b="0"/>
            <wp:docPr id="7" name="Рисунок 6" descr="1330431511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0431511_07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5362" cy="3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Снегирь</w:t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5162550" cy="3429000"/>
            <wp:effectExtent l="19050" t="0" r="0" b="0"/>
            <wp:docPr id="8" name="Рисунок 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294" cy="3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Сорока</w:t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lastRenderedPageBreak/>
        <w:drawing>
          <wp:inline distT="0" distB="0" distL="0" distR="0">
            <wp:extent cx="5397692" cy="3752850"/>
            <wp:effectExtent l="19050" t="0" r="0" b="0"/>
            <wp:docPr id="9" name="Рисунок 8" descr="4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9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Скворец</w:t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5391150" cy="4043218"/>
            <wp:effectExtent l="19050" t="0" r="0" b="0"/>
            <wp:docPr id="10" name="Рисунок 9" descr="EXUSERLGa9ae8e957aa49dd1cb71b7b6595a6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USERLGa9ae8e957aa49dd1cb71b7b6595a6bfd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1148" cy="404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Ласточка</w:t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1" name="Рисунок 10" descr="P101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3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Физкультурная минутка «Воробушки»</w:t>
      </w: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5940425" cy="3371850"/>
            <wp:effectExtent l="19050" t="0" r="3175" b="0"/>
            <wp:docPr id="12" name="Рисунок 11" descr="P103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7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20" w:rsidRPr="003A2020" w:rsidRDefault="003A2020" w:rsidP="003A2020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5940425" cy="4210050"/>
            <wp:effectExtent l="19050" t="0" r="3175" b="0"/>
            <wp:docPr id="13" name="Рисунок 12" descr="P103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8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020" w:rsidRPr="003A2020" w:rsidSect="008462F5">
      <w:pgSz w:w="11906" w:h="16838"/>
      <w:pgMar w:top="851" w:right="850" w:bottom="426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AC1" w:rsidRDefault="007A7AC1" w:rsidP="00C86B06">
      <w:pPr>
        <w:spacing w:after="0" w:line="240" w:lineRule="auto"/>
      </w:pPr>
      <w:r>
        <w:separator/>
      </w:r>
    </w:p>
  </w:endnote>
  <w:endnote w:type="continuationSeparator" w:id="1">
    <w:p w:rsidR="007A7AC1" w:rsidRDefault="007A7AC1" w:rsidP="00C86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AC1" w:rsidRDefault="007A7AC1" w:rsidP="00C86B06">
      <w:pPr>
        <w:spacing w:after="0" w:line="240" w:lineRule="auto"/>
      </w:pPr>
      <w:r>
        <w:separator/>
      </w:r>
    </w:p>
  </w:footnote>
  <w:footnote w:type="continuationSeparator" w:id="1">
    <w:p w:rsidR="007A7AC1" w:rsidRDefault="007A7AC1" w:rsidP="00C86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56316"/>
    <w:multiLevelType w:val="hybridMultilevel"/>
    <w:tmpl w:val="006A2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467BF"/>
    <w:multiLevelType w:val="hybridMultilevel"/>
    <w:tmpl w:val="79702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C5526"/>
    <w:multiLevelType w:val="hybridMultilevel"/>
    <w:tmpl w:val="497ED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A7633B"/>
    <w:multiLevelType w:val="hybridMultilevel"/>
    <w:tmpl w:val="12720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65426C"/>
    <w:multiLevelType w:val="hybridMultilevel"/>
    <w:tmpl w:val="C90A0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B46096"/>
    <w:multiLevelType w:val="hybridMultilevel"/>
    <w:tmpl w:val="2B187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6B06"/>
    <w:rsid w:val="00107FD3"/>
    <w:rsid w:val="00113CBE"/>
    <w:rsid w:val="003A2020"/>
    <w:rsid w:val="00415F62"/>
    <w:rsid w:val="007A7AC1"/>
    <w:rsid w:val="008462F5"/>
    <w:rsid w:val="00C86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FD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B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86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6B06"/>
  </w:style>
  <w:style w:type="paragraph" w:styleId="a7">
    <w:name w:val="footer"/>
    <w:basedOn w:val="a"/>
    <w:link w:val="a8"/>
    <w:uiPriority w:val="99"/>
    <w:semiHidden/>
    <w:unhideWhenUsed/>
    <w:rsid w:val="00C86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6B06"/>
  </w:style>
  <w:style w:type="paragraph" w:styleId="a9">
    <w:name w:val="List Paragraph"/>
    <w:basedOn w:val="a"/>
    <w:uiPriority w:val="34"/>
    <w:qFormat/>
    <w:rsid w:val="008462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42503-7C12-4463-8B6A-79BF0F89D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15</Pages>
  <Words>1913</Words>
  <Characters>10910</Characters>
  <Application>Microsoft Office Word</Application>
  <DocSecurity>0</DocSecurity>
  <Lines>90</Lines>
  <Paragraphs>25</Paragraphs>
  <ScaleCrop>false</ScaleCrop>
  <Company>Microsoft</Company>
  <LinksUpToDate>false</LinksUpToDate>
  <CharactersWithSpaces>12798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2014-09-05T10:23:00Z</dcterms:created>
  <dcterms:modified xsi:type="dcterms:W3CDTF">2014-09-07T14:29:00Z</dcterms:modified>
</cp:coreProperties>
</file>