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DD" w:rsidRDefault="004E0DDD" w:rsidP="00D1275C">
      <w:pPr>
        <w:spacing w:before="115" w:line="370" w:lineRule="auto"/>
        <w:ind w:left="2280" w:right="1690" w:firstLine="326"/>
        <w:jc w:val="center"/>
        <w:rPr>
          <w:b/>
          <w:color w:val="000000"/>
          <w:shd w:val="clear" w:color="auto" w:fill="FFFFFF"/>
        </w:rPr>
      </w:pPr>
      <w:r w:rsidRPr="004E0DDD">
        <w:rPr>
          <w:b/>
          <w:color w:val="000000"/>
          <w:shd w:val="clear" w:color="auto" w:fill="FFFFFF"/>
        </w:rPr>
        <w:t>-1- Организационный момент</w:t>
      </w:r>
    </w:p>
    <w:p w:rsidR="00D1275C" w:rsidRPr="00D1275C" w:rsidRDefault="00D1275C" w:rsidP="00D1275C">
      <w:pPr>
        <w:spacing w:before="115" w:line="370" w:lineRule="auto"/>
        <w:ind w:left="2280" w:right="1690" w:firstLine="326"/>
        <w:jc w:val="center"/>
        <w:rPr>
          <w:color w:val="000000"/>
          <w:u w:val="single"/>
          <w:shd w:val="clear" w:color="auto" w:fill="FFFFFF"/>
        </w:rPr>
      </w:pPr>
      <w:r w:rsidRPr="00D1275C">
        <w:rPr>
          <w:color w:val="000000"/>
          <w:u w:val="single"/>
          <w:shd w:val="clear" w:color="auto" w:fill="FFFFFF"/>
        </w:rPr>
        <w:t>Слайд 1</w:t>
      </w:r>
    </w:p>
    <w:p w:rsidR="000A2660" w:rsidRDefault="000A2660" w:rsidP="00D1275C">
      <w:r>
        <w:t xml:space="preserve">Вы знаете, ребята! Сегодня в открытое окно нашего кабинета залетел воздушный шарик с посланием. Давайте </w:t>
      </w:r>
      <w:r w:rsidR="00983FB9">
        <w:t>посмотрим, что</w:t>
      </w:r>
      <w:r>
        <w:t xml:space="preserve"> это </w:t>
      </w:r>
      <w:r w:rsidR="00983FB9">
        <w:t xml:space="preserve">за </w:t>
      </w:r>
      <w:r>
        <w:t>послание.</w:t>
      </w:r>
    </w:p>
    <w:p w:rsidR="00D1275C" w:rsidRPr="00D1275C" w:rsidRDefault="00D1275C" w:rsidP="00D1275C">
      <w:pPr>
        <w:jc w:val="center"/>
        <w:rPr>
          <w:u w:val="single"/>
        </w:rPr>
      </w:pPr>
      <w:r w:rsidRPr="00D1275C">
        <w:rPr>
          <w:u w:val="single"/>
        </w:rPr>
        <w:t>Слайд 2</w:t>
      </w:r>
    </w:p>
    <w:p w:rsidR="00D1275C" w:rsidRDefault="000A2660" w:rsidP="00D1275C">
      <w:r>
        <w:t>Послание: «Ребята</w:t>
      </w:r>
      <w:r w:rsidR="00D54EB8">
        <w:t>! Приглашаю вас в гости в свою страну!» Какое интересное послание! Кто приглашает? Куда приглашают? Непонятно</w:t>
      </w:r>
      <w:proofErr w:type="gramStart"/>
      <w:r w:rsidR="00D54EB8">
        <w:t>…Н</w:t>
      </w:r>
      <w:proofErr w:type="gramEnd"/>
      <w:r w:rsidR="00D54EB8">
        <w:t xml:space="preserve">о посмотрите в послании есть карта. </w:t>
      </w:r>
    </w:p>
    <w:p w:rsidR="00D1275C" w:rsidRPr="00D1275C" w:rsidRDefault="00D1275C" w:rsidP="00D1275C">
      <w:pPr>
        <w:jc w:val="center"/>
        <w:rPr>
          <w:u w:val="single"/>
        </w:rPr>
      </w:pPr>
      <w:r w:rsidRPr="00D1275C">
        <w:rPr>
          <w:u w:val="single"/>
        </w:rPr>
        <w:t>Слайд 3</w:t>
      </w:r>
    </w:p>
    <w:p w:rsidR="004E0DDD" w:rsidRDefault="00D1275C" w:rsidP="00D1275C">
      <w:r>
        <w:t>Наверное,</w:t>
      </w:r>
      <w:r w:rsidR="00D54EB8">
        <w:t xml:space="preserve"> с помощью неё мы доберёмся до нужного места.</w:t>
      </w:r>
      <w:r w:rsidR="000A2660">
        <w:t xml:space="preserve"> </w:t>
      </w:r>
      <w:r w:rsidR="00D54EB8">
        <w:t>Итак, вы готовы? Т</w:t>
      </w:r>
      <w:r w:rsidR="004E0DDD">
        <w:t>огда отправляемся в путешествие.</w:t>
      </w:r>
    </w:p>
    <w:p w:rsidR="00D54EB8" w:rsidRDefault="000A2660" w:rsidP="00D1275C">
      <w:r>
        <w:t>Девиз нашего урока «Сначала хорошо подумай, только потом говори».</w:t>
      </w:r>
    </w:p>
    <w:p w:rsidR="004E0DDD" w:rsidRPr="004E0DDD" w:rsidRDefault="004E0DDD" w:rsidP="00D1275C">
      <w:pPr>
        <w:spacing w:before="269"/>
        <w:jc w:val="center"/>
        <w:outlineLvl w:val="0"/>
        <w:rPr>
          <w:b/>
          <w:color w:val="000000"/>
          <w:shd w:val="clear" w:color="auto" w:fill="FFFFFF"/>
        </w:rPr>
      </w:pPr>
      <w:r w:rsidRPr="004E0DDD">
        <w:rPr>
          <w:b/>
          <w:color w:val="000000"/>
          <w:spacing w:val="-2"/>
          <w:shd w:val="clear" w:color="auto" w:fill="FFFFFF"/>
        </w:rPr>
        <w:t>-2-</w:t>
      </w:r>
      <w:r w:rsidRPr="004E0DDD">
        <w:rPr>
          <w:b/>
          <w:color w:val="000000"/>
          <w:spacing w:val="-3"/>
          <w:shd w:val="clear" w:color="auto" w:fill="FFFFFF"/>
        </w:rPr>
        <w:t>Устный счет</w:t>
      </w:r>
    </w:p>
    <w:p w:rsidR="004E0DDD" w:rsidRPr="00D1275C" w:rsidRDefault="00D1275C" w:rsidP="00D1275C">
      <w:pPr>
        <w:jc w:val="center"/>
        <w:rPr>
          <w:u w:val="single"/>
        </w:rPr>
      </w:pPr>
      <w:r w:rsidRPr="00D1275C">
        <w:rPr>
          <w:u w:val="single"/>
        </w:rPr>
        <w:t xml:space="preserve">Слайд </w:t>
      </w:r>
      <w:r>
        <w:rPr>
          <w:u w:val="single"/>
        </w:rPr>
        <w:t>4</w:t>
      </w:r>
    </w:p>
    <w:p w:rsidR="000A2660" w:rsidRDefault="00D54EB8" w:rsidP="00D1275C">
      <w:r>
        <w:t>П</w:t>
      </w:r>
      <w:r w:rsidR="000A2660">
        <w:t>осмотрите, какие огромные ворота преграждают нам путь! Чтобы их открыть нам нужно три ключа.</w:t>
      </w:r>
    </w:p>
    <w:p w:rsidR="00DB528A" w:rsidRPr="00DB528A" w:rsidRDefault="00DB528A" w:rsidP="00D1275C">
      <w:r>
        <w:t>1-ый ключ:</w:t>
      </w:r>
      <w:r w:rsidRPr="00DB528A">
        <w:rPr>
          <w:sz w:val="28"/>
          <w:szCs w:val="28"/>
        </w:rPr>
        <w:t xml:space="preserve"> </w:t>
      </w:r>
      <w:r w:rsidRPr="00DB528A">
        <w:t xml:space="preserve">Назови  числа  на  </w:t>
      </w:r>
      <w:r w:rsidRPr="00DB528A">
        <w:rPr>
          <w:b/>
        </w:rPr>
        <w:t>1</w:t>
      </w:r>
      <w:r w:rsidRPr="00DB528A">
        <w:t xml:space="preserve"> больше  чисел  </w:t>
      </w:r>
      <w:r w:rsidRPr="00DB528A">
        <w:rPr>
          <w:b/>
        </w:rPr>
        <w:t>25,  40,  99.</w:t>
      </w:r>
    </w:p>
    <w:p w:rsidR="000A2660" w:rsidRDefault="00DB528A" w:rsidP="00D1275C">
      <w:pPr>
        <w:rPr>
          <w:b/>
        </w:rPr>
      </w:pPr>
      <w:r>
        <w:t xml:space="preserve">2-ой ключ: </w:t>
      </w:r>
      <w:r w:rsidRPr="00DB528A">
        <w:t xml:space="preserve">Назови  «соседей»  чисел  </w:t>
      </w:r>
      <w:r>
        <w:rPr>
          <w:b/>
        </w:rPr>
        <w:t>80,  59,  99</w:t>
      </w:r>
      <w:r w:rsidRPr="00DB528A">
        <w:rPr>
          <w:b/>
        </w:rPr>
        <w:t>.</w:t>
      </w:r>
    </w:p>
    <w:p w:rsidR="00D54EB8" w:rsidRDefault="00DB528A" w:rsidP="00D1275C">
      <w:pPr>
        <w:rPr>
          <w:b/>
        </w:rPr>
      </w:pPr>
      <w:r w:rsidRPr="00DB528A">
        <w:t>3-ий ключ:</w:t>
      </w:r>
      <w:r>
        <w:t xml:space="preserve"> </w:t>
      </w:r>
      <w:r w:rsidRPr="00DB528A">
        <w:t xml:space="preserve">Какие  числа  «живут»  между  </w:t>
      </w:r>
      <w:r w:rsidRPr="00DB528A">
        <w:rPr>
          <w:b/>
        </w:rPr>
        <w:t xml:space="preserve">49 </w:t>
      </w:r>
      <w:r w:rsidRPr="00DB528A">
        <w:t>и</w:t>
      </w:r>
      <w:r w:rsidRPr="00DB528A">
        <w:rPr>
          <w:b/>
        </w:rPr>
        <w:t xml:space="preserve">  51,  93 </w:t>
      </w:r>
      <w:r w:rsidRPr="00DB528A">
        <w:t>и</w:t>
      </w:r>
      <w:r w:rsidRPr="00DB528A">
        <w:rPr>
          <w:b/>
        </w:rPr>
        <w:t xml:space="preserve">  95.</w:t>
      </w:r>
    </w:p>
    <w:p w:rsidR="007A25F9" w:rsidRPr="007A25F9" w:rsidRDefault="007A25F9" w:rsidP="007A25F9">
      <w:pPr>
        <w:jc w:val="center"/>
        <w:rPr>
          <w:u w:val="single"/>
        </w:rPr>
      </w:pPr>
      <w:r w:rsidRPr="007A25F9">
        <w:rPr>
          <w:u w:val="single"/>
        </w:rPr>
        <w:t>Слайд 5</w:t>
      </w:r>
    </w:p>
    <w:p w:rsidR="00DB528A" w:rsidRDefault="00DB528A" w:rsidP="00D1275C">
      <w:r>
        <w:t xml:space="preserve">Двери </w:t>
      </w:r>
      <w:proofErr w:type="gramStart"/>
      <w:r>
        <w:t>открылись</w:t>
      </w:r>
      <w:proofErr w:type="gramEnd"/>
      <w:r>
        <w:t xml:space="preserve"> и мы с вами очутились в сказочной стране.</w:t>
      </w:r>
      <w:r w:rsidR="00D54EB8">
        <w:t xml:space="preserve"> Что же это за страна такая? Правильно, Математика</w:t>
      </w:r>
      <w:r w:rsidR="00A27F55">
        <w:t>.</w:t>
      </w:r>
    </w:p>
    <w:p w:rsidR="004E0DDD" w:rsidRDefault="004E0DDD" w:rsidP="00D1275C">
      <w:pPr>
        <w:spacing w:before="312"/>
        <w:jc w:val="center"/>
        <w:outlineLvl w:val="0"/>
        <w:rPr>
          <w:b/>
          <w:color w:val="000000"/>
          <w:spacing w:val="-3"/>
          <w:shd w:val="clear" w:color="auto" w:fill="FFFFFF"/>
        </w:rPr>
      </w:pPr>
      <w:r w:rsidRPr="004E0DDD">
        <w:rPr>
          <w:b/>
          <w:color w:val="000000"/>
          <w:spacing w:val="-2"/>
          <w:shd w:val="clear" w:color="auto" w:fill="FFFFFF"/>
        </w:rPr>
        <w:t>-3-</w:t>
      </w:r>
      <w:r w:rsidRPr="004E0DDD">
        <w:rPr>
          <w:b/>
          <w:color w:val="000000"/>
          <w:spacing w:val="-3"/>
          <w:shd w:val="clear" w:color="auto" w:fill="FFFFFF"/>
        </w:rPr>
        <w:t xml:space="preserve"> Работа по теме</w:t>
      </w:r>
    </w:p>
    <w:p w:rsidR="001D7F5A" w:rsidRPr="001D7F5A" w:rsidRDefault="001D7F5A" w:rsidP="00D1275C">
      <w:pPr>
        <w:spacing w:before="312"/>
        <w:jc w:val="center"/>
        <w:outlineLvl w:val="0"/>
        <w:rPr>
          <w:color w:val="000000"/>
          <w:u w:val="single"/>
          <w:shd w:val="clear" w:color="auto" w:fill="FFFFFF"/>
        </w:rPr>
      </w:pPr>
      <w:r w:rsidRPr="001D7F5A">
        <w:rPr>
          <w:color w:val="000000"/>
          <w:spacing w:val="-3"/>
          <w:u w:val="single"/>
          <w:shd w:val="clear" w:color="auto" w:fill="FFFFFF"/>
        </w:rPr>
        <w:t>Слайд 6</w:t>
      </w:r>
    </w:p>
    <w:p w:rsidR="004E0DDD" w:rsidRDefault="004E0DDD" w:rsidP="000A2660"/>
    <w:p w:rsidR="00D54EB8" w:rsidRDefault="00D54EB8" w:rsidP="000A2660">
      <w:r>
        <w:t>И впереди у нас с вами первый город, который называется Единичный. Но перед городом река, а называется он</w:t>
      </w:r>
      <w:proofErr w:type="gramStart"/>
      <w:r>
        <w:t>а-</w:t>
      </w:r>
      <w:proofErr w:type="gramEnd"/>
      <w:r>
        <w:t xml:space="preserve"> </w:t>
      </w:r>
      <w:r w:rsidR="007116B4">
        <w:t>Вычитание</w:t>
      </w:r>
      <w:r>
        <w:t>. Выполним задани</w:t>
      </w:r>
      <w:proofErr w:type="gramStart"/>
      <w:r>
        <w:t>е-</w:t>
      </w:r>
      <w:proofErr w:type="gramEnd"/>
      <w:r w:rsidR="00983FB9">
        <w:t xml:space="preserve"> </w:t>
      </w:r>
      <w:r>
        <w:t>пропустит нас река.</w:t>
      </w:r>
      <w:r w:rsidR="00ED1A03">
        <w:t xml:space="preserve"> </w:t>
      </w:r>
      <w:r w:rsidR="00ED1A03" w:rsidRPr="00ED1A03">
        <w:rPr>
          <w:i/>
        </w:rPr>
        <w:t>Устно</w:t>
      </w:r>
    </w:p>
    <w:p w:rsidR="00ED1A03" w:rsidRPr="00ED1A03" w:rsidRDefault="00ED1A03" w:rsidP="00ED1A03">
      <w:pPr>
        <w:pStyle w:val="a3"/>
        <w:numPr>
          <w:ilvl w:val="0"/>
          <w:numId w:val="1"/>
        </w:numPr>
      </w:pPr>
      <w:r w:rsidRPr="00ED1A03">
        <w:rPr>
          <w:bCs/>
          <w:iCs/>
        </w:rPr>
        <w:t>Золушка  вымыла 15 тарелок,  а  кастрюль на 4 меньше. Сколько  кастрюль вымыла Золушка?</w:t>
      </w:r>
    </w:p>
    <w:p w:rsidR="008063A4" w:rsidRPr="00ED1A03" w:rsidRDefault="00ED1A03" w:rsidP="00D311EA">
      <w:pPr>
        <w:pStyle w:val="a3"/>
        <w:numPr>
          <w:ilvl w:val="0"/>
          <w:numId w:val="1"/>
        </w:numPr>
      </w:pPr>
      <w:r w:rsidRPr="00ED1A03">
        <w:rPr>
          <w:bCs/>
        </w:rPr>
        <w:t xml:space="preserve">Красная  Шапочка испекла 12пирожков с яблоками, а  с  капустой  </w:t>
      </w:r>
      <w:r w:rsidR="00D311EA">
        <w:rPr>
          <w:bCs/>
        </w:rPr>
        <w:t>9</w:t>
      </w:r>
      <w:r w:rsidRPr="00ED1A03">
        <w:rPr>
          <w:bCs/>
        </w:rPr>
        <w:t xml:space="preserve">. </w:t>
      </w:r>
      <w:proofErr w:type="gramStart"/>
      <w:r w:rsidR="00D311EA">
        <w:rPr>
          <w:bCs/>
        </w:rPr>
        <w:t>На сколько</w:t>
      </w:r>
      <w:proofErr w:type="gramEnd"/>
      <w:r w:rsidRPr="00ED1A03">
        <w:rPr>
          <w:bCs/>
        </w:rPr>
        <w:t> </w:t>
      </w:r>
      <w:r w:rsidR="00D311EA" w:rsidRPr="00D311EA">
        <w:rPr>
          <w:bCs/>
        </w:rPr>
        <w:t>больше</w:t>
      </w:r>
      <w:r w:rsidRPr="00ED1A03">
        <w:rPr>
          <w:bCs/>
        </w:rPr>
        <w:t xml:space="preserve"> пирожков </w:t>
      </w:r>
      <w:r w:rsidR="00D311EA">
        <w:rPr>
          <w:bCs/>
        </w:rPr>
        <w:t>с яблоками испекла Красная Шапочка?</w:t>
      </w:r>
      <w:r w:rsidRPr="00ED1A03">
        <w:t> </w:t>
      </w:r>
    </w:p>
    <w:p w:rsidR="008063A4" w:rsidRDefault="008063A4" w:rsidP="000A2660">
      <w:r>
        <w:t>Какие молодцы. Ребята!</w:t>
      </w:r>
    </w:p>
    <w:p w:rsidR="001D7F5A" w:rsidRPr="001D7F5A" w:rsidRDefault="001D7F5A" w:rsidP="001D7F5A">
      <w:pPr>
        <w:jc w:val="center"/>
        <w:rPr>
          <w:u w:val="single"/>
        </w:rPr>
      </w:pPr>
      <w:r w:rsidRPr="001D7F5A">
        <w:rPr>
          <w:u w:val="single"/>
        </w:rPr>
        <w:t>Слайд 7</w:t>
      </w:r>
    </w:p>
    <w:p w:rsidR="008063A4" w:rsidRDefault="00D54EB8" w:rsidP="000A2660">
      <w:r>
        <w:t xml:space="preserve"> Посмотрите, какие здесь маленькие домики, а в каждом домике по одному окошечку. Что бы это могло означать?</w:t>
      </w:r>
    </w:p>
    <w:p w:rsidR="00D54EB8" w:rsidRDefault="00D54EB8" w:rsidP="000A2660">
      <w:r>
        <w:t xml:space="preserve"> </w:t>
      </w:r>
      <w:r w:rsidR="008063A4">
        <w:t>А как здесь ведётся счёт?</w:t>
      </w:r>
    </w:p>
    <w:p w:rsidR="008063A4" w:rsidRDefault="008063A4" w:rsidP="000A2660">
      <w:r>
        <w:t>Правильно, единицами. Но</w:t>
      </w:r>
      <w:r w:rsidR="009356CC">
        <w:t xml:space="preserve"> посмотрите, в конце улицы домик не такой как все. В нём 2 окошка. Интересно, почему? </w:t>
      </w:r>
    </w:p>
    <w:p w:rsidR="009356CC" w:rsidRDefault="009356CC" w:rsidP="000A2660">
      <w:r>
        <w:t xml:space="preserve">Правильно, ребята, потому что живёт там число 10-страж Единичного города. </w:t>
      </w:r>
    </w:p>
    <w:p w:rsidR="009356CC" w:rsidRDefault="009356CC" w:rsidP="000A2660">
      <w:r>
        <w:t>А как получилось число 10?</w:t>
      </w:r>
    </w:p>
    <w:p w:rsidR="009356CC" w:rsidRDefault="009356CC" w:rsidP="000A2660">
      <w:r>
        <w:t>Как по-другому его можно прочитать?</w:t>
      </w:r>
    </w:p>
    <w:p w:rsidR="001D7F5A" w:rsidRPr="001D7F5A" w:rsidRDefault="001D7F5A" w:rsidP="001D7F5A">
      <w:pPr>
        <w:jc w:val="center"/>
        <w:rPr>
          <w:u w:val="single"/>
        </w:rPr>
      </w:pPr>
      <w:r w:rsidRPr="001D7F5A">
        <w:rPr>
          <w:u w:val="single"/>
        </w:rPr>
        <w:t>Слайд 8</w:t>
      </w:r>
    </w:p>
    <w:p w:rsidR="009356CC" w:rsidRDefault="00B65516" w:rsidP="000A2660">
      <w:r>
        <w:t>Число 10</w:t>
      </w:r>
      <w:r w:rsidR="009356CC">
        <w:t xml:space="preserve"> охраняет границу в следующий город.</w:t>
      </w:r>
      <w:r>
        <w:t xml:space="preserve"> И город этот называется Десяток. Но перед городом вновь протекает река-</w:t>
      </w:r>
      <w:r w:rsidR="00ED1A03">
        <w:t>Сложение</w:t>
      </w:r>
      <w:r>
        <w:t>. Выполним её задание?</w:t>
      </w:r>
      <w:r w:rsidR="001D7F5A">
        <w:t xml:space="preserve"> </w:t>
      </w:r>
      <w:r w:rsidR="001D7F5A">
        <w:rPr>
          <w:i/>
        </w:rPr>
        <w:t>Устно.</w:t>
      </w:r>
    </w:p>
    <w:p w:rsidR="00ED1A03" w:rsidRDefault="00ED1A03" w:rsidP="000A2660">
      <w:r>
        <w:t>90+10=             56+44=</w:t>
      </w:r>
    </w:p>
    <w:p w:rsidR="00ED1A03" w:rsidRDefault="00ED1A03" w:rsidP="000A2660">
      <w:r>
        <w:t>99+1=                71+29=</w:t>
      </w:r>
    </w:p>
    <w:p w:rsidR="00B65516" w:rsidRDefault="00ED1A03" w:rsidP="000A2660">
      <w:r>
        <w:t>83+17=              12+88=</w:t>
      </w:r>
    </w:p>
    <w:p w:rsidR="00B65516" w:rsidRDefault="00B65516" w:rsidP="000A2660">
      <w:r>
        <w:t>Молодцы, ребята! Быстро справились!</w:t>
      </w:r>
    </w:p>
    <w:p w:rsidR="00CC2483" w:rsidRPr="00CC2483" w:rsidRDefault="00CC2483" w:rsidP="00CC2483">
      <w:pPr>
        <w:jc w:val="center"/>
        <w:rPr>
          <w:u w:val="single"/>
        </w:rPr>
      </w:pPr>
      <w:r w:rsidRPr="00CC2483">
        <w:rPr>
          <w:u w:val="single"/>
        </w:rPr>
        <w:t>Слайд 9</w:t>
      </w:r>
    </w:p>
    <w:p w:rsidR="00B65516" w:rsidRDefault="00B65516" w:rsidP="000A2660">
      <w:r>
        <w:t xml:space="preserve">Посмотрите, какие домики в этом городе. Как вы думаете, какие числа живут здесь? </w:t>
      </w:r>
    </w:p>
    <w:p w:rsidR="00B65516" w:rsidRDefault="00B65516" w:rsidP="000A2660">
      <w:r>
        <w:t>А как здесь ведётся счёт?</w:t>
      </w:r>
    </w:p>
    <w:p w:rsidR="00B65516" w:rsidRDefault="00B65516" w:rsidP="000A2660">
      <w:r>
        <w:t>И вновь в конце улицы домик не такой как все. Кто догадался, кто тут живёт? Правильно, здесь живёт число 100. И оно тоже охраняет границу своего города.</w:t>
      </w:r>
    </w:p>
    <w:p w:rsidR="002F2A7A" w:rsidRDefault="002F2A7A" w:rsidP="000A2660">
      <w:r>
        <w:t>Сколько десятков в сотне?</w:t>
      </w:r>
    </w:p>
    <w:p w:rsidR="00CC2483" w:rsidRPr="00CC2483" w:rsidRDefault="00CC2483" w:rsidP="00CC2483">
      <w:pPr>
        <w:jc w:val="center"/>
        <w:rPr>
          <w:u w:val="single"/>
        </w:rPr>
      </w:pPr>
      <w:r w:rsidRPr="00CC2483">
        <w:rPr>
          <w:u w:val="single"/>
        </w:rPr>
        <w:t>Слайд 10</w:t>
      </w:r>
    </w:p>
    <w:p w:rsidR="00ED1A03" w:rsidRDefault="002F2A7A" w:rsidP="000A2660">
      <w:r>
        <w:t>Путь к городу Сотня нам вновь преграждает река. Это река-</w:t>
      </w:r>
      <w:r w:rsidR="00ED1A03">
        <w:t>Деление</w:t>
      </w:r>
      <w:r>
        <w:t>. Давайте выполним её задание.</w:t>
      </w:r>
    </w:p>
    <w:p w:rsidR="002F2A7A" w:rsidRDefault="00ED1A03" w:rsidP="000A2660">
      <w:pPr>
        <w:rPr>
          <w:i/>
        </w:rPr>
      </w:pPr>
      <w:r w:rsidRPr="00ED1A03">
        <w:rPr>
          <w:i/>
        </w:rPr>
        <w:lastRenderedPageBreak/>
        <w:t xml:space="preserve"> В тетради.</w:t>
      </w:r>
      <w:r>
        <w:rPr>
          <w:i/>
        </w:rPr>
        <w:t xml:space="preserve"> №6 стр.42</w:t>
      </w:r>
    </w:p>
    <w:p w:rsidR="00CC2483" w:rsidRPr="00CC2483" w:rsidRDefault="00CC2483" w:rsidP="00CC2483">
      <w:pPr>
        <w:jc w:val="center"/>
        <w:rPr>
          <w:u w:val="single"/>
        </w:rPr>
      </w:pPr>
      <w:r w:rsidRPr="00CC2483">
        <w:rPr>
          <w:u w:val="single"/>
        </w:rPr>
        <w:t>Слайд 11</w:t>
      </w:r>
    </w:p>
    <w:p w:rsidR="002F2A7A" w:rsidRDefault="002F2A7A" w:rsidP="000A2660">
      <w:r>
        <w:t>Какой замечательный город перед нами. Какие домики в нём интересные! И в каждом по три окошечка. Что же за числа тут живут?</w:t>
      </w:r>
    </w:p>
    <w:p w:rsidR="002F2A7A" w:rsidRDefault="002F2A7A" w:rsidP="000A2660">
      <w:r>
        <w:t>Правильно. Трёхзначные.</w:t>
      </w:r>
    </w:p>
    <w:p w:rsidR="002F2A7A" w:rsidRDefault="002F2A7A" w:rsidP="000A2660">
      <w:r w:rsidRPr="002F2A7A">
        <w:t>Как получилось число 100?</w:t>
      </w:r>
    </w:p>
    <w:p w:rsidR="002F2A7A" w:rsidRDefault="002F2A7A" w:rsidP="000A2660">
      <w:r>
        <w:t>Одна сотня да ещё одна, сколько получится? Две сотни да еще одна, сколько получится? Дальше образуйте самостоятельно.</w:t>
      </w:r>
    </w:p>
    <w:p w:rsidR="002F2A7A" w:rsidRDefault="002F2A7A" w:rsidP="000A2660">
      <w:r>
        <w:t>Вот какие замечательные числа живут в этом городе! И вновь в конце улицы домик</w:t>
      </w:r>
      <w:proofErr w:type="gramStart"/>
      <w:r>
        <w:t>….</w:t>
      </w:r>
      <w:proofErr w:type="gramEnd"/>
      <w:r>
        <w:t>А как вы думаете, кто там живёт?</w:t>
      </w:r>
    </w:p>
    <w:p w:rsidR="002F2A7A" w:rsidRDefault="002F2A7A" w:rsidP="000A2660">
      <w:r>
        <w:t xml:space="preserve">Правильно, ребята. Там живёт стаж </w:t>
      </w:r>
      <w:r w:rsidR="00265740">
        <w:t xml:space="preserve">этого </w:t>
      </w:r>
      <w:r>
        <w:t>города-Тысяча.</w:t>
      </w:r>
    </w:p>
    <w:p w:rsidR="002F2A7A" w:rsidRDefault="0001561C" w:rsidP="000A2660">
      <w:r>
        <w:t>Как же получилось число 1000?</w:t>
      </w:r>
    </w:p>
    <w:p w:rsidR="0001561C" w:rsidRDefault="0001561C" w:rsidP="000A2660">
      <w:r>
        <w:t>Ребята, как вёлся счёт в первом городе? (Единицами).</w:t>
      </w:r>
    </w:p>
    <w:p w:rsidR="0001561C" w:rsidRDefault="0001561C" w:rsidP="000A2660">
      <w:r>
        <w:t>А во втором? (Десятками).</w:t>
      </w:r>
    </w:p>
    <w:p w:rsidR="0001561C" w:rsidRDefault="0001561C" w:rsidP="000A2660">
      <w:r>
        <w:t>А в третьем? (Сотнями).</w:t>
      </w:r>
    </w:p>
    <w:p w:rsidR="00CC2483" w:rsidRPr="00CC2483" w:rsidRDefault="00CC2483" w:rsidP="00CC2483">
      <w:pPr>
        <w:jc w:val="center"/>
        <w:rPr>
          <w:u w:val="single"/>
        </w:rPr>
      </w:pPr>
      <w:r w:rsidRPr="00CC2483">
        <w:rPr>
          <w:u w:val="single"/>
        </w:rPr>
        <w:t>Слайд 12</w:t>
      </w:r>
    </w:p>
    <w:p w:rsidR="0001561C" w:rsidRDefault="0001561C" w:rsidP="000A2660">
      <w:r w:rsidRPr="0001561C">
        <w:t>-Что  изменилось: 1 десяток – 2 десятка, 1 сотня – 2 сотни? (цифры  одинаковые,  а  слова  разные)</w:t>
      </w:r>
      <w:r>
        <w:t>.</w:t>
      </w:r>
    </w:p>
    <w:p w:rsidR="00CC2483" w:rsidRDefault="0001561C" w:rsidP="0001561C">
      <w:r>
        <w:t xml:space="preserve">-Сколько  единиц  в  одном  десятке? </w:t>
      </w:r>
    </w:p>
    <w:p w:rsidR="0001561C" w:rsidRDefault="0001561C" w:rsidP="0001561C">
      <w:r>
        <w:t>-А  в  одной  сотне  сколько  десятков?</w:t>
      </w:r>
    </w:p>
    <w:p w:rsidR="00D8749B" w:rsidRPr="00D8749B" w:rsidRDefault="00D8749B" w:rsidP="00D8749B">
      <w:r w:rsidRPr="00D8749B">
        <w:t>Прочитайте  названия</w:t>
      </w:r>
      <w:r w:rsidR="00A51AA2">
        <w:t xml:space="preserve">  трёхзначных  чисел  на  с. 41</w:t>
      </w:r>
    </w:p>
    <w:p w:rsidR="00D8749B" w:rsidRPr="00D8749B" w:rsidRDefault="00D8749B" w:rsidP="00D8749B">
      <w:r w:rsidRPr="00D8749B">
        <w:t>-Что  интересного  вы  заметили? (Кроме  первого  и  последнего  чисел  в  начале  слов  можно  прочитать  название  натуральных  чисел  первого  десятка  единиц) (дв</w:t>
      </w:r>
      <w:proofErr w:type="gramStart"/>
      <w:r w:rsidRPr="00D8749B">
        <w:t>е-</w:t>
      </w:r>
      <w:proofErr w:type="gramEnd"/>
      <w:r w:rsidRPr="00D8749B">
        <w:t>,  три-, четыре-, и т. д.)</w:t>
      </w:r>
    </w:p>
    <w:p w:rsidR="00D8749B" w:rsidRPr="00D8749B" w:rsidRDefault="00D8749B" w:rsidP="00D8749B">
      <w:r w:rsidRPr="00D8749B">
        <w:t xml:space="preserve">-Это  ещё  раз  доказывает,  что  счёт  идёт  такой  же,  как  и  в  пределах  10.только  добавляется  слово  сотня  или  его  часть  </w:t>
      </w:r>
      <w:proofErr w:type="gramStart"/>
      <w:r w:rsidRPr="00D8749B">
        <w:t>-с</w:t>
      </w:r>
      <w:proofErr w:type="gramEnd"/>
      <w:r w:rsidRPr="00D8749B">
        <w:t>от,  -ста,  -</w:t>
      </w:r>
      <w:proofErr w:type="spellStart"/>
      <w:r w:rsidRPr="00D8749B">
        <w:t>сти</w:t>
      </w:r>
      <w:proofErr w:type="spellEnd"/>
      <w:r w:rsidRPr="00D8749B">
        <w:t>.</w:t>
      </w:r>
    </w:p>
    <w:p w:rsidR="00653338" w:rsidRDefault="00D8749B" w:rsidP="000A2660">
      <w:r w:rsidRPr="00D8749B">
        <w:t>-А  теперь  скажите,  сколько  сотен  в  одной  тысячи?</w:t>
      </w:r>
    </w:p>
    <w:p w:rsidR="004E0DDD" w:rsidRDefault="004E0DDD" w:rsidP="004E0DDD">
      <w:pPr>
        <w:spacing w:before="34"/>
        <w:ind w:left="432"/>
        <w:jc w:val="center"/>
        <w:rPr>
          <w:b/>
          <w:color w:val="000000"/>
          <w:spacing w:val="-3"/>
          <w:shd w:val="clear" w:color="auto" w:fill="FFFFFF"/>
        </w:rPr>
      </w:pPr>
      <w:r w:rsidRPr="004E0DDD">
        <w:rPr>
          <w:b/>
          <w:color w:val="000000"/>
          <w:spacing w:val="-3"/>
          <w:shd w:val="clear" w:color="auto" w:fill="FFFFFF"/>
        </w:rPr>
        <w:t>-4- Физкультминутка</w:t>
      </w:r>
    </w:p>
    <w:p w:rsidR="007C266E" w:rsidRPr="007C266E" w:rsidRDefault="007C266E" w:rsidP="004E0DDD">
      <w:pPr>
        <w:spacing w:before="34"/>
        <w:ind w:left="432"/>
        <w:jc w:val="center"/>
        <w:rPr>
          <w:color w:val="000000"/>
          <w:u w:val="single"/>
          <w:shd w:val="clear" w:color="auto" w:fill="FFFFFF"/>
        </w:rPr>
      </w:pPr>
      <w:r w:rsidRPr="007C266E">
        <w:rPr>
          <w:color w:val="000000"/>
          <w:spacing w:val="-3"/>
          <w:u w:val="single"/>
          <w:shd w:val="clear" w:color="auto" w:fill="FFFFFF"/>
        </w:rPr>
        <w:t>Слайд 13</w:t>
      </w:r>
    </w:p>
    <w:p w:rsidR="004E0DDD" w:rsidRDefault="004E0DDD" w:rsidP="000A2660"/>
    <w:p w:rsidR="004E0DDD" w:rsidRDefault="00653338" w:rsidP="000A2660">
      <w:r>
        <w:t>Вот какой путь мы проделали. Пора бы и отдохнуть.</w:t>
      </w:r>
    </w:p>
    <w:p w:rsidR="004E0DDD" w:rsidRDefault="004E0DDD" w:rsidP="000A2660"/>
    <w:p w:rsidR="004E0DDD" w:rsidRDefault="004E0DDD" w:rsidP="004E0DDD">
      <w:pPr>
        <w:jc w:val="center"/>
        <w:rPr>
          <w:b/>
          <w:spacing w:val="-3"/>
          <w:shd w:val="clear" w:color="auto" w:fill="FFFFFF"/>
        </w:rPr>
      </w:pPr>
      <w:r w:rsidRPr="009240F4">
        <w:rPr>
          <w:b/>
          <w:spacing w:val="-3"/>
          <w:shd w:val="clear" w:color="auto" w:fill="FFFFFF"/>
        </w:rPr>
        <w:t>-5-Работа над пройденным материалом</w:t>
      </w:r>
    </w:p>
    <w:p w:rsidR="007C266E" w:rsidRPr="007C266E" w:rsidRDefault="007C266E" w:rsidP="004E0DDD">
      <w:pPr>
        <w:jc w:val="center"/>
        <w:rPr>
          <w:spacing w:val="-3"/>
          <w:u w:val="single"/>
          <w:shd w:val="clear" w:color="auto" w:fill="FFFFFF"/>
        </w:rPr>
      </w:pPr>
      <w:r w:rsidRPr="007C266E">
        <w:rPr>
          <w:spacing w:val="-3"/>
          <w:u w:val="single"/>
          <w:shd w:val="clear" w:color="auto" w:fill="FFFFFF"/>
        </w:rPr>
        <w:t>Слайд 14</w:t>
      </w:r>
    </w:p>
    <w:p w:rsidR="004E0DDD" w:rsidRDefault="004E0DDD" w:rsidP="004E0DDD">
      <w:pPr>
        <w:jc w:val="center"/>
        <w:rPr>
          <w:i/>
        </w:rPr>
      </w:pPr>
    </w:p>
    <w:p w:rsidR="00653338" w:rsidRDefault="00983FB9" w:rsidP="000A2660">
      <w:r>
        <w:t>Чтобы с лёгкостью путешествовать по городу</w:t>
      </w:r>
      <w:proofErr w:type="gramStart"/>
      <w:r>
        <w:t xml:space="preserve"> Т</w:t>
      </w:r>
      <w:proofErr w:type="gramEnd"/>
      <w:r>
        <w:t>ысяча, нужно открыть мост через реку Умножение. А для этого нужно решить задачу.</w:t>
      </w:r>
    </w:p>
    <w:p w:rsidR="00983FB9" w:rsidRDefault="00983FB9" w:rsidP="000A2660">
      <w:pPr>
        <w:rPr>
          <w:i/>
        </w:rPr>
      </w:pPr>
      <w:r w:rsidRPr="00983FB9">
        <w:rPr>
          <w:i/>
        </w:rPr>
        <w:t>В тетради и на доске №5 стр.42</w:t>
      </w:r>
    </w:p>
    <w:p w:rsidR="00674FA4" w:rsidRPr="00674FA4" w:rsidRDefault="00674FA4" w:rsidP="000A2660">
      <w:r>
        <w:t>Замечательно! Но</w:t>
      </w:r>
      <w:proofErr w:type="gramStart"/>
      <w:r>
        <w:t xml:space="preserve"> Т</w:t>
      </w:r>
      <w:proofErr w:type="gramEnd"/>
      <w:r>
        <w:t>ысяча не так проста, как кажется! Еще одно задание она нам приготовила!</w:t>
      </w:r>
    </w:p>
    <w:p w:rsidR="00D8749B" w:rsidRPr="00F424FE" w:rsidRDefault="00D8749B" w:rsidP="000A2660">
      <w:pPr>
        <w:rPr>
          <w:u w:val="wave"/>
        </w:rPr>
      </w:pPr>
      <w:r w:rsidRPr="00D8749B">
        <w:rPr>
          <w:i/>
        </w:rPr>
        <w:t xml:space="preserve">В тетради </w:t>
      </w:r>
      <w:r w:rsidR="00F424FE">
        <w:rPr>
          <w:i/>
        </w:rPr>
        <w:t xml:space="preserve"> </w:t>
      </w:r>
      <w:r w:rsidRPr="00D8749B">
        <w:rPr>
          <w:i/>
        </w:rPr>
        <w:t>№1 стр.42</w:t>
      </w:r>
      <w:r w:rsidR="00F424FE">
        <w:rPr>
          <w:i/>
        </w:rPr>
        <w:t xml:space="preserve"> </w:t>
      </w:r>
      <w:r w:rsidR="00F424FE" w:rsidRPr="00F424FE">
        <w:rPr>
          <w:u w:val="wave"/>
        </w:rPr>
        <w:t xml:space="preserve">Коммуникативные  </w:t>
      </w:r>
      <w:proofErr w:type="spellStart"/>
      <w:r w:rsidR="00F424FE" w:rsidRPr="00F424FE">
        <w:rPr>
          <w:u w:val="wave"/>
        </w:rPr>
        <w:t>ууд</w:t>
      </w:r>
      <w:proofErr w:type="spellEnd"/>
      <w:r w:rsidR="00F424FE" w:rsidRPr="00F424FE">
        <w:rPr>
          <w:u w:val="wave"/>
        </w:rPr>
        <w:t>.</w:t>
      </w:r>
    </w:p>
    <w:p w:rsidR="00F424FE" w:rsidRPr="00F424FE" w:rsidRDefault="00F424FE" w:rsidP="000A2660">
      <w:r>
        <w:t>Я предлагаю вам выполнить это задание самостоятельно, а потом проверить друг у друга и карандашиком поставить оценку.</w:t>
      </w:r>
    </w:p>
    <w:p w:rsidR="00F10771" w:rsidRDefault="00983FB9" w:rsidP="000A2660">
      <w:r w:rsidRPr="00983FB9">
        <w:t>Молодцы, ребята! И с этим заданием справились!</w:t>
      </w:r>
      <w:r w:rsidR="00674FA4">
        <w:t xml:space="preserve"> Теперь мы можем смело путешествовать по городу</w:t>
      </w:r>
      <w:proofErr w:type="gramStart"/>
      <w:r w:rsidR="00674FA4">
        <w:t xml:space="preserve"> Т</w:t>
      </w:r>
      <w:proofErr w:type="gramEnd"/>
      <w:r w:rsidR="00674FA4">
        <w:t>ысяча.</w:t>
      </w:r>
      <w:r w:rsidR="00674FA4" w:rsidRPr="00674FA4">
        <w:rPr>
          <w:sz w:val="28"/>
          <w:szCs w:val="28"/>
        </w:rPr>
        <w:t xml:space="preserve"> </w:t>
      </w:r>
      <w:r w:rsidR="00674FA4" w:rsidRPr="00674FA4">
        <w:t>В  следующих  путешествиях  вы  ближе  познакомитесь  с  его  обитателями.  Вам  придётся  запомнить  их  длинные  имена  и  адреса.</w:t>
      </w:r>
    </w:p>
    <w:p w:rsidR="00983FB9" w:rsidRPr="00F10771" w:rsidRDefault="00F10771" w:rsidP="00F10771">
      <w:pPr>
        <w:jc w:val="center"/>
        <w:rPr>
          <w:u w:val="single"/>
        </w:rPr>
      </w:pPr>
      <w:r w:rsidRPr="00F10771">
        <w:rPr>
          <w:u w:val="single"/>
        </w:rPr>
        <w:t>Слайд 15</w:t>
      </w:r>
    </w:p>
    <w:p w:rsidR="00674FA4" w:rsidRDefault="00674FA4" w:rsidP="000A2660">
      <w:r>
        <w:t>В стране Математика еще много городов, которые нам пока неизвестны, но если вы хорошо будете справляться с заданиями Единичного города, Десятка, Сотни и</w:t>
      </w:r>
      <w:proofErr w:type="gramStart"/>
      <w:r>
        <w:t xml:space="preserve"> Т</w:t>
      </w:r>
      <w:proofErr w:type="gramEnd"/>
      <w:r>
        <w:t>ысячи, то двери в них нам обязательно откроются.</w:t>
      </w:r>
    </w:p>
    <w:p w:rsidR="004E0DDD" w:rsidRDefault="004E0DDD" w:rsidP="004E0DDD">
      <w:pPr>
        <w:jc w:val="center"/>
      </w:pPr>
      <w:r w:rsidRPr="00BD6EE6">
        <w:rPr>
          <w:b/>
          <w:spacing w:val="-3"/>
          <w:shd w:val="clear" w:color="auto" w:fill="FFFFFF"/>
        </w:rPr>
        <w:t>-6- Итог урока</w:t>
      </w:r>
    </w:p>
    <w:p w:rsidR="00674FA4" w:rsidRDefault="00674FA4" w:rsidP="000A2660">
      <w:r>
        <w:rPr>
          <w:bCs/>
        </w:rPr>
        <w:t>-</w:t>
      </w:r>
      <w:r w:rsidRPr="00674FA4">
        <w:rPr>
          <w:bCs/>
        </w:rPr>
        <w:t>А</w:t>
      </w:r>
      <w:r w:rsidRPr="00674FA4">
        <w:rPr>
          <w:b/>
          <w:bCs/>
        </w:rPr>
        <w:t>  </w:t>
      </w:r>
      <w:r w:rsidRPr="00674FA4">
        <w:t>сейчас  давайте вспомним, где  мы  сегодня  на уроке  побывали,  чтобы  вспомнить  обратную дорогу  домой.</w:t>
      </w:r>
    </w:p>
    <w:p w:rsidR="00674FA4" w:rsidRDefault="00674FA4" w:rsidP="00674FA4">
      <w:r w:rsidRPr="00674FA4">
        <w:t>- Чему же мы научились сегодня на уроке?</w:t>
      </w:r>
    </w:p>
    <w:p w:rsidR="004E0DDD" w:rsidRPr="004E0DDD" w:rsidRDefault="004E0DDD" w:rsidP="004E0DDD">
      <w:pPr>
        <w:spacing w:before="110" w:line="259" w:lineRule="auto"/>
        <w:ind w:right="29" w:firstLine="278"/>
        <w:jc w:val="center"/>
        <w:rPr>
          <w:color w:val="000000"/>
          <w:spacing w:val="-4"/>
          <w:kern w:val="24"/>
          <w:shd w:val="clear" w:color="auto" w:fill="FFFFFF"/>
        </w:rPr>
      </w:pPr>
      <w:r w:rsidRPr="004E0DDD">
        <w:rPr>
          <w:b/>
          <w:color w:val="000000"/>
          <w:spacing w:val="-2"/>
          <w:shd w:val="clear" w:color="auto" w:fill="FFFFFF"/>
        </w:rPr>
        <w:t>-7- Домашнее задание</w:t>
      </w:r>
    </w:p>
    <w:p w:rsidR="004E0DDD" w:rsidRDefault="004E0DDD" w:rsidP="004E0DDD"/>
    <w:p w:rsidR="004E0DDD" w:rsidRDefault="004E0DDD" w:rsidP="004E0DDD">
      <w:r>
        <w:t>Домашнее задание: стр.42 №7</w:t>
      </w:r>
    </w:p>
    <w:p w:rsidR="004E0DDD" w:rsidRPr="00236EB3" w:rsidRDefault="004E0DDD" w:rsidP="004E0DDD"/>
    <w:p w:rsidR="004E0DDD" w:rsidRPr="004E0DDD" w:rsidRDefault="004E0DDD" w:rsidP="004E0DDD">
      <w:pPr>
        <w:spacing w:before="278"/>
        <w:jc w:val="center"/>
        <w:outlineLvl w:val="0"/>
        <w:rPr>
          <w:b/>
          <w:color w:val="000000"/>
          <w:spacing w:val="-2"/>
          <w:shd w:val="clear" w:color="auto" w:fill="FFFFFF"/>
        </w:rPr>
      </w:pPr>
      <w:r w:rsidRPr="004E0DDD">
        <w:rPr>
          <w:b/>
          <w:color w:val="000000"/>
          <w:spacing w:val="-2"/>
          <w:shd w:val="clear" w:color="auto" w:fill="FFFFFF"/>
        </w:rPr>
        <w:t>-8-</w:t>
      </w:r>
      <w:r>
        <w:rPr>
          <w:b/>
          <w:color w:val="000000"/>
          <w:spacing w:val="-2"/>
          <w:shd w:val="clear" w:color="auto" w:fill="FFFFFF"/>
        </w:rPr>
        <w:t xml:space="preserve"> Рефлексия</w:t>
      </w:r>
      <w:bookmarkStart w:id="0" w:name="_GoBack"/>
      <w:bookmarkEnd w:id="0"/>
    </w:p>
    <w:p w:rsidR="004E0DDD" w:rsidRDefault="004E0DDD" w:rsidP="00674FA4"/>
    <w:p w:rsidR="00236EB3" w:rsidRPr="00236EB3" w:rsidRDefault="00236EB3" w:rsidP="00236EB3">
      <w:r w:rsidRPr="00236EB3">
        <w:lastRenderedPageBreak/>
        <w:t xml:space="preserve">- оценим своё настроение на уроке, если вы себя на уроке чувствовали хорошо, у вас хорошее настроение </w:t>
      </w:r>
      <w:r>
        <w:t xml:space="preserve">наклейте </w:t>
      </w:r>
      <w:r w:rsidRPr="00236EB3">
        <w:t xml:space="preserve"> красный цветок</w:t>
      </w:r>
      <w:proofErr w:type="gramStart"/>
      <w:r w:rsidRPr="00236EB3">
        <w:t xml:space="preserve"> </w:t>
      </w:r>
      <w:r>
        <w:t>.</w:t>
      </w:r>
      <w:proofErr w:type="gramEnd"/>
    </w:p>
    <w:p w:rsidR="00236EB3" w:rsidRPr="00236EB3" w:rsidRDefault="00236EB3" w:rsidP="00236EB3">
      <w:r w:rsidRPr="00236EB3">
        <w:t xml:space="preserve">- если вы не всегда чувствовали себя хорошо, у вас менялось настроение, то </w:t>
      </w:r>
      <w:r>
        <w:t xml:space="preserve">наклейте </w:t>
      </w:r>
      <w:r w:rsidRPr="00236EB3">
        <w:t xml:space="preserve"> желтый цветок.</w:t>
      </w:r>
    </w:p>
    <w:p w:rsidR="00236EB3" w:rsidRDefault="00236EB3" w:rsidP="00236EB3">
      <w:r w:rsidRPr="00236EB3">
        <w:t>- если вы не довольны собой, у вас плохое настроение, то подарите фиолетовый цветок.</w:t>
      </w:r>
    </w:p>
    <w:p w:rsidR="00674FA4" w:rsidRPr="00674FA4" w:rsidRDefault="00674FA4" w:rsidP="00674FA4"/>
    <w:p w:rsidR="00674FA4" w:rsidRPr="00983FB9" w:rsidRDefault="00674FA4" w:rsidP="000A2660"/>
    <w:p w:rsidR="00D8749B" w:rsidRPr="00D8749B" w:rsidRDefault="00D8749B" w:rsidP="000A2660"/>
    <w:p w:rsidR="00653338" w:rsidRDefault="00653338" w:rsidP="000A2660"/>
    <w:p w:rsidR="00653338" w:rsidRDefault="00653338" w:rsidP="000A2660"/>
    <w:p w:rsidR="00653338" w:rsidRDefault="00653338" w:rsidP="000A2660"/>
    <w:p w:rsidR="00653338" w:rsidRDefault="00653338" w:rsidP="000A2660"/>
    <w:p w:rsidR="00653338" w:rsidRDefault="00653338" w:rsidP="000A2660"/>
    <w:p w:rsidR="00653338" w:rsidRDefault="00653338" w:rsidP="000A2660"/>
    <w:p w:rsidR="00653338" w:rsidRDefault="00653338" w:rsidP="000A2660"/>
    <w:p w:rsidR="00653338" w:rsidRDefault="00653338" w:rsidP="000A2660"/>
    <w:p w:rsidR="00653338" w:rsidRDefault="00653338" w:rsidP="000A2660"/>
    <w:p w:rsidR="00653338" w:rsidRDefault="00653338" w:rsidP="000A2660"/>
    <w:p w:rsidR="00A27F55" w:rsidRPr="00DB528A" w:rsidRDefault="00A27F55" w:rsidP="000A2660"/>
    <w:sectPr w:rsidR="00A27F55" w:rsidRPr="00DB528A" w:rsidSect="000A2660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726"/>
    <w:multiLevelType w:val="hybridMultilevel"/>
    <w:tmpl w:val="C5027654"/>
    <w:lvl w:ilvl="0" w:tplc="D87A5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F433F"/>
    <w:multiLevelType w:val="hybridMultilevel"/>
    <w:tmpl w:val="BAF007D0"/>
    <w:lvl w:ilvl="0" w:tplc="FAEA930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7E3C"/>
    <w:multiLevelType w:val="hybridMultilevel"/>
    <w:tmpl w:val="D9705A8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11F"/>
    <w:rsid w:val="00001305"/>
    <w:rsid w:val="0001561C"/>
    <w:rsid w:val="00035D36"/>
    <w:rsid w:val="000A2660"/>
    <w:rsid w:val="001C757A"/>
    <w:rsid w:val="001D7F5A"/>
    <w:rsid w:val="00236EB3"/>
    <w:rsid w:val="00265740"/>
    <w:rsid w:val="002F2A7A"/>
    <w:rsid w:val="004E0DDD"/>
    <w:rsid w:val="004E53BE"/>
    <w:rsid w:val="00653338"/>
    <w:rsid w:val="00674FA4"/>
    <w:rsid w:val="006C198E"/>
    <w:rsid w:val="007116B4"/>
    <w:rsid w:val="007A25F9"/>
    <w:rsid w:val="007C266E"/>
    <w:rsid w:val="007D36D7"/>
    <w:rsid w:val="008063A4"/>
    <w:rsid w:val="009356CC"/>
    <w:rsid w:val="00983FB9"/>
    <w:rsid w:val="00986F6C"/>
    <w:rsid w:val="00A07F36"/>
    <w:rsid w:val="00A27F55"/>
    <w:rsid w:val="00A51AA2"/>
    <w:rsid w:val="00B2211F"/>
    <w:rsid w:val="00B65516"/>
    <w:rsid w:val="00C60BAF"/>
    <w:rsid w:val="00CC2483"/>
    <w:rsid w:val="00D1275C"/>
    <w:rsid w:val="00D12AFF"/>
    <w:rsid w:val="00D311EA"/>
    <w:rsid w:val="00D54EB8"/>
    <w:rsid w:val="00D8749B"/>
    <w:rsid w:val="00DB528A"/>
    <w:rsid w:val="00E35A4E"/>
    <w:rsid w:val="00ED1A03"/>
    <w:rsid w:val="00F10771"/>
    <w:rsid w:val="00F4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2013-02-23T09:15:00Z</dcterms:created>
  <dcterms:modified xsi:type="dcterms:W3CDTF">2013-02-27T07:35:00Z</dcterms:modified>
</cp:coreProperties>
</file>