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245"/>
        <w:gridCol w:w="6662"/>
        <w:gridCol w:w="1988"/>
      </w:tblGrid>
      <w:tr w:rsidR="00B56CFC" w:rsidRPr="00BE0F40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531F">
              <w:rPr>
                <w:rFonts w:ascii="Times New Roman" w:eastAsia="Calibri" w:hAnsi="Times New Roman"/>
                <w:b/>
                <w:lang w:eastAsia="en-US"/>
              </w:rPr>
              <w:t xml:space="preserve">№ </w:t>
            </w:r>
            <w:proofErr w:type="spellStart"/>
            <w:r w:rsidRPr="0005531F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spellEnd"/>
            <w:r w:rsidRPr="0005531F">
              <w:rPr>
                <w:rFonts w:ascii="Times New Roman" w:eastAsia="Calibri" w:hAnsi="Times New Roman"/>
                <w:b/>
                <w:lang w:eastAsia="en-US"/>
              </w:rPr>
              <w:t>/</w:t>
            </w:r>
            <w:proofErr w:type="spellStart"/>
            <w:r w:rsidRPr="0005531F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531F">
              <w:rPr>
                <w:rFonts w:ascii="Times New Roman" w:eastAsia="Calibri" w:hAnsi="Times New Roman"/>
                <w:b/>
                <w:lang w:eastAsia="en-US"/>
              </w:rPr>
              <w:t>Тема урока</w:t>
            </w:r>
          </w:p>
        </w:tc>
        <w:tc>
          <w:tcPr>
            <w:tcW w:w="6662" w:type="dxa"/>
            <w:shd w:val="clear" w:color="auto" w:fill="auto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531F">
              <w:rPr>
                <w:rFonts w:ascii="Times New Roman" w:eastAsia="Calibri" w:hAnsi="Times New Roman"/>
                <w:b/>
                <w:lang w:eastAsia="en-US"/>
              </w:rPr>
              <w:t>Характеристика деятельности учащихся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5531F"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</w:tr>
      <w:tr w:rsidR="00B56CFC" w:rsidRPr="00BE0F40" w:rsidTr="00143A56">
        <w:trPr>
          <w:trHeight w:val="510"/>
        </w:trPr>
        <w:tc>
          <w:tcPr>
            <w:tcW w:w="15137" w:type="dxa"/>
            <w:gridSpan w:val="4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E0F40">
              <w:rPr>
                <w:rFonts w:ascii="Times New Roman" w:eastAsia="Calibri" w:hAnsi="Times New Roman"/>
                <w:b/>
                <w:lang w:eastAsia="en-US"/>
              </w:rPr>
              <w:t>Календарно-тематическое планирование по литературному чтению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Алфавит. С. Маршак «Ты эти буквы заучи…». В. </w:t>
            </w:r>
            <w:proofErr w:type="spellStart"/>
            <w:r>
              <w:rPr>
                <w:rFonts w:ascii="Times New Roman" w:eastAsia="Calibri" w:hAnsi="Times New Roman"/>
              </w:rPr>
              <w:t>Голявкин</w:t>
            </w:r>
            <w:proofErr w:type="spellEnd"/>
            <w:r>
              <w:rPr>
                <w:rFonts w:ascii="Times New Roman" w:eastAsia="Calibri" w:hAnsi="Times New Roman"/>
              </w:rPr>
              <w:t xml:space="preserve"> «Спрятался»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615E0C">
              <w:rPr>
                <w:rFonts w:ascii="Times New Roman" w:eastAsia="Calibri" w:hAnsi="Times New Roman"/>
                <w:lang w:eastAsia="en-US"/>
              </w:rPr>
              <w:t>Воспринимать на слух стихотворное произведение, отвечать на вопросы. Понимать содержание произведения, авторскую позицию и показывать ее через выразительное чтение.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11.01.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/>
              </w:rPr>
              <w:t>Сутеев</w:t>
            </w:r>
            <w:proofErr w:type="spellEnd"/>
            <w:r>
              <w:rPr>
                <w:rFonts w:ascii="Times New Roman" w:eastAsia="Calibri" w:hAnsi="Times New Roman"/>
              </w:rPr>
              <w:t xml:space="preserve"> «Три котенка». А. Шибаев «Беспокойные соседи»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Воспринимать произведение на слух, участвовать в беседе по произведению. Формулировать и высказывать свое отношение к произведению и его героям.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12.01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 Пермяк «Про нос и язык». Г. Остер «Меня нет дома»</w:t>
            </w:r>
          </w:p>
        </w:tc>
        <w:tc>
          <w:tcPr>
            <w:tcW w:w="6662" w:type="dxa"/>
            <w:shd w:val="clear" w:color="auto" w:fill="auto"/>
          </w:tcPr>
          <w:p w:rsidR="00B56CFC" w:rsidRPr="007A3F93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Работать с произведением до чтения: находить и читать фамилию автора, заголовок. Предполагать тему и содержание текста по заголовку. Характеризовать произведения: определять жанр и тему, объяснять смысл заглавия.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13.01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  <w:b/>
              </w:rPr>
              <w:t>Литературное слушание</w:t>
            </w:r>
            <w:r>
              <w:rPr>
                <w:rFonts w:ascii="Times New Roman" w:eastAsia="Calibri" w:hAnsi="Times New Roman"/>
              </w:rPr>
              <w:t>. Литературные сказки</w:t>
            </w:r>
          </w:p>
        </w:tc>
        <w:tc>
          <w:tcPr>
            <w:tcW w:w="6662" w:type="dxa"/>
            <w:shd w:val="clear" w:color="auto" w:fill="auto"/>
          </w:tcPr>
          <w:p w:rsidR="00B56CFC" w:rsidRPr="005F2861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F2861">
              <w:rPr>
                <w:rFonts w:ascii="Times New Roman" w:eastAsia="Calibri" w:hAnsi="Times New Roman"/>
                <w:lang w:eastAsia="en-US"/>
              </w:rPr>
              <w:t>Закреплять представления о сказках, сравнивать их, поступки героев, сюжеты, зачины. Отрабатывать умение читать вслух.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14.01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/>
              </w:rPr>
              <w:t>Чарушин</w:t>
            </w:r>
            <w:proofErr w:type="spellEnd"/>
            <w:r>
              <w:rPr>
                <w:rFonts w:ascii="Times New Roman" w:eastAsia="Calibri" w:hAnsi="Times New Roman"/>
              </w:rPr>
              <w:t xml:space="preserve"> «Как Никита играл в доктора»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Читать произведение под руководством учителя. Вычленять конкретную информацию из текста. Выражать при чтении свое отношение к героям рассказа.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15.01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Г. Цыферов «Маленький тигр». С. Черный «Кто?»</w:t>
            </w:r>
          </w:p>
        </w:tc>
        <w:tc>
          <w:tcPr>
            <w:tcW w:w="6662" w:type="dxa"/>
            <w:shd w:val="clear" w:color="auto" w:fill="auto"/>
          </w:tcPr>
          <w:p w:rsidR="00B56CFC" w:rsidRPr="007A3F93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A3F93">
              <w:rPr>
                <w:rFonts w:ascii="Times New Roman" w:eastAsia="Calibri" w:hAnsi="Times New Roman"/>
                <w:lang w:eastAsia="en-US"/>
              </w:rPr>
              <w:t>Воспринимать на слух художественное произведение, отвечать на вопросы. Моделировать обложку: фамилия автора, заголовок, жанр и тема.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18.01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Г. Остер «Середина сосиски». Я. Аким «Жадина»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Слушать чтение произведения, формулировать и высказывать свои впечатления. Читать выборочно (поисковое чтение). Работать с текстом произведения: читать по частям, выполнять задания.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19.01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Украинская народная сказка «Рукавичка»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5F2861">
              <w:rPr>
                <w:rFonts w:ascii="Times New Roman" w:eastAsia="Calibri" w:hAnsi="Times New Roman"/>
                <w:lang w:eastAsia="en-US"/>
              </w:rPr>
              <w:t>Закреплять представления о сказках</w:t>
            </w:r>
            <w:r>
              <w:rPr>
                <w:rFonts w:ascii="Times New Roman" w:eastAsia="Calibri" w:hAnsi="Times New Roman"/>
                <w:lang w:eastAsia="en-US"/>
              </w:rPr>
              <w:t>, сравнивать</w:t>
            </w:r>
            <w:r w:rsidRPr="005F2861">
              <w:rPr>
                <w:rFonts w:ascii="Times New Roman" w:eastAsia="Calibri" w:hAnsi="Times New Roman"/>
                <w:lang w:eastAsia="en-US"/>
              </w:rPr>
              <w:t xml:space="preserve"> поступки героев,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определять сюжет, зачин</w:t>
            </w:r>
            <w:r w:rsidRPr="005F2861">
              <w:rPr>
                <w:rFonts w:ascii="Times New Roman" w:eastAsia="Calibri" w:hAnsi="Times New Roman"/>
                <w:lang w:eastAsia="en-US"/>
              </w:rPr>
              <w:t>. Отрабатывать умение читать вслух.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20.01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  <w:b/>
              </w:rPr>
              <w:t>Литературное слушание.</w:t>
            </w:r>
            <w:r>
              <w:rPr>
                <w:rFonts w:ascii="Times New Roman" w:eastAsia="Calibri" w:hAnsi="Times New Roman"/>
              </w:rPr>
              <w:t xml:space="preserve"> Литературные сказки В. </w:t>
            </w:r>
            <w:proofErr w:type="spellStart"/>
            <w:r>
              <w:rPr>
                <w:rFonts w:ascii="Times New Roman" w:eastAsia="Calibri" w:hAnsi="Times New Roman"/>
              </w:rPr>
              <w:t>Сутеев</w:t>
            </w:r>
            <w:proofErr w:type="spellEnd"/>
            <w:r>
              <w:rPr>
                <w:rFonts w:ascii="Times New Roman" w:eastAsia="Calibri" w:hAnsi="Times New Roman"/>
              </w:rPr>
              <w:t xml:space="preserve"> «Палочка - выручалочка»</w:t>
            </w:r>
          </w:p>
        </w:tc>
        <w:tc>
          <w:tcPr>
            <w:tcW w:w="6662" w:type="dxa"/>
            <w:shd w:val="clear" w:color="auto" w:fill="auto"/>
          </w:tcPr>
          <w:p w:rsidR="00B56CFC" w:rsidRPr="008266FE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266FE">
              <w:rPr>
                <w:rFonts w:ascii="Times New Roman" w:eastAsia="Calibri" w:hAnsi="Times New Roman"/>
                <w:lang w:eastAsia="en-US"/>
              </w:rPr>
              <w:t>Читать про себя. Составлять модельный план под руководством учителя. Моделировать обложку: определять жанр, тему, указывать фамилию автора и заглавие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21.01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/>
              </w:rPr>
              <w:t>Сутеев</w:t>
            </w:r>
            <w:proofErr w:type="spellEnd"/>
            <w:r>
              <w:rPr>
                <w:rFonts w:ascii="Times New Roman" w:eastAsia="Calibri" w:hAnsi="Times New Roman"/>
              </w:rPr>
              <w:t xml:space="preserve"> «Под грибом». А. Шибаев «Что за шутки?». Г. Остер «Хорошо спрятанная котлета»</w:t>
            </w:r>
          </w:p>
        </w:tc>
        <w:tc>
          <w:tcPr>
            <w:tcW w:w="6662" w:type="dxa"/>
            <w:shd w:val="clear" w:color="auto" w:fill="auto"/>
          </w:tcPr>
          <w:p w:rsidR="00B56CFC" w:rsidRPr="007A3F93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Слушать чтение произведения, формулировать и высказывать свои впечатления. Читать выборочно (поисковое чтение)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22.01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Б. Житков «Как меня называли». А. Кушнер «Большая новость»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</w:rPr>
              <w:t>Находить</w:t>
            </w:r>
            <w:r w:rsidRPr="0005531F">
              <w:rPr>
                <w:rFonts w:ascii="Times New Roman" w:eastAsia="Calibri" w:hAnsi="Times New Roman"/>
              </w:rPr>
              <w:t xml:space="preserve"> в произведении описания, повествования и рассуждения, пользуясь умением читать молча.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25.01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Л. Пантелеев «Как поросенок говорить научился»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Отвечать</w:t>
            </w:r>
            <w:r w:rsidRPr="0005531F">
              <w:rPr>
                <w:rFonts w:ascii="Times New Roman" w:eastAsia="Calibri" w:hAnsi="Times New Roman"/>
              </w:rPr>
              <w:t xml:space="preserve"> на вопросы по содержанию произведения.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</w:rPr>
              <w:t xml:space="preserve">Использовать </w:t>
            </w:r>
            <w:r w:rsidRPr="0005531F">
              <w:rPr>
                <w:rFonts w:ascii="Times New Roman" w:eastAsia="Calibri" w:hAnsi="Times New Roman"/>
              </w:rPr>
              <w:t>поисковое чтение для получения информации о герое, его поступках, а также о произведении и книге.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26.01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/>
              </w:rPr>
              <w:t>Чарушин</w:t>
            </w:r>
            <w:proofErr w:type="spellEnd"/>
            <w:r>
              <w:rPr>
                <w:rFonts w:ascii="Times New Roman" w:eastAsia="Calibri" w:hAnsi="Times New Roman"/>
              </w:rPr>
              <w:t xml:space="preserve"> «Яшка». А. Кушнер «Что я узнал»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722EE">
              <w:rPr>
                <w:rFonts w:ascii="Times New Roman" w:eastAsia="Calibri" w:hAnsi="Times New Roman"/>
              </w:rPr>
              <w:t>Объяснять соответствие заглавия содержанию произведения.</w:t>
            </w:r>
          </w:p>
          <w:p w:rsidR="00B56CFC" w:rsidRPr="007A3F93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722EE">
              <w:rPr>
                <w:rFonts w:ascii="Times New Roman" w:eastAsia="Calibri" w:hAnsi="Times New Roman"/>
              </w:rPr>
              <w:t>Конструировать высказывание: (ответ) на вопрос о произведении и его содержании, о героях и их поступках.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27.01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  <w:b/>
              </w:rPr>
              <w:t>Литературное слушание.</w:t>
            </w:r>
            <w:r>
              <w:rPr>
                <w:rFonts w:ascii="Times New Roman" w:eastAsia="Calibri" w:hAnsi="Times New Roman"/>
              </w:rPr>
              <w:t xml:space="preserve"> Стихотворения о детях. Н. </w:t>
            </w:r>
            <w:proofErr w:type="spellStart"/>
            <w:r>
              <w:rPr>
                <w:rFonts w:ascii="Times New Roman" w:eastAsia="Calibri" w:hAnsi="Times New Roman"/>
              </w:rPr>
              <w:t>Саконская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«Мы с мамой»</w:t>
            </w:r>
          </w:p>
        </w:tc>
        <w:tc>
          <w:tcPr>
            <w:tcW w:w="6662" w:type="dxa"/>
            <w:shd w:val="clear" w:color="auto" w:fill="auto"/>
          </w:tcPr>
          <w:p w:rsidR="00B56CFC" w:rsidRPr="00615E0C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5E0C">
              <w:rPr>
                <w:rFonts w:ascii="Times New Roman" w:eastAsia="Calibri" w:hAnsi="Times New Roman"/>
                <w:lang w:eastAsia="en-US"/>
              </w:rPr>
              <w:t>Воспринимать на слух стихотворное произведение, отвечать на вопросы. Понимать содержание произведения, авторскую позицию и показывать ее через выразительное чтение.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28.01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Ю. Дмитриев «Медвежата». Г. Снегирев «Медвежата»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F2861">
              <w:rPr>
                <w:rFonts w:ascii="Times New Roman" w:eastAsia="Calibri" w:hAnsi="Times New Roman"/>
                <w:lang w:eastAsia="en-US"/>
              </w:rPr>
              <w:t>Воспринимать на слух художественное произведение, отвечать на вопросы по тексту. Воспитывать в себе доброту и милосердие по отношению к животным.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29.01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/>
              </w:rPr>
              <w:t>Дриз</w:t>
            </w:r>
            <w:proofErr w:type="spellEnd"/>
            <w:r>
              <w:rPr>
                <w:rFonts w:ascii="Times New Roman" w:eastAsia="Calibri" w:hAnsi="Times New Roman"/>
              </w:rPr>
              <w:t xml:space="preserve"> «Горячий привет». Г. Остер «Привет мартышке»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Слушать чтение произведения, формулировать и высказывать свои впечатления. Читать выборочно (поисковое чтение)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01.02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/>
              </w:rPr>
              <w:t>Чарушин</w:t>
            </w:r>
            <w:proofErr w:type="spellEnd"/>
            <w:r>
              <w:rPr>
                <w:rFonts w:ascii="Times New Roman" w:eastAsia="Calibri" w:hAnsi="Times New Roman"/>
              </w:rPr>
              <w:t xml:space="preserve"> «Зайчата». Н. Сладков «Сорока и Заяц», «Лиса и заяц»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Читать и работать с произведением самостоятельно: определять главную мысль, отвечать на вопросы в учебнике. Расширять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литературную эрудицию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02.02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18.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Н. Носов «Затейники». Дж. </w:t>
            </w:r>
            <w:proofErr w:type="spellStart"/>
            <w:r>
              <w:rPr>
                <w:rFonts w:ascii="Times New Roman" w:eastAsia="Calibri" w:hAnsi="Times New Roman"/>
              </w:rPr>
              <w:t>Родари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«Про мышку, которая ела кошек»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3722EE">
              <w:rPr>
                <w:rFonts w:ascii="Times New Roman" w:eastAsia="Calibri" w:hAnsi="Times New Roman"/>
              </w:rPr>
              <w:t>Объяснять соответствие заглавия содержанию произведения.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3722EE">
              <w:rPr>
                <w:rFonts w:ascii="Times New Roman" w:eastAsia="Calibri" w:hAnsi="Times New Roman"/>
              </w:rPr>
              <w:t>Конструировать высказывание: (ответ) на вопрос о произведении и его содержании, о героях и их поступках.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03.02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621D3A">
              <w:rPr>
                <w:rFonts w:ascii="Times New Roman" w:eastAsia="Calibri" w:hAnsi="Times New Roman"/>
                <w:b/>
              </w:rPr>
              <w:t>Литературное слушание.</w:t>
            </w:r>
            <w:r>
              <w:rPr>
                <w:rFonts w:ascii="Times New Roman" w:eastAsia="Calibri" w:hAnsi="Times New Roman"/>
              </w:rPr>
              <w:t xml:space="preserve"> Рассказы о животных. В. Чаплина «Мушка»</w:t>
            </w:r>
          </w:p>
        </w:tc>
        <w:tc>
          <w:tcPr>
            <w:tcW w:w="6662" w:type="dxa"/>
            <w:shd w:val="clear" w:color="auto" w:fill="auto"/>
          </w:tcPr>
          <w:p w:rsidR="00B56CFC" w:rsidRPr="005F2861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F2861">
              <w:rPr>
                <w:rFonts w:ascii="Times New Roman" w:eastAsia="Calibri" w:hAnsi="Times New Roman"/>
                <w:lang w:eastAsia="en-US"/>
              </w:rPr>
              <w:t>Воспринимать на слух художественное произведение, отвечать на вопросы по тексту. Воспитывать в себе доброту и милосердие по отношению к животным.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04.02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А. Толстой «Еж». Г. Цыферов «Зеленый заяц». В. Драгунский «Он живой и светится»</w:t>
            </w:r>
          </w:p>
        </w:tc>
        <w:tc>
          <w:tcPr>
            <w:tcW w:w="6662" w:type="dxa"/>
            <w:shd w:val="clear" w:color="auto" w:fill="auto"/>
          </w:tcPr>
          <w:p w:rsidR="00B56CFC" w:rsidRPr="003722EE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Читать и работать с произведением самостоятельно: определять главную мысль, отвечать на вопросы в учебнике. Расширять литературную эрудицию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05.02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Русская народная сказка «Лиса и журавль»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Развивать навык чтения.</w:t>
            </w:r>
          </w:p>
          <w:p w:rsidR="00B56CFC" w:rsidRPr="0005531F" w:rsidRDefault="00B56CFC" w:rsidP="00143A5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Понимать отличие малых фольклорных форм.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Соотносить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иллюстрации с эпизодами произведения</w:t>
            </w: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08.02</w:t>
            </w: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Г. Сапгир «</w:t>
            </w:r>
            <w:proofErr w:type="spellStart"/>
            <w:r>
              <w:rPr>
                <w:rFonts w:ascii="Times New Roman" w:eastAsia="Calibri" w:hAnsi="Times New Roman"/>
              </w:rPr>
              <w:t>Лошарик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F2861">
              <w:rPr>
                <w:rFonts w:ascii="Times New Roman" w:eastAsia="Calibri" w:hAnsi="Times New Roman"/>
                <w:lang w:eastAsia="en-US"/>
              </w:rPr>
              <w:t>Воспринимать на слух художественное произведение, отвечать на вопросы по тексту.</w:t>
            </w:r>
            <w:r w:rsidRPr="0005531F">
              <w:rPr>
                <w:rFonts w:ascii="Times New Roman" w:eastAsia="Calibri" w:hAnsi="Times New Roman"/>
                <w:i/>
              </w:rPr>
              <w:t xml:space="preserve"> Моделировать</w:t>
            </w:r>
            <w:r w:rsidRPr="0005531F">
              <w:rPr>
                <w:rFonts w:ascii="Times New Roman" w:eastAsia="Calibri" w:hAnsi="Times New Roman"/>
              </w:rPr>
              <w:t xml:space="preserve"> обложку (указывать фамилию автора, заглавие, жанр и тему).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1988" w:type="dxa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 xml:space="preserve">Знакомство с литературными сказками. А.С.Пушкин «Сказка о царе </w:t>
            </w:r>
            <w:proofErr w:type="spellStart"/>
            <w:r w:rsidRPr="0005531F">
              <w:rPr>
                <w:rFonts w:ascii="Times New Roman" w:eastAsia="Calibri" w:hAnsi="Times New Roman"/>
              </w:rPr>
              <w:t>Салтане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…»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Воспринимать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на слух сказку,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Моделировать</w:t>
            </w:r>
            <w:r w:rsidRPr="0005531F">
              <w:rPr>
                <w:rFonts w:ascii="Times New Roman" w:eastAsia="Calibri" w:hAnsi="Times New Roman"/>
              </w:rPr>
              <w:t xml:space="preserve"> обложку (указывать фамилию автора, заглавие, жанр и тему).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Читать выразительно.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</w:rPr>
              <w:t>Сказки зарубежных писателей. Х.-К.Андер</w:t>
            </w:r>
            <w:r>
              <w:rPr>
                <w:rFonts w:ascii="Times New Roman" w:eastAsia="Calibri" w:hAnsi="Times New Roman"/>
              </w:rPr>
              <w:t>сен «Стойкий оловянный солдатик</w:t>
            </w:r>
            <w:r w:rsidRPr="004E3B45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Отвечать</w:t>
            </w:r>
            <w:r w:rsidRPr="0005531F">
              <w:rPr>
                <w:rFonts w:ascii="Times New Roman" w:eastAsia="Calibri" w:hAnsi="Times New Roman"/>
              </w:rPr>
              <w:t xml:space="preserve"> на вопросы по содержанию произведения.</w:t>
            </w:r>
          </w:p>
          <w:p w:rsidR="00B56CFC" w:rsidRPr="0005531F" w:rsidRDefault="00B56CFC" w:rsidP="00143A5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 xml:space="preserve">Использовать </w:t>
            </w:r>
            <w:r w:rsidRPr="0005531F">
              <w:rPr>
                <w:rFonts w:ascii="Times New Roman" w:eastAsia="Calibri" w:hAnsi="Times New Roman"/>
              </w:rPr>
              <w:t>поисковое чтение для получения информации о герое, его поступках, а также о произведении и книге.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B56CFC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Народные сказки. Русская народная сказка «Пузырь, Соломинка и Лапоть»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Развивать навык чтения.</w:t>
            </w:r>
          </w:p>
          <w:p w:rsidR="00B56CFC" w:rsidRPr="0005531F" w:rsidRDefault="00B56CFC" w:rsidP="00143A56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Понимать отличие малых фольклорных форм.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i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Соотносить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иллюстрации с эпизодами произведения</w:t>
            </w:r>
            <w:r w:rsidRPr="0005531F">
              <w:rPr>
                <w:rFonts w:ascii="Times New Roman" w:eastAsia="Calibri" w:hAnsi="Times New Roman"/>
                <w:lang w:eastAsia="en-US"/>
              </w:rPr>
              <w:cr/>
              <w:t>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26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 xml:space="preserve">Литературные сказки. </w:t>
            </w:r>
            <w:proofErr w:type="spellStart"/>
            <w:r w:rsidRPr="0005531F">
              <w:rPr>
                <w:rFonts w:ascii="Times New Roman" w:eastAsia="Calibri" w:hAnsi="Times New Roman"/>
              </w:rPr>
              <w:t>В.Сутеев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«Кораблик»</w:t>
            </w:r>
            <w:r>
              <w:rPr>
                <w:rFonts w:ascii="Times New Roman" w:eastAsia="Calibri" w:hAnsi="Times New Roman"/>
              </w:rPr>
              <w:t>. Скороговорки.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соответствие заглавия содержанию произведения.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Конструировать</w:t>
            </w:r>
            <w:r w:rsidRPr="0005531F">
              <w:rPr>
                <w:rFonts w:ascii="Times New Roman" w:eastAsia="Calibri" w:hAnsi="Times New Roman"/>
              </w:rPr>
              <w:t xml:space="preserve"> высказывание: (ответ) на вопрос о произведении и его содержании, о героях и их поступках.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В.Бианки «Лис и Мышонок»</w:t>
            </w:r>
            <w:r>
              <w:rPr>
                <w:rFonts w:ascii="Times New Roman" w:eastAsia="Calibri" w:hAnsi="Times New Roman"/>
              </w:rPr>
              <w:t>. Народные загадки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Инсценировать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отрывка из произведения.</w:t>
            </w:r>
            <w:r w:rsidRPr="0005531F">
              <w:rPr>
                <w:rFonts w:ascii="Times New Roman" w:eastAsia="Calibri" w:hAnsi="Times New Roman"/>
                <w:i/>
                <w:lang w:eastAsia="en-US"/>
              </w:rPr>
              <w:t xml:space="preserve"> Пересказывать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текст.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28.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по теме. Рубрика «Проверь себя»</w:t>
            </w:r>
          </w:p>
        </w:tc>
        <w:tc>
          <w:tcPr>
            <w:tcW w:w="6662" w:type="dxa"/>
            <w:shd w:val="clear" w:color="auto" w:fill="auto"/>
          </w:tcPr>
          <w:p w:rsidR="00B56CFC" w:rsidRPr="00615E0C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5E0C">
              <w:rPr>
                <w:rFonts w:ascii="Times New Roman" w:eastAsia="Calibri" w:hAnsi="Times New Roman"/>
                <w:lang w:eastAsia="en-US"/>
              </w:rPr>
              <w:t>Соотносить произведение и героев. Работать в группах: выбирать книгу по заданному признаку на основе совместного обсуждения. Слушать и уважать мнение каждого члена группы, уметь отстаивать свою точку зрения.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4E3B45">
              <w:rPr>
                <w:rFonts w:ascii="Times New Roman" w:eastAsia="Calibri" w:hAnsi="Times New Roman"/>
              </w:rPr>
              <w:t>Рассказы о детях. Е.Пермяк. «Пичугин мост»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Характеризовать</w:t>
            </w:r>
            <w:r w:rsidRPr="0005531F">
              <w:rPr>
                <w:rFonts w:ascii="Times New Roman" w:eastAsia="Calibri" w:hAnsi="Times New Roman"/>
              </w:rPr>
              <w:t xml:space="preserve"> героев и их поступки, подтверждая ответ словами из текста произведения.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К.Ушинский. «Играющие собаки»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Пересказывать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текст;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выделять главные мысли текста;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нахождение необходимого учебного материала.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Рассказы о детях В.Осеевой.</w:t>
            </w:r>
            <w:r>
              <w:rPr>
                <w:rFonts w:ascii="Times New Roman" w:eastAsia="Calibri" w:hAnsi="Times New Roman"/>
              </w:rPr>
              <w:t xml:space="preserve"> Л. Толстой «Косточка»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Сравнивать</w:t>
            </w:r>
            <w:r w:rsidRPr="0005531F">
              <w:rPr>
                <w:rFonts w:ascii="Times New Roman" w:eastAsia="Calibri" w:hAnsi="Times New Roman"/>
              </w:rPr>
              <w:t xml:space="preserve"> образы положительных и отрицательных героев произведения.</w:t>
            </w:r>
            <w:r w:rsidRPr="0005531F">
              <w:rPr>
                <w:rFonts w:ascii="Times New Roman" w:eastAsia="Calibri" w:hAnsi="Times New Roman"/>
                <w:i/>
              </w:rPr>
              <w:t xml:space="preserve"> Анализировать</w:t>
            </w:r>
            <w:r w:rsidRPr="0005531F">
              <w:rPr>
                <w:rFonts w:ascii="Times New Roman" w:eastAsia="Calibri" w:hAnsi="Times New Roman"/>
              </w:rPr>
              <w:t xml:space="preserve"> и </w:t>
            </w:r>
            <w:r w:rsidRPr="0005531F">
              <w:rPr>
                <w:rFonts w:ascii="Times New Roman" w:eastAsia="Calibri" w:hAnsi="Times New Roman"/>
                <w:i/>
              </w:rPr>
              <w:t>выделять</w:t>
            </w:r>
            <w:r w:rsidRPr="0005531F">
              <w:rPr>
                <w:rFonts w:ascii="Times New Roman" w:eastAsia="Calibri" w:hAnsi="Times New Roman"/>
              </w:rPr>
              <w:t xml:space="preserve"> образ главного героя.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Характеризовать</w:t>
            </w:r>
            <w:r w:rsidRPr="0005531F">
              <w:rPr>
                <w:rFonts w:ascii="Times New Roman" w:eastAsia="Calibri" w:hAnsi="Times New Roman"/>
              </w:rPr>
              <w:t xml:space="preserve"> героев и их поступки, подтверждая ответ словами из текста произведения.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</w:rPr>
              <w:t>Е.Пермяк «Торопливый ножик»</w:t>
            </w:r>
            <w:r>
              <w:rPr>
                <w:rFonts w:ascii="Times New Roman" w:eastAsia="Calibri" w:hAnsi="Times New Roman"/>
              </w:rPr>
              <w:t>. И. Северянин «Ее питомцы». В. Осеева «Потерянный день»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Выделять</w:t>
            </w:r>
            <w:r w:rsidRPr="0005531F">
              <w:rPr>
                <w:rFonts w:ascii="Times New Roman" w:eastAsia="Calibri" w:hAnsi="Times New Roman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В. Осеева «Печенье», «Три товарища» 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Сравнивать  произведения одного автора (В. Осеевой): жанр, тема, заглавие. Учится читать по ролям, определять главную мысль, соотносить ее с пословицей.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B56CFC" w:rsidRPr="004E3B45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  <w:r>
              <w:rPr>
                <w:rFonts w:ascii="Times New Roman" w:eastAsia="Calibri" w:hAnsi="Times New Roman"/>
                <w:b/>
              </w:rPr>
              <w:t xml:space="preserve">. </w:t>
            </w:r>
            <w:r w:rsidRPr="004E3B45">
              <w:rPr>
                <w:rFonts w:ascii="Times New Roman" w:eastAsia="Calibri" w:hAnsi="Times New Roman"/>
              </w:rPr>
              <w:t>Русская народная песня</w:t>
            </w:r>
          </w:p>
          <w:p w:rsidR="00B56CFC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</w:rPr>
              <w:t xml:space="preserve"> «Берёзонька».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Характеризовать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жанр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Работа над вырази-</w:t>
            </w:r>
          </w:p>
          <w:p w:rsidR="00B56CFC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тельностью</w:t>
            </w:r>
            <w:proofErr w:type="spellEnd"/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чтения </w:t>
            </w:r>
            <w:proofErr w:type="spellStart"/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песенки-заклички</w:t>
            </w:r>
            <w:proofErr w:type="spellEnd"/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5245" w:type="dxa"/>
            <w:shd w:val="clear" w:color="auto" w:fill="auto"/>
          </w:tcPr>
          <w:p w:rsidR="00B56CFC" w:rsidRPr="00F12075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F12075">
              <w:rPr>
                <w:rFonts w:ascii="Times New Roman" w:eastAsia="Calibri" w:hAnsi="Times New Roman"/>
              </w:rPr>
              <w:t xml:space="preserve">А. </w:t>
            </w:r>
            <w:proofErr w:type="spellStart"/>
            <w:r w:rsidRPr="00F12075">
              <w:rPr>
                <w:rFonts w:ascii="Times New Roman" w:eastAsia="Calibri" w:hAnsi="Times New Roman"/>
              </w:rPr>
              <w:t>Барто</w:t>
            </w:r>
            <w:proofErr w:type="spellEnd"/>
            <w:r w:rsidRPr="00F12075">
              <w:rPr>
                <w:rFonts w:ascii="Times New Roman" w:eastAsia="Calibri" w:hAnsi="Times New Roman"/>
              </w:rPr>
              <w:t xml:space="preserve"> «Я - лишний». Я. Аким «Мама». 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Раскрывать нравственное значение поступка героя. Моделировать </w:t>
            </w: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обложку. Читать выразительно стихотворения, показывая отношения автора к героя.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Э.Успенский. «Всё в порядке»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Находить</w:t>
            </w:r>
            <w:r w:rsidRPr="0005531F">
              <w:rPr>
                <w:rFonts w:ascii="Times New Roman" w:eastAsia="Calibri" w:hAnsi="Times New Roman"/>
              </w:rPr>
              <w:t xml:space="preserve"> в произведении описания, повествования и рассуждения, пользуясь умением читать молча.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Л.Н.Толстой «Солнце и ветер»</w:t>
            </w:r>
            <w:r>
              <w:rPr>
                <w:rFonts w:ascii="Times New Roman" w:eastAsia="Calibri" w:hAnsi="Times New Roman"/>
              </w:rPr>
              <w:t xml:space="preserve">. В. Бианки «Синичкин </w:t>
            </w:r>
            <w:proofErr w:type="spellStart"/>
            <w:r>
              <w:rPr>
                <w:rFonts w:ascii="Times New Roman" w:eastAsia="Calibri" w:hAnsi="Times New Roman"/>
              </w:rPr>
              <w:t>калдендарь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Аргументировать</w:t>
            </w:r>
            <w:r w:rsidRPr="0005531F">
              <w:rPr>
                <w:rFonts w:ascii="Times New Roman" w:eastAsia="Calibri" w:hAnsi="Times New Roman"/>
              </w:rPr>
              <w:t xml:space="preserve"> своё отношение к героям положительным и отрицательным.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37.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Э. </w:t>
            </w:r>
            <w:proofErr w:type="spellStart"/>
            <w:r>
              <w:rPr>
                <w:rFonts w:ascii="Times New Roman" w:eastAsia="Calibri" w:hAnsi="Times New Roman"/>
              </w:rPr>
              <w:t>Мошковская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«Лед тронулся»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Работать с произведением до чтения: находить и читать фамилию автора, заголовок. Предполагать тему и содержание текста по заголовку. Характеризовать произведения: определять жанр и тему, объяснять смысл заглавия.</w:t>
            </w:r>
          </w:p>
        </w:tc>
        <w:tc>
          <w:tcPr>
            <w:tcW w:w="1988" w:type="dxa"/>
          </w:tcPr>
          <w:p w:rsidR="00B56CFC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B56CFC" w:rsidRPr="0005531F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38.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F12075">
              <w:rPr>
                <w:rFonts w:ascii="Times New Roman" w:eastAsia="Calibri" w:hAnsi="Times New Roman"/>
                <w:b/>
              </w:rPr>
              <w:t>Литературное слушание.</w:t>
            </w:r>
            <w:r>
              <w:rPr>
                <w:rFonts w:ascii="Times New Roman" w:eastAsia="Calibri" w:hAnsi="Times New Roman"/>
              </w:rPr>
              <w:t xml:space="preserve"> В. Бианки «Лесной Колобок – Колючий бок»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Характеризовать</w:t>
            </w:r>
            <w:r w:rsidRPr="0005531F">
              <w:rPr>
                <w:rFonts w:ascii="Times New Roman" w:eastAsia="Calibri" w:hAnsi="Times New Roman"/>
              </w:rPr>
              <w:t xml:space="preserve"> героев и их поступки, подтверждая ответ словами из текста произведения.</w:t>
            </w:r>
            <w:r>
              <w:rPr>
                <w:rFonts w:ascii="Times New Roman" w:eastAsia="Calibri" w:hAnsi="Times New Roman"/>
              </w:rPr>
              <w:t xml:space="preserve"> Воспринимать на слух художественный текст: слушать, читать и выполнять задания.</w:t>
            </w:r>
          </w:p>
          <w:p w:rsidR="00B56CFC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8" w:type="dxa"/>
          </w:tcPr>
          <w:p w:rsidR="00B56CFC" w:rsidRDefault="00B56CFC" w:rsidP="00143A5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И.Соколов-Микитов «Русский лес».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Arial Unicode MS" w:hAnsi="Times New Roman"/>
                <w:kern w:val="1"/>
                <w:lang w:eastAsia="en-US"/>
              </w:rPr>
              <w:t>Сравнивать и отличать произведение малых фольклорных форм.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С. Маршак «Апрель»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lang w:eastAsia="en-US"/>
              </w:rPr>
              <w:t>Читать текст плавно и правильно. Выделять в тексте авторские знаки препинания, читать выразительно в соответствии с ними. Развивать читательскую зоркость.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М.Пришвин. «Лесная капель».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Моделировать</w:t>
            </w:r>
            <w:r w:rsidRPr="0005531F">
              <w:rPr>
                <w:rFonts w:ascii="Times New Roman" w:eastAsia="Calibri" w:hAnsi="Times New Roman"/>
              </w:rPr>
              <w:t xml:space="preserve"> «живые картины» к изучаемому произведению.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Библиотечный урок. Рубрика «Книжная полка».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Характеризовать</w:t>
            </w:r>
            <w:r w:rsidRPr="0005531F">
              <w:rPr>
                <w:rFonts w:ascii="Times New Roman" w:eastAsia="Calibri" w:hAnsi="Times New Roman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Определять</w:t>
            </w:r>
            <w:r w:rsidRPr="0005531F">
              <w:rPr>
                <w:rFonts w:ascii="Times New Roman" w:eastAsia="Calibri" w:hAnsi="Times New Roman"/>
              </w:rPr>
              <w:t xml:space="preserve"> жанр и тему.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5531F">
              <w:rPr>
                <w:rFonts w:ascii="Times New Roman" w:eastAsia="Calibri" w:hAnsi="Times New Roman"/>
                <w:b/>
                <w:bCs/>
              </w:rPr>
              <w:t>Литературное слушание</w:t>
            </w:r>
          </w:p>
          <w:p w:rsidR="00B56CFC" w:rsidRPr="004E3B45" w:rsidRDefault="00B56CFC" w:rsidP="00143A56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4E3B45">
              <w:rPr>
                <w:rFonts w:ascii="Times New Roman" w:eastAsia="Calibri" w:hAnsi="Times New Roman"/>
                <w:bCs/>
              </w:rPr>
              <w:t xml:space="preserve">Стихотворения о природе.  Е.Трутнева «Когда это </w:t>
            </w:r>
            <w:r w:rsidRPr="004E3B45">
              <w:rPr>
                <w:rFonts w:ascii="Times New Roman" w:eastAsia="Calibri" w:hAnsi="Times New Roman"/>
                <w:bCs/>
              </w:rPr>
              <w:lastRenderedPageBreak/>
              <w:t xml:space="preserve">бывает?»   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lastRenderedPageBreak/>
              <w:t>Осознавать смысл текста при его прослушивании.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Моделировать обложку книги.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44.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И.Мазнин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«Давайте дружить»</w:t>
            </w:r>
            <w:r>
              <w:rPr>
                <w:rFonts w:ascii="Times New Roman" w:eastAsia="Calibri" w:hAnsi="Times New Roman"/>
              </w:rPr>
              <w:t>. Ю. коваль «Бабочка»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соответствие заглавия содержанию произведения.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Оценивать</w:t>
            </w:r>
            <w:r w:rsidRPr="0005531F">
              <w:rPr>
                <w:rFonts w:ascii="Times New Roman" w:eastAsia="Calibri" w:hAnsi="Times New Roman"/>
              </w:rPr>
              <w:t xml:space="preserve"> поступки героев произведений с нравственно-этической точки зрения.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Высказывать</w:t>
            </w:r>
            <w:r w:rsidRPr="0005531F">
              <w:rPr>
                <w:rFonts w:ascii="Times New Roman" w:eastAsia="Calibri" w:hAnsi="Times New Roman"/>
              </w:rPr>
              <w:t xml:space="preserve"> своё суждение о героях и их поступках.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С. Михалков «Аисты и лягушки»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Определять главную мысль произведения. Вычленять точную информацию в тексте, моделировать обложку.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Е.Чарушин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 «Томкины сны»</w:t>
            </w:r>
            <w:r>
              <w:rPr>
                <w:rFonts w:ascii="Times New Roman" w:eastAsia="Calibri" w:hAnsi="Times New Roman"/>
              </w:rPr>
              <w:t>. И. Жуков «Нападение на зоопарк»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Интерпретировать</w:t>
            </w:r>
            <w:r w:rsidRPr="0005531F">
              <w:rPr>
                <w:rFonts w:ascii="Times New Roman" w:eastAsia="Calibri" w:hAnsi="Times New Roman"/>
              </w:rPr>
              <w:t xml:space="preserve"> текст произведения: пересказ от лица одного из героев произведения.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Б.Заходер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«Ёжик»</w:t>
            </w:r>
            <w:r>
              <w:rPr>
                <w:rFonts w:ascii="Times New Roman" w:eastAsia="Calibri" w:hAnsi="Times New Roman"/>
              </w:rPr>
              <w:t xml:space="preserve">. Ю. </w:t>
            </w:r>
            <w:proofErr w:type="spellStart"/>
            <w:r>
              <w:rPr>
                <w:rFonts w:ascii="Times New Roman" w:eastAsia="Calibri" w:hAnsi="Times New Roman"/>
              </w:rPr>
              <w:t>Могутин</w:t>
            </w:r>
            <w:proofErr w:type="spellEnd"/>
            <w:r>
              <w:rPr>
                <w:rFonts w:ascii="Times New Roman" w:eastAsia="Calibri" w:hAnsi="Times New Roman"/>
              </w:rPr>
              <w:t xml:space="preserve"> «Убежал»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Создавать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небольшую историю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lang w:eastAsia="en-US"/>
              </w:rPr>
              <w:t>о  главном герое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48.</w:t>
            </w:r>
          </w:p>
        </w:tc>
        <w:tc>
          <w:tcPr>
            <w:tcW w:w="5245" w:type="dxa"/>
            <w:shd w:val="clear" w:color="auto" w:fill="auto"/>
          </w:tcPr>
          <w:p w:rsidR="00B56CFC" w:rsidRPr="00621D3A" w:rsidRDefault="00B56CFC" w:rsidP="00143A56">
            <w:pPr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4E3B45">
              <w:rPr>
                <w:rFonts w:ascii="Times New Roman" w:eastAsia="Calibri" w:hAnsi="Times New Roman"/>
              </w:rPr>
              <w:t xml:space="preserve">М. Пришвин «Ежик», «Норка и </w:t>
            </w:r>
            <w:proofErr w:type="spellStart"/>
            <w:r w:rsidRPr="004E3B45">
              <w:rPr>
                <w:rFonts w:ascii="Times New Roman" w:eastAsia="Calibri" w:hAnsi="Times New Roman"/>
              </w:rPr>
              <w:t>Жулька</w:t>
            </w:r>
            <w:proofErr w:type="spellEnd"/>
            <w:r w:rsidRPr="004E3B45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Осознавать смысл текста при его прослушивании.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49.</w:t>
            </w:r>
          </w:p>
        </w:tc>
        <w:tc>
          <w:tcPr>
            <w:tcW w:w="5245" w:type="dxa"/>
            <w:shd w:val="clear" w:color="auto" w:fill="auto"/>
          </w:tcPr>
          <w:p w:rsidR="00B56CFC" w:rsidRPr="004E3B45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4E3B45">
              <w:rPr>
                <w:rFonts w:ascii="Times New Roman" w:eastAsia="Calibri" w:hAnsi="Times New Roman"/>
              </w:rPr>
              <w:t>Произведения фольклора о животных. Русская народная песня «Котик»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жанровые признаки фольклорной песни: находить повторы, описания.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Э.Шим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«Глухарь»</w:t>
            </w:r>
            <w:r>
              <w:rPr>
                <w:rFonts w:ascii="Times New Roman" w:eastAsia="Calibri" w:hAnsi="Times New Roman"/>
              </w:rPr>
              <w:t xml:space="preserve">. Г. </w:t>
            </w:r>
            <w:proofErr w:type="spellStart"/>
            <w:r>
              <w:rPr>
                <w:rFonts w:ascii="Times New Roman" w:eastAsia="Calibri" w:hAnsi="Times New Roman"/>
              </w:rPr>
              <w:t>Скребицкий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«Самые быстрые крылья»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 xml:space="preserve">Перечитывать 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текст и </w:t>
            </w:r>
            <w:r w:rsidRPr="0005531F">
              <w:rPr>
                <w:rFonts w:ascii="Times New Roman" w:eastAsia="Calibri" w:hAnsi="Times New Roman"/>
                <w:i/>
                <w:lang w:eastAsia="en-US"/>
              </w:rPr>
              <w:t>находить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 новую информацию о предметах, явлениях.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М.Пляцковский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«Добрая лошадь» В.Осеева «Кто хозяин?»</w:t>
            </w:r>
            <w:r>
              <w:rPr>
                <w:rFonts w:ascii="Times New Roman" w:eastAsia="Calibri" w:hAnsi="Times New Roman"/>
              </w:rPr>
              <w:t>, «На катке».</w:t>
            </w:r>
            <w:r w:rsidRPr="0005531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соответствие заглавия содержанию произведения.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Оценивать</w:t>
            </w:r>
            <w:r w:rsidRPr="0005531F">
              <w:rPr>
                <w:rFonts w:ascii="Times New Roman" w:eastAsia="Calibri" w:hAnsi="Times New Roman"/>
              </w:rPr>
              <w:t xml:space="preserve"> поступки героев произведений с нравственно-этической точки зрения.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Высказывать</w:t>
            </w:r>
            <w:r w:rsidRPr="0005531F">
              <w:rPr>
                <w:rFonts w:ascii="Times New Roman" w:eastAsia="Calibri" w:hAnsi="Times New Roman"/>
              </w:rPr>
              <w:t xml:space="preserve"> своё суждение о героях и их поступках.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«Вычитывать»</w:t>
            </w:r>
            <w:r w:rsidRPr="0005531F">
              <w:rPr>
                <w:rFonts w:ascii="Times New Roman" w:eastAsia="Calibri" w:hAnsi="Times New Roman"/>
              </w:rPr>
              <w:t xml:space="preserve"> из текста авторскую точку зрения, </w:t>
            </w: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свою.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В.Голявкин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«Про то, для кого Вовка учится».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05531F">
              <w:rPr>
                <w:rFonts w:ascii="Times New Roman" w:eastAsia="Calibri" w:hAnsi="Times New Roman"/>
              </w:rPr>
              <w:t>Е.Пермяк «Самое страшное»</w:t>
            </w:r>
            <w:r>
              <w:rPr>
                <w:rFonts w:ascii="Times New Roman" w:eastAsia="Calibri" w:hAnsi="Times New Roman"/>
              </w:rPr>
              <w:t>. С. Востоков «Кто кого»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Моделировать</w:t>
            </w:r>
            <w:r w:rsidRPr="0005531F">
              <w:rPr>
                <w:rFonts w:ascii="Times New Roman" w:eastAsia="Calibri" w:hAnsi="Times New Roman"/>
              </w:rPr>
              <w:t xml:space="preserve"> «живые картины» к  произведению.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соответствие заглавия содержанию произведения.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Е.Пермяк «Бумажный змей».</w:t>
            </w:r>
            <w:r>
              <w:rPr>
                <w:rFonts w:ascii="Times New Roman" w:eastAsia="Calibri" w:hAnsi="Times New Roman"/>
              </w:rPr>
              <w:t xml:space="preserve"> И. Бутман «Клоун». В. </w:t>
            </w:r>
            <w:r>
              <w:rPr>
                <w:rFonts w:ascii="Times New Roman" w:eastAsia="Calibri" w:hAnsi="Times New Roman"/>
              </w:rPr>
              <w:lastRenderedPageBreak/>
              <w:t>Берестов «Сережа и гвозди»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lastRenderedPageBreak/>
              <w:t>Высказывать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свою точку зрения о героях.</w:t>
            </w:r>
            <w:r>
              <w:rPr>
                <w:rFonts w:ascii="Times New Roman" w:eastAsia="Calibri" w:hAnsi="Times New Roman"/>
                <w:lang w:eastAsia="en-US"/>
              </w:rPr>
              <w:t xml:space="preserve"> Выполнять творческие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задания в группе. Определять главную мысль произведения.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54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С.Баруздин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«Веселые рассказы»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Объяснять</w:t>
            </w:r>
            <w:r w:rsidRPr="0005531F">
              <w:rPr>
                <w:rFonts w:ascii="Times New Roman" w:eastAsia="Calibri" w:hAnsi="Times New Roman"/>
              </w:rPr>
              <w:t xml:space="preserve"> соответствие заглавия содержанию произведения.</w:t>
            </w:r>
          </w:p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М.Пляцковский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«Урок дружбы»</w:t>
            </w:r>
            <w:r>
              <w:rPr>
                <w:rFonts w:ascii="Times New Roman" w:eastAsia="Calibri" w:hAnsi="Times New Roman"/>
              </w:rPr>
              <w:t>. В. Орлов «Как малышу нашли маму»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Учиться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пересказывать </w:t>
            </w:r>
            <w:r>
              <w:rPr>
                <w:rFonts w:ascii="Times New Roman" w:eastAsia="Calibri" w:hAnsi="Times New Roman"/>
                <w:lang w:eastAsia="en-US"/>
              </w:rPr>
              <w:t>произведения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подробно готовому плану.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Соотносить иллюстрацию с текстом произведения.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 xml:space="preserve">А.Усачёв  «Грамотная мышка» </w:t>
            </w:r>
            <w:proofErr w:type="spellStart"/>
            <w:r w:rsidRPr="0005531F">
              <w:rPr>
                <w:rFonts w:ascii="Times New Roman" w:eastAsia="Calibri" w:hAnsi="Times New Roman"/>
              </w:rPr>
              <w:t>В.Сутеев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«Цыплёнок и Утёнок»</w:t>
            </w:r>
            <w:r>
              <w:rPr>
                <w:rFonts w:ascii="Times New Roman" w:eastAsia="Calibri" w:hAnsi="Times New Roman"/>
              </w:rPr>
              <w:t xml:space="preserve">. М. </w:t>
            </w:r>
            <w:proofErr w:type="spellStart"/>
            <w:r>
              <w:rPr>
                <w:rFonts w:ascii="Times New Roman" w:eastAsia="Calibri" w:hAnsi="Times New Roman"/>
              </w:rPr>
              <w:t>Яснов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«В лесной библиотеке»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Создавать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небольшую истории о герое изученного  произведения.</w:t>
            </w:r>
            <w:r w:rsidRPr="0005531F">
              <w:rPr>
                <w:rFonts w:ascii="Times New Roman" w:eastAsia="Calibri" w:hAnsi="Times New Roman"/>
                <w:i/>
                <w:lang w:eastAsia="en-US"/>
              </w:rPr>
              <w:t xml:space="preserve"> Конструировать </w:t>
            </w:r>
            <w:r w:rsidRPr="0005531F">
              <w:rPr>
                <w:rFonts w:ascii="Times New Roman" w:eastAsia="Calibri" w:hAnsi="Times New Roman"/>
                <w:lang w:eastAsia="en-US"/>
              </w:rPr>
              <w:t>содержание описания картин к произведению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57.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С. Прокофьева «Сказка о том,  что надо дарить». Д. </w:t>
            </w:r>
            <w:proofErr w:type="spellStart"/>
            <w:r>
              <w:rPr>
                <w:rFonts w:ascii="Times New Roman" w:eastAsia="Calibri" w:hAnsi="Times New Roman"/>
              </w:rPr>
              <w:t>Биссет</w:t>
            </w:r>
            <w:proofErr w:type="spellEnd"/>
            <w:r>
              <w:rPr>
                <w:rFonts w:ascii="Times New Roman" w:eastAsia="Calibri" w:hAnsi="Times New Roman"/>
              </w:rPr>
              <w:t xml:space="preserve"> «Дракон </w:t>
            </w:r>
            <w:proofErr w:type="spellStart"/>
            <w:r>
              <w:rPr>
                <w:rFonts w:ascii="Times New Roman" w:eastAsia="Calibri" w:hAnsi="Times New Roman"/>
              </w:rPr>
              <w:t>Комодо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моделировать обложку. Анализировать поведение героев, составлять план: делить текст на части, озаглавливать каждую часть.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58.</w:t>
            </w:r>
          </w:p>
        </w:tc>
        <w:tc>
          <w:tcPr>
            <w:tcW w:w="5245" w:type="dxa"/>
            <w:shd w:val="clear" w:color="auto" w:fill="auto"/>
          </w:tcPr>
          <w:p w:rsidR="00B56CFC" w:rsidRPr="00B73FE6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А.Барто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«Жук» Н.Сладков «На одном бревне» В Орлов «Большие уши»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</w:rPr>
              <w:t>Оценивать</w:t>
            </w:r>
            <w:r w:rsidRPr="0005531F">
              <w:rPr>
                <w:rFonts w:ascii="Times New Roman" w:eastAsia="Calibri" w:hAnsi="Times New Roman"/>
              </w:rPr>
              <w:t xml:space="preserve"> поступки героев произведений с нравственно-этической точки зрения.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Учиться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пересказывать по готовому плану.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59.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Рассказы о детях. Е.Ильина «Чик-чик ножницами»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Осознавать смысл текста при его прослушивании.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60.</w:t>
            </w:r>
          </w:p>
        </w:tc>
        <w:tc>
          <w:tcPr>
            <w:tcW w:w="5245" w:type="dxa"/>
            <w:shd w:val="clear" w:color="auto" w:fill="auto"/>
          </w:tcPr>
          <w:p w:rsidR="00B56CFC" w:rsidRPr="00DD413B" w:rsidRDefault="00B56CFC" w:rsidP="00143A56">
            <w:pPr>
              <w:rPr>
                <w:rFonts w:ascii="Times New Roman" w:eastAsia="Calibri" w:hAnsi="Times New Roman"/>
              </w:rPr>
            </w:pPr>
            <w:r w:rsidRPr="00DD413B">
              <w:rPr>
                <w:rFonts w:ascii="Times New Roman" w:eastAsia="Calibri" w:hAnsi="Times New Roman"/>
              </w:rPr>
              <w:t xml:space="preserve">Е. </w:t>
            </w:r>
            <w:proofErr w:type="spellStart"/>
            <w:r w:rsidRPr="00DD413B">
              <w:rPr>
                <w:rFonts w:ascii="Times New Roman" w:eastAsia="Calibri" w:hAnsi="Times New Roman"/>
              </w:rPr>
              <w:t>Чарушин</w:t>
            </w:r>
            <w:proofErr w:type="spellEnd"/>
            <w:r w:rsidRPr="00DD413B">
              <w:rPr>
                <w:rFonts w:ascii="Times New Roman" w:eastAsia="Calibri" w:hAnsi="Times New Roman"/>
              </w:rPr>
              <w:t xml:space="preserve"> «Томка и корова». В. Берестов «Выводок»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Слушать чтение одноклассников, следить по тексту. Работать с произведением: читать по частям, выполнять задания. Обобщать читательский опыт: вспомнить и назвать произведения В.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Чарушина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по разделу. Рубрика «Проверь себя»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Работать с книгами: правильно называть фамилию автора и заголовок, классифицировать по жанру, теме, авторской принадлежности. Демонстрировать знания изученных произведений.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62.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И.Соколов-Микитов «Радуга» И.Шевчук «Ленивое эхо».</w:t>
            </w:r>
            <w:r>
              <w:rPr>
                <w:rFonts w:ascii="Times New Roman" w:eastAsia="Calibri" w:hAnsi="Times New Roman"/>
              </w:rPr>
              <w:t xml:space="preserve"> Е. Трутнева «Эхо»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lang w:eastAsia="en-US"/>
              </w:rPr>
              <w:t>.</w:t>
            </w:r>
            <w:r w:rsidRPr="0005531F">
              <w:rPr>
                <w:rFonts w:ascii="Times New Roman" w:eastAsia="Calibri" w:hAnsi="Times New Roman"/>
                <w:i/>
                <w:lang w:eastAsia="en-US"/>
              </w:rPr>
              <w:t xml:space="preserve"> Осваивать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умение читать молча (про себя).</w:t>
            </w:r>
            <w:r w:rsidRPr="0005531F">
              <w:rPr>
                <w:rFonts w:ascii="Times New Roman" w:eastAsia="Calibri" w:hAnsi="Times New Roman"/>
                <w:i/>
              </w:rPr>
              <w:t xml:space="preserve"> Перечитывать </w:t>
            </w:r>
            <w:r w:rsidRPr="0005531F">
              <w:rPr>
                <w:rFonts w:ascii="Times New Roman" w:eastAsia="Calibri" w:hAnsi="Times New Roman"/>
              </w:rPr>
              <w:t xml:space="preserve">текст и </w:t>
            </w:r>
            <w:r w:rsidRPr="0005531F">
              <w:rPr>
                <w:rFonts w:ascii="Times New Roman" w:eastAsia="Calibri" w:hAnsi="Times New Roman"/>
                <w:i/>
              </w:rPr>
              <w:t>находить</w:t>
            </w:r>
            <w:r w:rsidRPr="0005531F">
              <w:rPr>
                <w:rFonts w:ascii="Times New Roman" w:eastAsia="Calibri" w:hAnsi="Times New Roman"/>
              </w:rPr>
              <w:t xml:space="preserve"> информацию о предметах, явлениях.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63.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И.Соколов-Микитов «Май»</w:t>
            </w:r>
            <w:r>
              <w:rPr>
                <w:rFonts w:ascii="Times New Roman" w:eastAsia="Calibri" w:hAnsi="Times New Roman"/>
              </w:rPr>
              <w:t xml:space="preserve">. С. </w:t>
            </w:r>
            <w:proofErr w:type="spellStart"/>
            <w:r>
              <w:rPr>
                <w:rFonts w:ascii="Times New Roman" w:eastAsia="Calibri" w:hAnsi="Times New Roman"/>
              </w:rPr>
              <w:t>Витвицкий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«Травка зеленеет…»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Учиться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пересказывать по готовому плану.</w:t>
            </w:r>
            <w:r>
              <w:rPr>
                <w:rFonts w:ascii="Times New Roman" w:eastAsia="Calibri" w:hAnsi="Times New Roman"/>
                <w:lang w:eastAsia="en-US"/>
              </w:rPr>
              <w:t xml:space="preserve"> Дополнять модель обложки и работать с произведением: читать, отвечать на вопросы к тексту, выполнять задания в учебнике и тетради.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64.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 w:rsidRPr="0005531F">
              <w:rPr>
                <w:rFonts w:ascii="Times New Roman" w:eastAsia="Calibri" w:hAnsi="Times New Roman"/>
                <w:b/>
              </w:rPr>
              <w:t>Литературное слушание</w:t>
            </w:r>
          </w:p>
          <w:p w:rsidR="00B56CFC" w:rsidRPr="0005531F" w:rsidRDefault="00B56CFC" w:rsidP="00143A5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Народные  сказки «</w:t>
            </w:r>
            <w:proofErr w:type="spellStart"/>
            <w:r w:rsidRPr="0005531F">
              <w:rPr>
                <w:rFonts w:ascii="Times New Roman" w:eastAsia="Calibri" w:hAnsi="Times New Roman"/>
              </w:rPr>
              <w:t>Терешечка</w:t>
            </w:r>
            <w:proofErr w:type="spellEnd"/>
            <w:r w:rsidRPr="0005531F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05531F">
              <w:rPr>
                <w:rFonts w:ascii="Times New Roman" w:eastAsia="Calibri" w:hAnsi="Times New Roman"/>
              </w:rPr>
              <w:t>«Лисичка-сестричка и волк»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>Осознавать смысл текста при его прослушивании.</w:t>
            </w:r>
            <w:r w:rsidRPr="0005531F">
              <w:rPr>
                <w:rFonts w:ascii="Times New Roman" w:eastAsia="Calibri" w:hAnsi="Times New Roman"/>
                <w:i/>
              </w:rPr>
              <w:t xml:space="preserve"> Высказывать</w:t>
            </w:r>
            <w:r w:rsidRPr="0005531F">
              <w:rPr>
                <w:rFonts w:ascii="Times New Roman" w:eastAsia="Calibri" w:hAnsi="Times New Roman"/>
              </w:rPr>
              <w:t xml:space="preserve"> своё отношение к литературному произведению (Что нравится? Почему?) и </w:t>
            </w:r>
            <w:r w:rsidRPr="0005531F">
              <w:rPr>
                <w:rFonts w:ascii="Times New Roman" w:eastAsia="Calibri" w:hAnsi="Times New Roman"/>
                <w:i/>
              </w:rPr>
              <w:t>обосновывать</w:t>
            </w:r>
            <w:r w:rsidRPr="0005531F">
              <w:rPr>
                <w:rFonts w:ascii="Times New Roman" w:eastAsia="Calibri" w:hAnsi="Times New Roman"/>
              </w:rPr>
              <w:t xml:space="preserve"> его.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5531F">
              <w:rPr>
                <w:rFonts w:ascii="Times New Roman" w:eastAsia="Calibri" w:hAnsi="Times New Roman"/>
              </w:rPr>
              <w:t>Я.Тайц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«Все здесь», «По ягоды»</w:t>
            </w:r>
            <w:r>
              <w:rPr>
                <w:rFonts w:ascii="Times New Roman" w:eastAsia="Calibri" w:hAnsi="Times New Roman"/>
              </w:rPr>
              <w:t>. К. Чуковский «Радость»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  <w:r w:rsidRPr="0005531F">
              <w:rPr>
                <w:rFonts w:ascii="Times New Roman" w:eastAsia="Calibri" w:hAnsi="Times New Roman"/>
                <w:i/>
              </w:rPr>
              <w:t>Моделировать</w:t>
            </w:r>
            <w:r w:rsidRPr="0005531F">
              <w:rPr>
                <w:rFonts w:ascii="Times New Roman" w:eastAsia="Calibri" w:hAnsi="Times New Roman"/>
              </w:rPr>
              <w:t xml:space="preserve"> «живые картины» к изучаемому произведению.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Pr="0005531F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66.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</w:rPr>
              <w:t xml:space="preserve">Произведения о Родине и мире.  </w:t>
            </w:r>
            <w:proofErr w:type="spellStart"/>
            <w:r w:rsidRPr="0005531F">
              <w:rPr>
                <w:rFonts w:ascii="Times New Roman" w:eastAsia="Calibri" w:hAnsi="Times New Roman"/>
              </w:rPr>
              <w:t>М.Есеновский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«Моя  небольшая родина». Ю. </w:t>
            </w:r>
            <w:proofErr w:type="spellStart"/>
            <w:r w:rsidRPr="0005531F">
              <w:rPr>
                <w:rFonts w:ascii="Times New Roman" w:eastAsia="Calibri" w:hAnsi="Times New Roman"/>
              </w:rPr>
              <w:t>Коринец</w:t>
            </w:r>
            <w:proofErr w:type="spellEnd"/>
            <w:r w:rsidRPr="0005531F">
              <w:rPr>
                <w:rFonts w:ascii="Times New Roman" w:eastAsia="Calibri" w:hAnsi="Times New Roman"/>
              </w:rPr>
              <w:t xml:space="preserve"> «Волшебное письмо»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 w:rsidRPr="0005531F">
              <w:rPr>
                <w:rFonts w:ascii="Times New Roman" w:eastAsia="Calibri" w:hAnsi="Times New Roman"/>
                <w:i/>
                <w:lang w:eastAsia="en-US"/>
              </w:rPr>
              <w:t>Соотносить</w:t>
            </w:r>
            <w:r w:rsidRPr="0005531F">
              <w:rPr>
                <w:rFonts w:ascii="Times New Roman" w:eastAsia="Calibri" w:hAnsi="Times New Roman"/>
                <w:lang w:eastAsia="en-US"/>
              </w:rPr>
              <w:t xml:space="preserve"> иллюстрации с эпизодами произведения.</w:t>
            </w:r>
            <w:r w:rsidRPr="0005531F">
              <w:rPr>
                <w:rFonts w:ascii="Times New Roman" w:eastAsia="Calibri" w:hAnsi="Times New Roman"/>
              </w:rPr>
              <w:t xml:space="preserve"> Осознавать смысл текста при его прослушивании.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Р. </w:t>
            </w:r>
            <w:proofErr w:type="spellStart"/>
            <w:r>
              <w:rPr>
                <w:rFonts w:ascii="Times New Roman" w:eastAsia="Calibri" w:hAnsi="Times New Roman"/>
              </w:rPr>
              <w:t>Валеева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« Здравствуй, лето!»</w:t>
            </w:r>
            <w:r w:rsidRPr="0005531F">
              <w:rPr>
                <w:rFonts w:ascii="Times New Roman" w:eastAsia="Calibri" w:hAnsi="Times New Roman"/>
              </w:rPr>
              <w:t xml:space="preserve"> В. Лунин « Я видел чудо»</w:t>
            </w:r>
          </w:p>
        </w:tc>
        <w:tc>
          <w:tcPr>
            <w:tcW w:w="6662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05531F">
              <w:rPr>
                <w:rFonts w:ascii="Times New Roman" w:eastAsia="Calibri" w:hAnsi="Times New Roman"/>
                <w:i/>
              </w:rPr>
              <w:t xml:space="preserve">Перечитывать </w:t>
            </w:r>
            <w:r w:rsidRPr="0005531F">
              <w:rPr>
                <w:rFonts w:ascii="Times New Roman" w:eastAsia="Calibri" w:hAnsi="Times New Roman"/>
              </w:rPr>
              <w:t xml:space="preserve">текст и </w:t>
            </w:r>
            <w:r w:rsidRPr="0005531F">
              <w:rPr>
                <w:rFonts w:ascii="Times New Roman" w:eastAsia="Calibri" w:hAnsi="Times New Roman"/>
                <w:i/>
              </w:rPr>
              <w:t>находить</w:t>
            </w:r>
            <w:r w:rsidRPr="0005531F">
              <w:rPr>
                <w:rFonts w:ascii="Times New Roman" w:eastAsia="Calibri" w:hAnsi="Times New Roman"/>
              </w:rPr>
              <w:t xml:space="preserve"> информацию о предметах, явлениях.</w:t>
            </w:r>
            <w:r w:rsidRPr="0005531F">
              <w:rPr>
                <w:rFonts w:ascii="Times New Roman" w:eastAsia="Calibri" w:hAnsi="Times New Roman"/>
                <w:i/>
              </w:rPr>
              <w:t xml:space="preserve"> Моделировать</w:t>
            </w:r>
            <w:r w:rsidRPr="0005531F">
              <w:rPr>
                <w:rFonts w:ascii="Times New Roman" w:eastAsia="Calibri" w:hAnsi="Times New Roman"/>
              </w:rPr>
              <w:t xml:space="preserve"> «живые картины» </w:t>
            </w:r>
            <w:r>
              <w:rPr>
                <w:rFonts w:ascii="Times New Roman" w:eastAsia="Calibri" w:hAnsi="Times New Roman"/>
              </w:rPr>
              <w:t>к  произведению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B56CFC" w:rsidRPr="0005531F" w:rsidTr="00143A56">
        <w:tc>
          <w:tcPr>
            <w:tcW w:w="1242" w:type="dxa"/>
          </w:tcPr>
          <w:p w:rsidR="00B56CFC" w:rsidRDefault="00B56CFC" w:rsidP="00143A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5245" w:type="dxa"/>
            <w:shd w:val="clear" w:color="auto" w:fill="auto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по разделу. Рубрика «</w:t>
            </w:r>
            <w:r w:rsidRPr="0005531F">
              <w:rPr>
                <w:rFonts w:ascii="Times New Roman" w:eastAsia="Calibri" w:hAnsi="Times New Roman"/>
              </w:rPr>
              <w:t>Проверь себя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B56CFC" w:rsidRPr="00B571BA" w:rsidRDefault="00B56CFC" w:rsidP="00143A5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571BA">
              <w:rPr>
                <w:rFonts w:ascii="Times New Roman" w:eastAsia="Calibri" w:hAnsi="Times New Roman"/>
                <w:lang w:eastAsia="en-US"/>
              </w:rPr>
              <w:t>Выполнять самостоятельно проверочную работу, проверять себя по готовому образцу или под руководством учителя. Самооценка работы.</w:t>
            </w:r>
          </w:p>
        </w:tc>
        <w:tc>
          <w:tcPr>
            <w:tcW w:w="1988" w:type="dxa"/>
          </w:tcPr>
          <w:p w:rsidR="00B56CFC" w:rsidRPr="0005531F" w:rsidRDefault="00B56CFC" w:rsidP="00143A56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</w:tr>
    </w:tbl>
    <w:p w:rsidR="00B56CFC" w:rsidRDefault="00B56CFC" w:rsidP="00B56CFC"/>
    <w:p w:rsidR="00DB65AE" w:rsidRDefault="00DB65AE"/>
    <w:sectPr w:rsidR="00DB65AE" w:rsidSect="005275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6CFC"/>
    <w:rsid w:val="00B56CFC"/>
    <w:rsid w:val="00D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1987</Words>
  <Characters>11329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2015-07-30T11:47:00Z</dcterms:created>
  <dcterms:modified xsi:type="dcterms:W3CDTF">2015-07-30T11:48:00Z</dcterms:modified>
</cp:coreProperties>
</file>