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1F02D8" w:rsidRDefault="00880383" w:rsidP="008803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>Муниципальное  автономное  дошкольное  образовательное</w:t>
      </w:r>
    </w:p>
    <w:p w:rsidR="00880383" w:rsidRPr="001F02D8" w:rsidRDefault="00880383" w:rsidP="008803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 xml:space="preserve">Учреждение  детский  сад  </w:t>
      </w:r>
      <w:proofErr w:type="spellStart"/>
      <w:r w:rsidRPr="001F02D8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1F02D8">
        <w:rPr>
          <w:rFonts w:ascii="Times New Roman" w:hAnsi="Times New Roman"/>
          <w:sz w:val="28"/>
          <w:szCs w:val="28"/>
        </w:rPr>
        <w:t xml:space="preserve">  вида  с  приоритетным  осуществлением  деятельности  по художественно-эстетическому  и  социально-личностному развитию  детей</w:t>
      </w:r>
    </w:p>
    <w:p w:rsidR="00880383" w:rsidRPr="001F02D8" w:rsidRDefault="00880383" w:rsidP="008803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 xml:space="preserve">№21 «Искорка», </w:t>
      </w:r>
      <w:proofErr w:type="gramStart"/>
      <w:r w:rsidRPr="001F02D8">
        <w:rPr>
          <w:rFonts w:ascii="Times New Roman" w:hAnsi="Times New Roman"/>
          <w:sz w:val="28"/>
          <w:szCs w:val="28"/>
        </w:rPr>
        <w:t>г</w:t>
      </w:r>
      <w:proofErr w:type="gramEnd"/>
      <w:r w:rsidRPr="001F02D8">
        <w:rPr>
          <w:rFonts w:ascii="Times New Roman" w:hAnsi="Times New Roman"/>
          <w:sz w:val="28"/>
          <w:szCs w:val="28"/>
        </w:rPr>
        <w:t>. Бердск</w:t>
      </w:r>
    </w:p>
    <w:p w:rsidR="00880383" w:rsidRDefault="00880383" w:rsidP="00880383">
      <w:pPr>
        <w:tabs>
          <w:tab w:val="left" w:pos="567"/>
        </w:tabs>
        <w:rPr>
          <w:b/>
          <w:sz w:val="32"/>
          <w:szCs w:val="32"/>
        </w:rPr>
      </w:pPr>
    </w:p>
    <w:p w:rsidR="00880383" w:rsidRDefault="00880383" w:rsidP="00880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D3217C" w:rsidRDefault="00880383" w:rsidP="00880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80383" w:rsidRPr="00D3217C" w:rsidRDefault="00880383" w:rsidP="00880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«Особенности формирование у детей дошкольного возраста умения ориентироваться в пространстве»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62865</wp:posOffset>
            </wp:positionV>
            <wp:extent cx="3803650" cy="2857500"/>
            <wp:effectExtent l="19050" t="0" r="6350" b="0"/>
            <wp:wrapNone/>
            <wp:docPr id="1" name="Рисунок 1" descr="http://sad7elochka.ru/wp-content/uploads/2012/10/1c9dfe50a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2/10/1c9dfe50a02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AD3E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AD62B9" w:rsidRDefault="00880383" w:rsidP="00D321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2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62B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D62B9">
        <w:rPr>
          <w:rFonts w:ascii="Times New Roman" w:hAnsi="Times New Roman" w:cs="Times New Roman"/>
          <w:sz w:val="24"/>
          <w:szCs w:val="24"/>
        </w:rPr>
        <w:t>ердск, 2013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7C">
        <w:rPr>
          <w:rFonts w:ascii="Times New Roman" w:eastAsia="Times New Roman" w:hAnsi="Times New Roman" w:cs="Times New Roman"/>
          <w:sz w:val="28"/>
          <w:szCs w:val="28"/>
        </w:rPr>
        <w:lastRenderedPageBreak/>
        <w:t>Нет ни одного вида деятельности детей в процессе обучения, в котором пространственная ориентировка не являлась бы важным условием усвоения знаний, навыков, умений, развития мышления детей. Исследователями были изучены такие виды деятельности, как наблюдение и слушание, чтение и письмо, счет, вычисление и измерение, чтение и построение изображений, моделирование, гимнастические построения и перестроения, различные виды ручного труда и т.д.  Не смотря на все различия данных видов деятельности, было обнаружено общее правило – взаимосвязь между освоением ребенком с помощью конкретных видов деятельности предметной действительности и образованием системы пространственной ориентации.</w:t>
      </w:r>
    </w:p>
    <w:p w:rsidR="00D3217C" w:rsidRPr="00D3217C" w:rsidRDefault="00D3217C" w:rsidP="00D3217C">
      <w:pPr>
        <w:pStyle w:val="a3"/>
        <w:ind w:firstLine="708"/>
        <w:jc w:val="both"/>
        <w:rPr>
          <w:rStyle w:val="bodytext1"/>
          <w:rFonts w:ascii="Times New Roman" w:hAnsi="Times New Roman" w:cs="Times New Roman"/>
          <w:color w:val="26354A"/>
          <w:spacing w:val="24"/>
          <w:sz w:val="28"/>
          <w:szCs w:val="28"/>
        </w:rPr>
      </w:pPr>
      <w:r w:rsidRPr="00D3217C">
        <w:rPr>
          <w:rFonts w:ascii="Times New Roman" w:eastAsia="Times New Roman" w:hAnsi="Times New Roman" w:cs="Times New Roman"/>
          <w:sz w:val="28"/>
          <w:szCs w:val="28"/>
        </w:rPr>
        <w:t xml:space="preserve">Под пространственными представлениями понимают представления об отношениях между объектами пространства или между пространственными признаками этих объектов. </w:t>
      </w:r>
      <w:proofErr w:type="gramStart"/>
      <w:r w:rsidRPr="00D3217C">
        <w:rPr>
          <w:rFonts w:ascii="Times New Roman" w:eastAsia="Times New Roman" w:hAnsi="Times New Roman" w:cs="Times New Roman"/>
          <w:sz w:val="28"/>
          <w:szCs w:val="28"/>
        </w:rPr>
        <w:t>Они выражаются понятиями о таких пространственных признаком предметов как форма, их протяженность (высокий – низкий, длинный - короткий), понятиями о направлениях (вперед – назад, вверх – вниз, налево - направо), о расстояниях (близко - далеко), об их отношениях (ближе - дальше), о местоположении (в середине).</w:t>
      </w:r>
      <w:r w:rsidRPr="00D32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начинается с первых месяцев жизни и является важнейшим показателем умственного развития ребенка. Вначале своего развития  ребенок научается рассматривать себя как часть мира, существующего вне себя. У ребенка начинают возникать объективные понятия в качестве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знаньевых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 проекций объектов окружающего мира. Ребенок начинает понимать, что эти предметы находятся в пространственных взаимоотношениях друг с другом.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В процессе взаимодействия приобретаемого в общении с окружающим миром опыта и его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знаньевой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 переработки у ребенка формируются определенные представления о закономерностях окружающего пространства.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Развитие ориентировки в пространстве начинается с различений пространственных отношений собственного тела.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 xml:space="preserve">Дети познают себя и собственное тело через различного рода ощущения: боль или дискомфорт, напряжение или расслабление, голод или сытость, сырость или сухость, ощущение горячего или холодного, сладкого или кислого, а также через различные соприкосновения с другими людьми.      </w:t>
      </w:r>
      <w:proofErr w:type="gramEnd"/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1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17C">
        <w:rPr>
          <w:rFonts w:ascii="Times New Roman" w:hAnsi="Times New Roman" w:cs="Times New Roman"/>
          <w:sz w:val="28"/>
          <w:szCs w:val="28"/>
        </w:rPr>
        <w:t xml:space="preserve">Следующий уровень развития пространственных представлений, которыми овладевают дети, - это взаимодействие с внешним пространством. Данный этап развития ориентировки в пространстве осуществляется за счет зрительного, слухового, тактильного, вкусового, обонятельного анализаторов. Здесь пространственные представления касаются взаимоотношений между двумя или несколькими предметами, находящимися в окружающем пространстве, а также нахождения внешних объектов по отношению к собственному телу.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>Дети оперируют такими понятиями, как «далеко», «близко», «сверху», «снизу», «спереди», «сзади», «справа», «слева» и т.д.</w:t>
      </w:r>
      <w:proofErr w:type="gramEnd"/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Сначала формируются представления вертикали («верх-низ»), затем представления горизонтали «от себя» вперед, затем - о правой и левой </w:t>
      </w:r>
      <w:r w:rsidRPr="00D3217C">
        <w:rPr>
          <w:rFonts w:ascii="Times New Roman" w:hAnsi="Times New Roman" w:cs="Times New Roman"/>
          <w:sz w:val="28"/>
          <w:szCs w:val="28"/>
        </w:rPr>
        <w:lastRenderedPageBreak/>
        <w:t xml:space="preserve">стороне. Наиболее поздно формируется понятие «сзади». Итогом развития пространственных представлений детей на этом этапе становится целостная картина мира в восприятии пространственных взаимоотношений между объектами и собственным телом (структурно-топологические представления).  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И, наконец, третий уровень - уровень вербализации пространственных представлений, то есть пространство, отраженное в речи.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>Оно включает все предложные конструкции нашего языка, модификации, происходящие вследствие употребления творительного (кем? чем?) и родительного (кого? чего?) падежей, сравнительные категории и т.д.</w:t>
      </w:r>
      <w:proofErr w:type="gramEnd"/>
      <w:r w:rsidRPr="00D32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>Предлоги,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 и т.п.) появляются в речи детей позднее, чем такие слова, как «верх», «низ», «близко», «далеко» и т.п.</w:t>
      </w:r>
      <w:proofErr w:type="gramEnd"/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следует начинать с различного рода массажей, прикосновений и т.п. Детям до 7-ми летнего возраста необходимо как можно больше играть в пространственные игры и находиться в трехмерном пространстве (детская площадка во дворе, лес, цирк, спортивный зал, пляж, бассейн, театр и т.д.), а также как можно меньше взаимодействовать с плоскостью (телевизор, компьютер, плоскость листа и т.д.).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В развитии у ребенка пространственных представлений можно использовать различные «маркеры», которые «заставили бы его буквально убедиться в том, что существуют правая и левая стороны, верх и низ, и это неизбежно и неизменно».  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Таким образом, в норме к 6-7 годам дети должны освоить основные пространственные соотношения, хорошо различать положение фигур на плоскости, овладеть умением в действии соизмерять ширину, высоту, длину и форму предметов. В 6-7 лет дети не должны допускать ошибок при дифференцировке таких положений в пространстве, как «верх - низ», «правое - левое», «спереди - сзади» и т.п. Развитие пространственных представлений является необходимым условием формирования пространственного мышления.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Пространственное восприятие в дошкольном возрасте отмечается рядом особенностей:  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конкретно-чувственный характер: ребенок ориентируется по аналогии со своим телом, все определяет относительно собственного тела;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-достаточно трудным для ребенка являются различения правой и левой руки, потому что различение строится на основе функционального преимущества правой руки относительно левой;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относительный характер пространственных отношений: чтобы ребенку определить, как относится предмет к другому лицу, ему надо в уме встать на место предмета;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дети ориентируются легче в статике, нежели в движении;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lastRenderedPageBreak/>
        <w:t>- легче определяют пространственные отношения к предметам, находящимся на близком расстоянии от ребенка.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Развитие ребенка происходит в присущих ему видах деятельности. Наиболее характерные для дошкольников виды деятельности - игра, сюжетно-ролевая игра и продуктивная деятельность. Все эти виды деятельности объединяет одна общая особенность - ориентировка в пространстве. Разыгрывая сюжет в игре, дети используют пространственные термины, моделируют взаимоотношения взрослых людей, изменяет положение предметов в игре. Изучая методические приемы формирования у детей пространственных представлений надо обратить внимание на роль игровых, занимательных упражнений с использованием дидактического материала.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детей составляют базис психического развития, над которым надстраиваются остальные высшие психические функции. Дети с неразвитой ориентировкой в пространстве будут испытывать затруднения при сканировании текста с листа (могут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зеркалить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и, следовательно, при формировании таких школьных навыков как чтение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письмо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счет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). Поэтому одним из важнейших условий психического развития является своевременное формирование у детей пространственных представлений.  </w:t>
      </w:r>
    </w:p>
    <w:p w:rsidR="009604A0" w:rsidRPr="00D3217C" w:rsidRDefault="009604A0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4A0" w:rsidRPr="00D3217C" w:rsidSect="00E9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7C"/>
    <w:rsid w:val="00880383"/>
    <w:rsid w:val="009114F1"/>
    <w:rsid w:val="009604A0"/>
    <w:rsid w:val="00AD3E01"/>
    <w:rsid w:val="00AD62B9"/>
    <w:rsid w:val="00D3217C"/>
    <w:rsid w:val="00E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7C"/>
    <w:pPr>
      <w:spacing w:after="0" w:line="240" w:lineRule="auto"/>
    </w:pPr>
  </w:style>
  <w:style w:type="character" w:customStyle="1" w:styleId="bodytext1">
    <w:name w:val="bodytext1"/>
    <w:basedOn w:val="a0"/>
    <w:rsid w:val="00D3217C"/>
  </w:style>
  <w:style w:type="paragraph" w:styleId="a4">
    <w:name w:val="Normal (Web)"/>
    <w:basedOn w:val="a"/>
    <w:uiPriority w:val="99"/>
    <w:unhideWhenUsed/>
    <w:rsid w:val="00D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Миклинка</dc:creator>
  <cp:keywords/>
  <dc:description/>
  <cp:lastModifiedBy>Миклинка</cp:lastModifiedBy>
  <cp:revision>6</cp:revision>
  <dcterms:created xsi:type="dcterms:W3CDTF">2015-08-02T08:41:00Z</dcterms:created>
  <dcterms:modified xsi:type="dcterms:W3CDTF">2015-08-04T08:41:00Z</dcterms:modified>
</cp:coreProperties>
</file>