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28" w:rsidRDefault="002A6F28" w:rsidP="002A6F28">
      <w:pPr>
        <w:jc w:val="center"/>
      </w:pPr>
      <w:r w:rsidRPr="003F50EC">
        <w:t xml:space="preserve">Муниципальное общеобразовательное учреждение </w:t>
      </w:r>
      <w:proofErr w:type="gramStart"/>
      <w:r w:rsidRPr="003F50EC">
        <w:t>средняя</w:t>
      </w:r>
      <w:proofErr w:type="gramEnd"/>
      <w:r w:rsidRPr="003F50EC">
        <w:t xml:space="preserve"> </w:t>
      </w:r>
    </w:p>
    <w:p w:rsidR="002A6F28" w:rsidRPr="003F50EC" w:rsidRDefault="002A6F28" w:rsidP="002A6F28">
      <w:pPr>
        <w:jc w:val="center"/>
      </w:pPr>
      <w:r w:rsidRPr="003F50EC">
        <w:t>общеобразовательная школа № 117 Красноармейского района г</w:t>
      </w:r>
      <w:proofErr w:type="gramStart"/>
      <w:r w:rsidRPr="003F50EC">
        <w:t>.В</w:t>
      </w:r>
      <w:proofErr w:type="gramEnd"/>
      <w:r w:rsidRPr="003F50EC">
        <w:t>олгограда</w:t>
      </w:r>
    </w:p>
    <w:p w:rsidR="002A6F28" w:rsidRPr="003F50EC" w:rsidRDefault="002A6F28" w:rsidP="002A6F28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2A6F28" w:rsidRPr="003F50EC" w:rsidTr="0002242A">
        <w:tc>
          <w:tcPr>
            <w:tcW w:w="4785" w:type="dxa"/>
          </w:tcPr>
          <w:p w:rsidR="002A6F28" w:rsidRPr="003F50EC" w:rsidRDefault="002A6F28" w:rsidP="0002242A">
            <w:r w:rsidRPr="003F50EC">
              <w:t>Рассмотрено на заседании</w:t>
            </w:r>
          </w:p>
          <w:p w:rsidR="002A6F28" w:rsidRPr="003F50EC" w:rsidRDefault="002A6F28" w:rsidP="0002242A">
            <w:r w:rsidRPr="003F50EC">
              <w:t>МО учителей предметно ФМЦ</w:t>
            </w:r>
          </w:p>
          <w:p w:rsidR="002A6F28" w:rsidRPr="003F50EC" w:rsidRDefault="002A6F28" w:rsidP="0002242A">
            <w:r w:rsidRPr="003F50EC">
              <w:t>Протокол  № _______</w:t>
            </w:r>
          </w:p>
          <w:p w:rsidR="002A6F28" w:rsidRPr="003F50EC" w:rsidRDefault="002A6F28" w:rsidP="0002242A">
            <w:r w:rsidRPr="003F50EC">
              <w:t>«___»_________________20___ г.</w:t>
            </w:r>
          </w:p>
          <w:p w:rsidR="002A6F28" w:rsidRPr="003F50EC" w:rsidRDefault="002A6F28" w:rsidP="0002242A">
            <w:r w:rsidRPr="003F50EC">
              <w:t>Руководитель МО</w:t>
            </w:r>
          </w:p>
          <w:p w:rsidR="002A6F28" w:rsidRPr="003F50EC" w:rsidRDefault="002A6F28" w:rsidP="0002242A">
            <w:r w:rsidRPr="003F50EC">
              <w:t>______________</w:t>
            </w:r>
            <w:r>
              <w:t>__ М</w:t>
            </w:r>
            <w:r w:rsidRPr="003F50EC">
              <w:t>.А.</w:t>
            </w:r>
            <w:r>
              <w:t>Иван</w:t>
            </w:r>
            <w:r w:rsidRPr="003F50EC">
              <w:t xml:space="preserve">ова  </w:t>
            </w:r>
          </w:p>
        </w:tc>
        <w:tc>
          <w:tcPr>
            <w:tcW w:w="4786" w:type="dxa"/>
          </w:tcPr>
          <w:p w:rsidR="002A6F28" w:rsidRPr="003F50EC" w:rsidRDefault="002A6F28" w:rsidP="0002242A">
            <w:pPr>
              <w:jc w:val="right"/>
            </w:pPr>
            <w:r w:rsidRPr="003F50EC">
              <w:t>УТВЕРЖДАЮ</w:t>
            </w:r>
          </w:p>
          <w:p w:rsidR="002A6F28" w:rsidRPr="003F50EC" w:rsidRDefault="002A6F28" w:rsidP="0002242A">
            <w:pPr>
              <w:jc w:val="right"/>
            </w:pPr>
            <w:r w:rsidRPr="003F50EC">
              <w:t>Директор МОУ СОШ № 117</w:t>
            </w:r>
          </w:p>
          <w:p w:rsidR="002A6F28" w:rsidRPr="003F50EC" w:rsidRDefault="002A6F28" w:rsidP="0002242A">
            <w:pPr>
              <w:jc w:val="right"/>
            </w:pPr>
            <w:r w:rsidRPr="003F50EC">
              <w:t>_____________ Л.А.Абрамова</w:t>
            </w:r>
          </w:p>
          <w:p w:rsidR="002A6F28" w:rsidRPr="003F50EC" w:rsidRDefault="002A6F28" w:rsidP="0002242A">
            <w:pPr>
              <w:jc w:val="right"/>
            </w:pPr>
            <w:r w:rsidRPr="003F50EC">
              <w:t>«___»_______________20___ г.</w:t>
            </w:r>
          </w:p>
          <w:p w:rsidR="002A6F28" w:rsidRPr="003F50EC" w:rsidRDefault="002A6F28" w:rsidP="0002242A">
            <w:pPr>
              <w:jc w:val="right"/>
            </w:pPr>
            <w:r w:rsidRPr="003F50EC">
              <w:t>СОГЛАСОВАНО</w:t>
            </w:r>
          </w:p>
          <w:p w:rsidR="002A6F28" w:rsidRPr="003F50EC" w:rsidRDefault="002A6F28" w:rsidP="0002242A">
            <w:pPr>
              <w:jc w:val="right"/>
            </w:pPr>
            <w:r w:rsidRPr="003F50EC">
              <w:t>Заместитель директора по УВР</w:t>
            </w:r>
          </w:p>
          <w:p w:rsidR="002A6F28" w:rsidRPr="003F50EC" w:rsidRDefault="002A6F28" w:rsidP="0002242A">
            <w:pPr>
              <w:jc w:val="right"/>
            </w:pPr>
            <w:proofErr w:type="spellStart"/>
            <w:r w:rsidRPr="003F50EC">
              <w:t>______________О.В.Архипова</w:t>
            </w:r>
            <w:proofErr w:type="spellEnd"/>
          </w:p>
          <w:p w:rsidR="002A6F28" w:rsidRPr="003F50EC" w:rsidRDefault="002A6F28" w:rsidP="0002242A">
            <w:pPr>
              <w:jc w:val="right"/>
            </w:pPr>
            <w:r w:rsidRPr="003F50EC">
              <w:t>«___»________________20___ г.</w:t>
            </w:r>
          </w:p>
        </w:tc>
      </w:tr>
    </w:tbl>
    <w:p w:rsidR="002A6F28" w:rsidRPr="003F50EC" w:rsidRDefault="002A6F28" w:rsidP="002A6F28"/>
    <w:p w:rsidR="002A6F28" w:rsidRPr="00CE5FC8" w:rsidRDefault="002A6F28" w:rsidP="002A6F28"/>
    <w:p w:rsidR="002A6F28" w:rsidRPr="00CE5FC8" w:rsidRDefault="002A6F28" w:rsidP="002A6F28">
      <w:pPr>
        <w:jc w:val="center"/>
      </w:pPr>
    </w:p>
    <w:p w:rsidR="002A6F28" w:rsidRPr="00E576DC" w:rsidRDefault="002A6F28" w:rsidP="002A6F28">
      <w:pPr>
        <w:jc w:val="center"/>
        <w:rPr>
          <w:sz w:val="40"/>
          <w:szCs w:val="40"/>
        </w:rPr>
      </w:pPr>
    </w:p>
    <w:p w:rsidR="002A6F28" w:rsidRPr="00E576DC" w:rsidRDefault="002A6F28" w:rsidP="002A6F28">
      <w:pPr>
        <w:jc w:val="center"/>
        <w:rPr>
          <w:sz w:val="40"/>
          <w:szCs w:val="40"/>
        </w:rPr>
      </w:pPr>
    </w:p>
    <w:p w:rsidR="002A6F28" w:rsidRPr="00E576DC" w:rsidRDefault="002A6F28" w:rsidP="002A6F28">
      <w:pPr>
        <w:jc w:val="center"/>
        <w:outlineLvl w:val="0"/>
        <w:rPr>
          <w:b/>
          <w:spacing w:val="70"/>
          <w:sz w:val="40"/>
          <w:szCs w:val="40"/>
        </w:rPr>
      </w:pPr>
      <w:r>
        <w:rPr>
          <w:b/>
          <w:spacing w:val="70"/>
          <w:sz w:val="40"/>
          <w:szCs w:val="40"/>
        </w:rPr>
        <w:t>Рабочая программа</w:t>
      </w:r>
    </w:p>
    <w:p w:rsidR="002A6F28" w:rsidRPr="00826C8A" w:rsidRDefault="002A6F28" w:rsidP="002A6F28">
      <w:pPr>
        <w:jc w:val="center"/>
        <w:outlineLvl w:val="0"/>
        <w:rPr>
          <w:b/>
          <w:spacing w:val="70"/>
          <w:sz w:val="40"/>
          <w:szCs w:val="40"/>
        </w:rPr>
      </w:pPr>
      <w:r w:rsidRPr="00E576DC">
        <w:rPr>
          <w:b/>
          <w:spacing w:val="70"/>
          <w:sz w:val="40"/>
          <w:szCs w:val="40"/>
        </w:rPr>
        <w:t>Элективного курса</w:t>
      </w:r>
    </w:p>
    <w:p w:rsidR="002A6F28" w:rsidRPr="00826C8A" w:rsidRDefault="002A6F28" w:rsidP="002A6F28">
      <w:pPr>
        <w:jc w:val="center"/>
        <w:rPr>
          <w:b/>
          <w:bCs/>
          <w:spacing w:val="70"/>
          <w:sz w:val="40"/>
          <w:szCs w:val="40"/>
        </w:rPr>
      </w:pPr>
      <w:r w:rsidRPr="00E576DC">
        <w:rPr>
          <w:b/>
          <w:bCs/>
          <w:spacing w:val="70"/>
          <w:sz w:val="40"/>
          <w:szCs w:val="40"/>
        </w:rPr>
        <w:t>«</w:t>
      </w:r>
      <w:r>
        <w:rPr>
          <w:b/>
          <w:bCs/>
          <w:spacing w:val="70"/>
          <w:sz w:val="40"/>
          <w:szCs w:val="40"/>
        </w:rPr>
        <w:t>Решение текстовых задач</w:t>
      </w:r>
      <w:r w:rsidRPr="00E576DC">
        <w:rPr>
          <w:b/>
          <w:bCs/>
          <w:spacing w:val="70"/>
          <w:sz w:val="40"/>
          <w:szCs w:val="40"/>
        </w:rPr>
        <w:t>»</w:t>
      </w:r>
    </w:p>
    <w:p w:rsidR="002A6F28" w:rsidRPr="00CE5FC8" w:rsidRDefault="002A6F28" w:rsidP="002A6F28">
      <w:pPr>
        <w:jc w:val="right"/>
      </w:pPr>
    </w:p>
    <w:p w:rsidR="002A6F28" w:rsidRPr="00CE5FC8" w:rsidRDefault="002A6F28" w:rsidP="002A6F28">
      <w:pPr>
        <w:jc w:val="right"/>
      </w:pPr>
    </w:p>
    <w:p w:rsidR="002A6F28" w:rsidRDefault="002A6F28" w:rsidP="002A6F28">
      <w:pPr>
        <w:jc w:val="right"/>
      </w:pPr>
    </w:p>
    <w:p w:rsidR="002A6F28" w:rsidRDefault="002A6F28" w:rsidP="002A6F28">
      <w:pPr>
        <w:jc w:val="right"/>
      </w:pPr>
    </w:p>
    <w:p w:rsidR="002A6F28" w:rsidRDefault="002A6F28" w:rsidP="002A6F28">
      <w:pPr>
        <w:jc w:val="right"/>
      </w:pPr>
    </w:p>
    <w:p w:rsidR="002A6F28" w:rsidRPr="00CE5FC8" w:rsidRDefault="002A6F28" w:rsidP="002A6F28">
      <w:pPr>
        <w:jc w:val="right"/>
      </w:pPr>
    </w:p>
    <w:p w:rsidR="002A6F28" w:rsidRPr="00CE5FC8" w:rsidRDefault="002A6F28" w:rsidP="002A6F28"/>
    <w:p w:rsidR="002A6F28" w:rsidRPr="00CE5FC8" w:rsidRDefault="002A6F28" w:rsidP="002A6F28">
      <w:pPr>
        <w:jc w:val="right"/>
      </w:pPr>
    </w:p>
    <w:p w:rsidR="002A6F28" w:rsidRDefault="002A6F28" w:rsidP="002A6F28">
      <w:pPr>
        <w:jc w:val="right"/>
        <w:outlineLvl w:val="0"/>
        <w:rPr>
          <w:sz w:val="28"/>
          <w:szCs w:val="28"/>
        </w:rPr>
      </w:pPr>
      <w:r w:rsidRPr="00CE5FC8">
        <w:rPr>
          <w:sz w:val="32"/>
          <w:szCs w:val="32"/>
        </w:rPr>
        <w:t xml:space="preserve"> </w:t>
      </w:r>
      <w:r w:rsidRPr="00CE5FC8">
        <w:rPr>
          <w:sz w:val="32"/>
          <w:szCs w:val="32"/>
        </w:rPr>
        <w:tab/>
      </w:r>
      <w:r w:rsidRPr="00CE5FC8">
        <w:rPr>
          <w:sz w:val="32"/>
          <w:szCs w:val="32"/>
        </w:rPr>
        <w:tab/>
      </w:r>
      <w:r w:rsidRPr="00CE5FC8">
        <w:rPr>
          <w:sz w:val="32"/>
          <w:szCs w:val="32"/>
        </w:rPr>
        <w:tab/>
      </w:r>
      <w:r w:rsidRPr="00CE5FC8">
        <w:rPr>
          <w:sz w:val="32"/>
          <w:szCs w:val="32"/>
        </w:rPr>
        <w:tab/>
      </w:r>
      <w:r w:rsidRPr="00CE5FC8">
        <w:rPr>
          <w:sz w:val="32"/>
          <w:szCs w:val="32"/>
        </w:rPr>
        <w:tab/>
      </w:r>
      <w:r w:rsidRPr="00CE5FC8">
        <w:rPr>
          <w:sz w:val="32"/>
          <w:szCs w:val="32"/>
        </w:rPr>
        <w:tab/>
      </w:r>
      <w:r>
        <w:rPr>
          <w:sz w:val="32"/>
          <w:szCs w:val="32"/>
        </w:rPr>
        <w:t>Разработала</w:t>
      </w:r>
      <w:r>
        <w:rPr>
          <w:sz w:val="28"/>
          <w:szCs w:val="28"/>
        </w:rPr>
        <w:t xml:space="preserve">   учитель математики </w:t>
      </w:r>
    </w:p>
    <w:p w:rsidR="002A6F28" w:rsidRDefault="002A6F28" w:rsidP="002A6F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CE5FC8"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СОШ </w:t>
      </w:r>
      <w:r w:rsidRPr="00CE5FC8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2A6F28" w:rsidRPr="00CE5FC8" w:rsidRDefault="002A6F28" w:rsidP="002A6F28">
      <w:pPr>
        <w:ind w:left="4248" w:right="-365"/>
        <w:rPr>
          <w:sz w:val="32"/>
          <w:szCs w:val="32"/>
        </w:rPr>
      </w:pPr>
      <w:r>
        <w:rPr>
          <w:sz w:val="28"/>
          <w:szCs w:val="28"/>
        </w:rPr>
        <w:t xml:space="preserve">                          Иванова М.А</w:t>
      </w:r>
    </w:p>
    <w:p w:rsidR="002A6F28" w:rsidRPr="00CE5FC8" w:rsidRDefault="002A6F28" w:rsidP="002A6F28">
      <w:pPr>
        <w:jc w:val="right"/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rPr>
          <w:b/>
          <w:sz w:val="32"/>
          <w:szCs w:val="32"/>
        </w:rPr>
      </w:pPr>
    </w:p>
    <w:p w:rsidR="002A6F28" w:rsidRDefault="002A6F28" w:rsidP="002A6F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Волгоград, 2013 </w:t>
      </w:r>
      <w:r w:rsidRPr="00CE5FC8">
        <w:rPr>
          <w:sz w:val="32"/>
          <w:szCs w:val="32"/>
        </w:rPr>
        <w:t>г.</w:t>
      </w:r>
    </w:p>
    <w:p w:rsidR="002A6F28" w:rsidRDefault="002A6F28" w:rsidP="00106728">
      <w:pPr>
        <w:jc w:val="center"/>
        <w:rPr>
          <w:b/>
          <w:sz w:val="28"/>
          <w:szCs w:val="28"/>
        </w:rPr>
      </w:pPr>
    </w:p>
    <w:p w:rsidR="00106728" w:rsidRDefault="00106728" w:rsidP="00106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06728" w:rsidRDefault="00106728" w:rsidP="00106728">
      <w:pPr>
        <w:jc w:val="center"/>
        <w:rPr>
          <w:b/>
          <w:sz w:val="28"/>
          <w:szCs w:val="28"/>
        </w:rPr>
      </w:pPr>
    </w:p>
    <w:p w:rsidR="00106728" w:rsidRPr="00E63A71" w:rsidRDefault="00106728" w:rsidP="00106728">
      <w:pPr>
        <w:jc w:val="both"/>
        <w:rPr>
          <w:b/>
          <w:sz w:val="28"/>
          <w:szCs w:val="28"/>
        </w:rPr>
      </w:pPr>
      <w:r w:rsidRPr="00E63A71">
        <w:rPr>
          <w:b/>
          <w:sz w:val="28"/>
          <w:szCs w:val="28"/>
        </w:rPr>
        <w:t xml:space="preserve">Программа элективного курса  «РЕШЕНИЕ ТЕКСТОВЫХ ЗАДАЧ» предлагается для изучения в 10 «А» классе и рассчитана на 17 часов </w:t>
      </w:r>
    </w:p>
    <w:p w:rsidR="00106728" w:rsidRPr="00E63A71" w:rsidRDefault="00106728" w:rsidP="00106728">
      <w:pPr>
        <w:jc w:val="center"/>
        <w:rPr>
          <w:b/>
          <w:sz w:val="28"/>
          <w:szCs w:val="28"/>
        </w:rPr>
      </w:pPr>
    </w:p>
    <w:p w:rsidR="00106728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 xml:space="preserve">Текстовые задачи традиционно входят в тексты ЕГЭ и, как показывает практика, вызывают у учащихся затруднения на экзаменах. Разработка программы данного курса направлена на преодоление хаотичности и фрагментарности изучения темы «Тестовые задачи». Данный курс призван помочь учащимся, и особенно тем из них, кто собирается успешно сдать ЕГЭ и поступить в высшие учебные заведения, разобраться в типах и методах решения задач. 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</w:p>
    <w:p w:rsidR="00106728" w:rsidRPr="00E63A71" w:rsidRDefault="00106728" w:rsidP="00106728">
      <w:pPr>
        <w:ind w:firstLine="720"/>
        <w:jc w:val="both"/>
        <w:rPr>
          <w:b/>
          <w:sz w:val="28"/>
          <w:szCs w:val="28"/>
        </w:rPr>
      </w:pPr>
      <w:r w:rsidRPr="00E63A71">
        <w:rPr>
          <w:b/>
          <w:sz w:val="28"/>
          <w:szCs w:val="28"/>
        </w:rPr>
        <w:t>Цели курса: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 xml:space="preserve">- </w:t>
      </w:r>
      <w:r w:rsidRPr="00E63A71">
        <w:rPr>
          <w:sz w:val="28"/>
          <w:szCs w:val="28"/>
        </w:rPr>
        <w:t>воспитать умение ориентироваться в различных по своей природе взаимоотношениях величин;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- сформировать понимание необходимости знаний для решения большого круга задач, показав широту применения их в реальной жизни;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- интеллектуально развивать учащихся, формировать качества мышления, характерные для математической деятельности и необходимые человеку для жизни в современном обществе, общей социальной ориентации и для решения практических проблем.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Задачи курса</w:t>
      </w:r>
      <w:r w:rsidRPr="00E63A71">
        <w:rPr>
          <w:sz w:val="28"/>
          <w:szCs w:val="28"/>
        </w:rPr>
        <w:t>.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proofErr w:type="gramStart"/>
      <w:r w:rsidRPr="00E63A71">
        <w:rPr>
          <w:sz w:val="28"/>
          <w:szCs w:val="28"/>
        </w:rPr>
        <w:t>- сформировать умения решать различные типы задач, в том числе и задачи с практических содержанием, необходимые для применения в повседневной деятельности;</w:t>
      </w:r>
      <w:proofErr w:type="gramEnd"/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- помочь ученику оценить свой потенциал с точки зрения образовательной перспективы.</w:t>
      </w:r>
    </w:p>
    <w:p w:rsidR="00106728" w:rsidRDefault="00106728" w:rsidP="00106728">
      <w:pPr>
        <w:ind w:firstLine="720"/>
        <w:jc w:val="center"/>
        <w:rPr>
          <w:b/>
          <w:sz w:val="28"/>
          <w:szCs w:val="28"/>
        </w:rPr>
      </w:pPr>
    </w:p>
    <w:p w:rsidR="00106728" w:rsidRPr="00E63A71" w:rsidRDefault="00106728" w:rsidP="00106728">
      <w:pPr>
        <w:ind w:firstLine="720"/>
        <w:jc w:val="center"/>
        <w:rPr>
          <w:b/>
          <w:sz w:val="28"/>
          <w:szCs w:val="28"/>
        </w:rPr>
      </w:pPr>
    </w:p>
    <w:p w:rsidR="00106728" w:rsidRPr="00E63A71" w:rsidRDefault="00106728" w:rsidP="00106728">
      <w:pPr>
        <w:ind w:firstLine="720"/>
        <w:jc w:val="center"/>
        <w:rPr>
          <w:b/>
          <w:sz w:val="28"/>
          <w:szCs w:val="28"/>
        </w:rPr>
      </w:pPr>
      <w:r w:rsidRPr="00E63A71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ЭЛЕКТИВНОГО КУРСА </w:t>
      </w:r>
      <w:r w:rsidRPr="00E63A71">
        <w:rPr>
          <w:b/>
          <w:sz w:val="28"/>
          <w:szCs w:val="28"/>
        </w:rPr>
        <w:t>«РЕШЕНИЕ ТЕКСТОВЫХ ЗАДАЧ»</w:t>
      </w:r>
      <w:r>
        <w:rPr>
          <w:b/>
          <w:sz w:val="28"/>
          <w:szCs w:val="28"/>
        </w:rPr>
        <w:t xml:space="preserve"> ДЛЯ 10 «А» КЛАССА (17 ч)</w:t>
      </w:r>
    </w:p>
    <w:p w:rsidR="00106728" w:rsidRDefault="00106728" w:rsidP="00106728">
      <w:pPr>
        <w:jc w:val="both"/>
        <w:rPr>
          <w:b/>
          <w:sz w:val="28"/>
          <w:szCs w:val="28"/>
        </w:rPr>
      </w:pP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Задачи на движение.</w:t>
      </w:r>
      <w:r w:rsidRPr="00106728">
        <w:rPr>
          <w:sz w:val="28"/>
          <w:szCs w:val="28"/>
        </w:rPr>
        <w:t xml:space="preserve"> (3ч)</w:t>
      </w:r>
    </w:p>
    <w:p w:rsidR="00106728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Задачи на движение из одного пункта в другой в одном направлении. Задачи на движение из разных пунктов навстречу друг другу. Задачи, в которых единственной известной величиной является время, а пройденный путь принимается за 1. Задачи, в которых скорость выражена косвенно через время. Задачи на движение по окружности. Задачи на движение, решаемые с помощью неравенств. Задачи на сложение скоростей. Учащимся сообщается об основных типах задач на движение и методах их решения.</w:t>
      </w: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Задачи на совместную работу.</w:t>
      </w:r>
      <w:r w:rsidRPr="00106728">
        <w:rPr>
          <w:sz w:val="28"/>
          <w:szCs w:val="28"/>
        </w:rPr>
        <w:t>(2ч)</w:t>
      </w:r>
    </w:p>
    <w:p w:rsidR="00106728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Вычисление неизвестного времени работы. Задачи о «бассейне», который одновременно наполняется разными трубами.</w:t>
      </w: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Задачи на планирование.</w:t>
      </w:r>
      <w:r w:rsidRPr="00106728">
        <w:rPr>
          <w:sz w:val="28"/>
          <w:szCs w:val="28"/>
        </w:rPr>
        <w:t>(2ч)</w:t>
      </w:r>
    </w:p>
    <w:p w:rsidR="00106728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Задачи, в которых требуется определить объем выполненной работы. Задачи, в которых требуется определить время, затраченное на выполнение предусмотренного объема работ. Задачи, в которых вместо времени выполнения некоторой работы дано число рабочих, участвующих в ней.</w:t>
      </w: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Проценты. Основные задачи на проценты.</w:t>
      </w:r>
      <w:r w:rsidRPr="00106728">
        <w:rPr>
          <w:sz w:val="28"/>
          <w:szCs w:val="28"/>
        </w:rPr>
        <w:t>(3ч)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lastRenderedPageBreak/>
        <w:t xml:space="preserve">Слушателем сообщается история </w:t>
      </w:r>
      <w:proofErr w:type="gramStart"/>
      <w:r w:rsidRPr="00E63A71">
        <w:rPr>
          <w:sz w:val="28"/>
          <w:szCs w:val="28"/>
        </w:rPr>
        <w:t>появлении</w:t>
      </w:r>
      <w:proofErr w:type="gramEnd"/>
      <w:r w:rsidRPr="00E63A71">
        <w:rPr>
          <w:sz w:val="28"/>
          <w:szCs w:val="28"/>
        </w:rPr>
        <w:t xml:space="preserve"> процентов; устраняются пробелы в знаниях по решению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Актуализируются знания об арифметических и алгебраических приемах решения задач. Процентные расчеты в жизненных ситуациях. Показ широты применения в жизни процентных расчетов. Решение задач, связанных с банковскими расчетами: вычисление ставок процентов в банках; процентный прирост; определение начальных вкладов. Выполнение тренировочных упражнений.</w:t>
      </w: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Задачи на смеси, сплавы, концентрацию</w:t>
      </w:r>
      <w:r w:rsidRPr="00106728">
        <w:rPr>
          <w:sz w:val="28"/>
          <w:szCs w:val="28"/>
        </w:rPr>
        <w:t>.(2ч)</w:t>
      </w:r>
    </w:p>
    <w:p w:rsidR="00106728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Усвоение учащимися понятий концентрации вещества, процентного раствора. Формирование умения работать с законом сохранения массы. Обобщение полученных знаний при решении задач на проценты.</w:t>
      </w: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Задачи на зависимость между компонентами арифметических действий.</w:t>
      </w:r>
      <w:r w:rsidRPr="00106728">
        <w:rPr>
          <w:sz w:val="28"/>
          <w:szCs w:val="28"/>
        </w:rPr>
        <w:t>(2ч)</w:t>
      </w:r>
    </w:p>
    <w:p w:rsidR="00106728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Задачи, в которых требуется найти сумму слагаемых, каждое из которых составляет ту или иную часть искомой суммы. Задачи, в которых неизвестные являются членами прогрессии. Задачи, в которых слагаемые пропорциональны некоторым числам.</w:t>
      </w:r>
    </w:p>
    <w:p w:rsidR="00106728" w:rsidRPr="00106728" w:rsidRDefault="00106728" w:rsidP="001067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06728">
        <w:rPr>
          <w:b/>
          <w:sz w:val="28"/>
          <w:szCs w:val="28"/>
        </w:rPr>
        <w:t>Решение разнообразных задач по всему курсу. Решение задач ЕГЭ.</w:t>
      </w:r>
      <w:r w:rsidR="009A5F82">
        <w:rPr>
          <w:sz w:val="28"/>
          <w:szCs w:val="28"/>
        </w:rPr>
        <w:t>(2</w:t>
      </w:r>
      <w:r w:rsidRPr="00106728">
        <w:rPr>
          <w:sz w:val="28"/>
          <w:szCs w:val="28"/>
        </w:rPr>
        <w:t>ч)</w:t>
      </w:r>
    </w:p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  <w:r w:rsidRPr="00E63A71">
        <w:rPr>
          <w:sz w:val="28"/>
          <w:szCs w:val="28"/>
        </w:rPr>
        <w:t>Методы обучения: лекция, объяснение, беседа, выполнение практических заданий, проверка задач самостоятельного решения, итоговая проверочная работа.</w:t>
      </w:r>
    </w:p>
    <w:p w:rsidR="00106728" w:rsidRPr="00E63A71" w:rsidRDefault="00106728" w:rsidP="00106728">
      <w:pPr>
        <w:jc w:val="both"/>
        <w:rPr>
          <w:sz w:val="28"/>
          <w:szCs w:val="28"/>
        </w:rPr>
      </w:pPr>
    </w:p>
    <w:p w:rsidR="00106728" w:rsidRDefault="00106728" w:rsidP="0010672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106728" w:rsidRDefault="00106728" w:rsidP="00106728">
      <w:pPr>
        <w:ind w:firstLine="720"/>
        <w:jc w:val="center"/>
        <w:rPr>
          <w:b/>
          <w:sz w:val="28"/>
          <w:szCs w:val="28"/>
        </w:rPr>
      </w:pPr>
    </w:p>
    <w:tbl>
      <w:tblPr>
        <w:tblStyle w:val="a4"/>
        <w:tblW w:w="9623" w:type="dxa"/>
        <w:tblLook w:val="04A0"/>
      </w:tblPr>
      <w:tblGrid>
        <w:gridCol w:w="957"/>
        <w:gridCol w:w="4382"/>
        <w:gridCol w:w="1414"/>
        <w:gridCol w:w="1435"/>
        <w:gridCol w:w="1435"/>
      </w:tblGrid>
      <w:tr w:rsidR="00106728" w:rsidTr="00106728">
        <w:tc>
          <w:tcPr>
            <w:tcW w:w="957" w:type="dxa"/>
            <w:vMerge w:val="restart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67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6728">
              <w:rPr>
                <w:sz w:val="28"/>
                <w:szCs w:val="28"/>
              </w:rPr>
              <w:t>/</w:t>
            </w:r>
            <w:proofErr w:type="spellStart"/>
            <w:r w:rsidRPr="0010672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2" w:type="dxa"/>
            <w:vMerge w:val="restart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>Наименование тем курса</w:t>
            </w:r>
          </w:p>
        </w:tc>
        <w:tc>
          <w:tcPr>
            <w:tcW w:w="1414" w:type="dxa"/>
            <w:vMerge w:val="restart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>Всего часов</w:t>
            </w:r>
          </w:p>
        </w:tc>
        <w:tc>
          <w:tcPr>
            <w:tcW w:w="2870" w:type="dxa"/>
            <w:gridSpan w:val="2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>В том числе</w:t>
            </w:r>
          </w:p>
        </w:tc>
      </w:tr>
      <w:tr w:rsidR="00106728" w:rsidTr="00106728">
        <w:tc>
          <w:tcPr>
            <w:tcW w:w="957" w:type="dxa"/>
            <w:vMerge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2" w:type="dxa"/>
            <w:vMerge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>практика</w:t>
            </w:r>
          </w:p>
        </w:tc>
      </w:tr>
      <w:tr w:rsidR="00106728" w:rsidTr="00106728">
        <w:tc>
          <w:tcPr>
            <w:tcW w:w="957" w:type="dxa"/>
          </w:tcPr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06728" w:rsidRPr="00106728" w:rsidRDefault="00106728" w:rsidP="0010672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4382" w:type="dxa"/>
          </w:tcPr>
          <w:p w:rsidR="00106728" w:rsidRP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Задачи на движение.</w:t>
            </w:r>
            <w:r w:rsidRPr="00106728">
              <w:rPr>
                <w:sz w:val="28"/>
                <w:szCs w:val="28"/>
              </w:rPr>
              <w:t xml:space="preserve"> </w:t>
            </w:r>
          </w:p>
          <w:p w:rsidR="00106728" w:rsidRP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Задачи на совместную работу.</w:t>
            </w:r>
          </w:p>
          <w:p w:rsidR="00106728" w:rsidRP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Задачи на планирование.</w:t>
            </w:r>
          </w:p>
          <w:p w:rsidR="00106728" w:rsidRP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Проценты. Основные задачи на проценты.</w:t>
            </w:r>
          </w:p>
          <w:p w:rsidR="00106728" w:rsidRP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Задачи на смеси, сплавы, концентрацию</w:t>
            </w:r>
            <w:r w:rsidR="009A5F82">
              <w:rPr>
                <w:sz w:val="28"/>
                <w:szCs w:val="28"/>
              </w:rPr>
              <w:t>.</w:t>
            </w:r>
          </w:p>
          <w:p w:rsidR="00106728" w:rsidRP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Задачи на зависимость между компонентами арифметических действий.</w:t>
            </w:r>
          </w:p>
          <w:p w:rsidR="00106728" w:rsidRDefault="00106728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6728">
              <w:rPr>
                <w:b/>
                <w:sz w:val="28"/>
                <w:szCs w:val="28"/>
              </w:rPr>
              <w:t>Решение разнообразных задач по всему курсу. Решение задач ЕГЭ.</w:t>
            </w:r>
          </w:p>
          <w:p w:rsidR="00DB1BA3" w:rsidRPr="00106728" w:rsidRDefault="00DB1BA3" w:rsidP="001067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проверочная работа</w:t>
            </w:r>
          </w:p>
          <w:p w:rsidR="00106728" w:rsidRDefault="00106728" w:rsidP="001067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106728" w:rsidRDefault="00DB1BA3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B1BA3" w:rsidRDefault="00DB1BA3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DB1BA3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A5F82" w:rsidRDefault="009A5F82" w:rsidP="00DB1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9A5F82" w:rsidRDefault="009A5F82" w:rsidP="001067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</w:tcPr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06728">
              <w:rPr>
                <w:sz w:val="28"/>
                <w:szCs w:val="28"/>
                <w:lang w:val="en-US"/>
              </w:rPr>
              <w:t>2</w:t>
            </w: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06728">
              <w:rPr>
                <w:sz w:val="28"/>
                <w:szCs w:val="28"/>
                <w:lang w:val="en-US"/>
              </w:rPr>
              <w:t>1</w:t>
            </w: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06728">
              <w:rPr>
                <w:sz w:val="28"/>
                <w:szCs w:val="28"/>
                <w:lang w:val="en-US"/>
              </w:rPr>
              <w:t>1</w:t>
            </w: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06728">
              <w:rPr>
                <w:sz w:val="28"/>
                <w:szCs w:val="28"/>
                <w:lang w:val="en-US"/>
              </w:rPr>
              <w:t>2</w:t>
            </w:r>
          </w:p>
          <w:p w:rsidR="009A5F82" w:rsidRDefault="009A5F82" w:rsidP="001067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06728">
              <w:rPr>
                <w:sz w:val="28"/>
                <w:szCs w:val="28"/>
                <w:lang w:val="en-US"/>
              </w:rPr>
              <w:t>1</w:t>
            </w: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06728">
              <w:rPr>
                <w:sz w:val="28"/>
                <w:szCs w:val="28"/>
                <w:lang w:val="en-US"/>
              </w:rPr>
              <w:t>1</w:t>
            </w: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06728" w:rsidRPr="00106728" w:rsidRDefault="00106728" w:rsidP="001067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06728" w:rsidRPr="00DB1BA3" w:rsidRDefault="00DB1BA3" w:rsidP="0010672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06728" w:rsidTr="00106728">
        <w:tc>
          <w:tcPr>
            <w:tcW w:w="957" w:type="dxa"/>
          </w:tcPr>
          <w:p w:rsidR="00106728" w:rsidRPr="00106728" w:rsidRDefault="00106728" w:rsidP="0010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2" w:type="dxa"/>
          </w:tcPr>
          <w:p w:rsidR="00106728" w:rsidRPr="00106728" w:rsidRDefault="00106728" w:rsidP="00106728">
            <w:pPr>
              <w:rPr>
                <w:sz w:val="28"/>
                <w:szCs w:val="28"/>
              </w:rPr>
            </w:pPr>
            <w:r w:rsidRPr="0010672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14" w:type="dxa"/>
          </w:tcPr>
          <w:p w:rsidR="00106728" w:rsidRDefault="00106728" w:rsidP="00106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5" w:type="dxa"/>
          </w:tcPr>
          <w:p w:rsidR="00106728" w:rsidRDefault="00106728" w:rsidP="00106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5" w:type="dxa"/>
          </w:tcPr>
          <w:p w:rsidR="00106728" w:rsidRDefault="00106728" w:rsidP="00106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106728" w:rsidRDefault="00106728" w:rsidP="00106728">
      <w:pPr>
        <w:ind w:firstLine="720"/>
        <w:jc w:val="center"/>
        <w:rPr>
          <w:b/>
          <w:sz w:val="28"/>
          <w:szCs w:val="28"/>
        </w:rPr>
      </w:pPr>
    </w:p>
    <w:p w:rsidR="00106728" w:rsidRDefault="00106728" w:rsidP="00106728">
      <w:pPr>
        <w:ind w:firstLine="720"/>
        <w:jc w:val="center"/>
        <w:rPr>
          <w:b/>
          <w:sz w:val="28"/>
          <w:szCs w:val="28"/>
        </w:rPr>
      </w:pPr>
    </w:p>
    <w:p w:rsidR="00106728" w:rsidRPr="00106728" w:rsidRDefault="00106728" w:rsidP="00106728">
      <w:pPr>
        <w:ind w:firstLine="720"/>
        <w:jc w:val="center"/>
        <w:rPr>
          <w:b/>
          <w:sz w:val="28"/>
          <w:szCs w:val="28"/>
        </w:rPr>
      </w:pPr>
    </w:p>
    <w:tbl>
      <w:tblPr>
        <w:tblW w:w="7395" w:type="dxa"/>
        <w:tblInd w:w="1696" w:type="dxa"/>
        <w:tblLook w:val="0000"/>
      </w:tblPr>
      <w:tblGrid>
        <w:gridCol w:w="3435"/>
        <w:gridCol w:w="3960"/>
      </w:tblGrid>
      <w:tr w:rsidR="00106728" w:rsidRPr="00E63A71" w:rsidTr="00106728">
        <w:trPr>
          <w:trHeight w:val="345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>наличие УМО программы</w:t>
            </w:r>
          </w:p>
        </w:tc>
      </w:tr>
      <w:tr w:rsidR="00106728" w:rsidRPr="00E63A71" w:rsidTr="00106728">
        <w:trPr>
          <w:trHeight w:val="4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>для учащихся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>для учителя</w:t>
            </w:r>
          </w:p>
        </w:tc>
      </w:tr>
    </w:tbl>
    <w:p w:rsidR="00106728" w:rsidRPr="00E63A71" w:rsidRDefault="00106728" w:rsidP="00106728">
      <w:pPr>
        <w:ind w:firstLine="720"/>
        <w:jc w:val="both"/>
        <w:rPr>
          <w:sz w:val="28"/>
          <w:szCs w:val="28"/>
        </w:rPr>
      </w:pPr>
    </w:p>
    <w:tbl>
      <w:tblPr>
        <w:tblW w:w="7395" w:type="dxa"/>
        <w:tblInd w:w="1696" w:type="dxa"/>
        <w:tblLayout w:type="fixed"/>
        <w:tblLook w:val="0000"/>
      </w:tblPr>
      <w:tblGrid>
        <w:gridCol w:w="3435"/>
        <w:gridCol w:w="3960"/>
      </w:tblGrid>
      <w:tr w:rsidR="00106728" w:rsidRPr="00E63A71" w:rsidTr="00106728">
        <w:trPr>
          <w:trHeight w:val="153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>1.Учебно-методическое пособие.  Математика. ЕГЭ-2010/ под ред. Ф.Ф. Лысенко. Ростов-на-Дону: "Легион-М", 2009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 xml:space="preserve">1. Е.И. </w:t>
            </w:r>
            <w:proofErr w:type="spellStart"/>
            <w:r w:rsidRPr="00E63A71">
              <w:rPr>
                <w:sz w:val="28"/>
                <w:szCs w:val="28"/>
              </w:rPr>
              <w:t>Сахарчук</w:t>
            </w:r>
            <w:proofErr w:type="spellEnd"/>
            <w:r w:rsidRPr="00E63A71">
              <w:rPr>
                <w:sz w:val="28"/>
                <w:szCs w:val="28"/>
              </w:rPr>
              <w:t xml:space="preserve">, Л.С. </w:t>
            </w:r>
            <w:proofErr w:type="spellStart"/>
            <w:r w:rsidRPr="00E63A71">
              <w:rPr>
                <w:sz w:val="28"/>
                <w:szCs w:val="28"/>
              </w:rPr>
              <w:t>Сагателова</w:t>
            </w:r>
            <w:proofErr w:type="spellEnd"/>
            <w:r w:rsidRPr="00E63A71">
              <w:rPr>
                <w:sz w:val="28"/>
                <w:szCs w:val="28"/>
              </w:rPr>
              <w:t>. "Решение текстовых задач" Учебно-методическое пособие.  Волгоград: Изд-во ВГПУ "Перемена", 2007</w:t>
            </w:r>
          </w:p>
        </w:tc>
      </w:tr>
      <w:tr w:rsidR="00106728" w:rsidRPr="00E63A71" w:rsidTr="00106728">
        <w:trPr>
          <w:trHeight w:val="14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>2. Ткачук В.В. Математика абитуриенту. Т.1. М.: МЦНМО: ТЕИС, 1997.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728" w:rsidRPr="00E63A71" w:rsidRDefault="00106728" w:rsidP="00B3001A">
            <w:pPr>
              <w:rPr>
                <w:sz w:val="28"/>
                <w:szCs w:val="28"/>
              </w:rPr>
            </w:pPr>
          </w:p>
        </w:tc>
      </w:tr>
      <w:tr w:rsidR="00106728" w:rsidRPr="00E63A71" w:rsidTr="00106728">
        <w:trPr>
          <w:trHeight w:val="19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>3. Математика ЕГЭ. Типовые тестовые задания/ под ред. А</w:t>
            </w:r>
            <w:proofErr w:type="gramStart"/>
            <w:r w:rsidRPr="00E63A71">
              <w:rPr>
                <w:sz w:val="28"/>
                <w:szCs w:val="28"/>
              </w:rPr>
              <w:t>,Л</w:t>
            </w:r>
            <w:proofErr w:type="gramEnd"/>
            <w:r w:rsidRPr="00E63A71">
              <w:rPr>
                <w:sz w:val="28"/>
                <w:szCs w:val="28"/>
              </w:rPr>
              <w:t xml:space="preserve">. Семенова, И.В. Ященко. М.: Экзамен,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63A71">
                <w:rPr>
                  <w:sz w:val="28"/>
                  <w:szCs w:val="28"/>
                </w:rPr>
                <w:t>2009 г</w:t>
              </w:r>
            </w:smartTag>
            <w:r w:rsidRPr="00E63A7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 xml:space="preserve">2. В.Н. </w:t>
            </w:r>
            <w:proofErr w:type="spellStart"/>
            <w:r w:rsidRPr="00E63A71">
              <w:rPr>
                <w:sz w:val="28"/>
                <w:szCs w:val="28"/>
              </w:rPr>
              <w:t>Студенецкая</w:t>
            </w:r>
            <w:proofErr w:type="spellEnd"/>
            <w:r w:rsidRPr="00E63A71">
              <w:rPr>
                <w:sz w:val="28"/>
                <w:szCs w:val="28"/>
              </w:rPr>
              <w:t xml:space="preserve">, Л.С. </w:t>
            </w:r>
            <w:proofErr w:type="spellStart"/>
            <w:r w:rsidRPr="00E63A71">
              <w:rPr>
                <w:sz w:val="28"/>
                <w:szCs w:val="28"/>
              </w:rPr>
              <w:t>Сагателова</w:t>
            </w:r>
            <w:proofErr w:type="spellEnd"/>
            <w:r w:rsidRPr="00E63A71">
              <w:rPr>
                <w:sz w:val="28"/>
                <w:szCs w:val="28"/>
              </w:rPr>
              <w:t xml:space="preserve">. Сборник </w:t>
            </w:r>
            <w:proofErr w:type="spellStart"/>
            <w:r w:rsidRPr="00E63A71">
              <w:rPr>
                <w:sz w:val="28"/>
                <w:szCs w:val="28"/>
              </w:rPr>
              <w:t>эллективных</w:t>
            </w:r>
            <w:proofErr w:type="spellEnd"/>
            <w:r w:rsidRPr="00E63A71">
              <w:rPr>
                <w:sz w:val="28"/>
                <w:szCs w:val="28"/>
              </w:rPr>
              <w:t xml:space="preserve"> курсов: математика 8-9 классы. Волгоград: Учитель, 2006</w:t>
            </w:r>
          </w:p>
        </w:tc>
      </w:tr>
      <w:tr w:rsidR="00106728" w:rsidRPr="00E63A71" w:rsidTr="00106728">
        <w:trPr>
          <w:trHeight w:val="25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28" w:rsidRPr="00E63A71" w:rsidRDefault="00106728" w:rsidP="00B3001A">
            <w:pPr>
              <w:jc w:val="center"/>
              <w:rPr>
                <w:sz w:val="28"/>
                <w:szCs w:val="28"/>
              </w:rPr>
            </w:pPr>
            <w:r w:rsidRPr="00E63A71">
              <w:rPr>
                <w:sz w:val="28"/>
                <w:szCs w:val="28"/>
              </w:rPr>
              <w:t xml:space="preserve">4. Решение задач и выполнение заданий с </w:t>
            </w:r>
            <w:proofErr w:type="spellStart"/>
            <w:r w:rsidRPr="00E63A71">
              <w:rPr>
                <w:sz w:val="28"/>
                <w:szCs w:val="28"/>
              </w:rPr>
              <w:t>комметнариями</w:t>
            </w:r>
            <w:proofErr w:type="spellEnd"/>
            <w:r w:rsidRPr="00E63A71">
              <w:rPr>
                <w:sz w:val="28"/>
                <w:szCs w:val="28"/>
              </w:rPr>
              <w:t xml:space="preserve"> и ответами. Ч.2/сост. В</w:t>
            </w:r>
            <w:proofErr w:type="gramStart"/>
            <w:r w:rsidRPr="00E63A71">
              <w:rPr>
                <w:sz w:val="28"/>
                <w:szCs w:val="28"/>
              </w:rPr>
              <w:t>,Н</w:t>
            </w:r>
            <w:proofErr w:type="gramEnd"/>
            <w:r w:rsidRPr="00E63A71">
              <w:rPr>
                <w:sz w:val="28"/>
                <w:szCs w:val="28"/>
              </w:rPr>
              <w:t xml:space="preserve">. </w:t>
            </w:r>
            <w:proofErr w:type="spellStart"/>
            <w:r w:rsidRPr="00E63A71">
              <w:rPr>
                <w:sz w:val="28"/>
                <w:szCs w:val="28"/>
              </w:rPr>
              <w:t>Студенецкая</w:t>
            </w:r>
            <w:proofErr w:type="spellEnd"/>
            <w:r w:rsidRPr="00E63A71">
              <w:rPr>
                <w:sz w:val="28"/>
                <w:szCs w:val="28"/>
              </w:rPr>
              <w:t>, З.С. Гребнева. Волгоград: Учитель, 2003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728" w:rsidRPr="00E63A71" w:rsidRDefault="00106728" w:rsidP="00B3001A">
            <w:pPr>
              <w:rPr>
                <w:sz w:val="28"/>
                <w:szCs w:val="28"/>
              </w:rPr>
            </w:pPr>
          </w:p>
        </w:tc>
      </w:tr>
    </w:tbl>
    <w:p w:rsidR="00106728" w:rsidRDefault="00106728"/>
    <w:p w:rsidR="00106728" w:rsidRDefault="00106728">
      <w:pPr>
        <w:spacing w:after="200" w:line="276" w:lineRule="auto"/>
        <w:sectPr w:rsidR="00106728" w:rsidSect="00106728">
          <w:pgSz w:w="11906" w:h="16838"/>
          <w:pgMar w:top="454" w:right="567" w:bottom="454" w:left="567" w:header="709" w:footer="709" w:gutter="0"/>
          <w:cols w:space="708"/>
          <w:docGrid w:linePitch="360"/>
        </w:sectPr>
      </w:pPr>
      <w:r>
        <w:br w:type="page"/>
      </w:r>
    </w:p>
    <w:tbl>
      <w:tblPr>
        <w:tblpPr w:leftFromText="181" w:rightFromText="181" w:topFromText="425" w:vertAnchor="text" w:horzAnchor="margin" w:tblpY="-331"/>
        <w:tblOverlap w:val="never"/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916"/>
        <w:gridCol w:w="980"/>
        <w:gridCol w:w="2650"/>
        <w:gridCol w:w="1325"/>
        <w:gridCol w:w="2839"/>
        <w:gridCol w:w="2650"/>
        <w:gridCol w:w="1136"/>
        <w:gridCol w:w="1703"/>
      </w:tblGrid>
      <w:tr w:rsidR="00106728" w:rsidRPr="00A976B0" w:rsidTr="00B3001A">
        <w:trPr>
          <w:trHeight w:val="138"/>
        </w:trPr>
        <w:tc>
          <w:tcPr>
            <w:tcW w:w="15335" w:type="dxa"/>
            <w:gridSpan w:val="9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lastRenderedPageBreak/>
              <w:t xml:space="preserve">Календарно-тематическое планирование </w:t>
            </w:r>
          </w:p>
        </w:tc>
      </w:tr>
      <w:tr w:rsidR="00106728" w:rsidRPr="00A976B0" w:rsidTr="00B3001A">
        <w:trPr>
          <w:trHeight w:val="138"/>
        </w:trPr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</w:pPr>
            <w:r w:rsidRPr="00A976B0">
              <w:rPr>
                <w:b/>
              </w:rPr>
              <w:t>Наименование раздела программы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tabs>
                <w:tab w:val="left" w:pos="165"/>
              </w:tabs>
              <w:jc w:val="center"/>
              <w:rPr>
                <w:b/>
              </w:rPr>
            </w:pPr>
            <w:r w:rsidRPr="00A976B0">
              <w:rPr>
                <w:b/>
              </w:rPr>
              <w:t>Дата проведения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t>№ урока.</w:t>
            </w:r>
          </w:p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t>Тема урока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t>Элементы содержания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t>Вид контроля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</w:tcPr>
          <w:p w:rsidR="00106728" w:rsidRPr="00A976B0" w:rsidRDefault="00106728" w:rsidP="00B3001A">
            <w:pPr>
              <w:jc w:val="center"/>
              <w:rPr>
                <w:b/>
              </w:rPr>
            </w:pPr>
            <w:proofErr w:type="spellStart"/>
            <w:r w:rsidRPr="00A976B0">
              <w:rPr>
                <w:b/>
              </w:rPr>
              <w:t>Домаш</w:t>
            </w:r>
            <w:proofErr w:type="spellEnd"/>
            <w:r w:rsidRPr="00A976B0">
              <w:rPr>
                <w:b/>
              </w:rPr>
              <w:t>-</w:t>
            </w:r>
          </w:p>
          <w:p w:rsidR="00106728" w:rsidRPr="00A976B0" w:rsidRDefault="00106728" w:rsidP="00B3001A">
            <w:pPr>
              <w:jc w:val="center"/>
              <w:rPr>
                <w:b/>
              </w:rPr>
            </w:pPr>
            <w:r w:rsidRPr="00A976B0">
              <w:rPr>
                <w:b/>
              </w:rPr>
              <w:t>нее задание</w:t>
            </w:r>
          </w:p>
        </w:tc>
      </w:tr>
      <w:tr w:rsidR="00106728" w:rsidRPr="00A976B0" w:rsidTr="00B3001A">
        <w:trPr>
          <w:trHeight w:val="138"/>
        </w:trPr>
        <w:tc>
          <w:tcPr>
            <w:tcW w:w="1136" w:type="dxa"/>
            <w:vMerge/>
          </w:tcPr>
          <w:p w:rsidR="00106728" w:rsidRPr="00A976B0" w:rsidRDefault="00106728" w:rsidP="00B3001A">
            <w:pPr>
              <w:jc w:val="center"/>
            </w:pPr>
          </w:p>
        </w:tc>
        <w:tc>
          <w:tcPr>
            <w:tcW w:w="916" w:type="dxa"/>
          </w:tcPr>
          <w:p w:rsidR="00106728" w:rsidRPr="00A976B0" w:rsidRDefault="00106728" w:rsidP="00B3001A">
            <w:pPr>
              <w:ind w:right="-108" w:hanging="180"/>
              <w:jc w:val="center"/>
              <w:rPr>
                <w:b/>
              </w:rPr>
            </w:pPr>
            <w:r w:rsidRPr="00A976B0">
              <w:rPr>
                <w:b/>
              </w:rPr>
              <w:t>план</w:t>
            </w:r>
          </w:p>
        </w:tc>
        <w:tc>
          <w:tcPr>
            <w:tcW w:w="980" w:type="dxa"/>
          </w:tcPr>
          <w:p w:rsidR="00106728" w:rsidRPr="00A976B0" w:rsidRDefault="00106728" w:rsidP="00B3001A">
            <w:pPr>
              <w:tabs>
                <w:tab w:val="left" w:pos="165"/>
              </w:tabs>
              <w:jc w:val="center"/>
              <w:rPr>
                <w:b/>
              </w:rPr>
            </w:pPr>
            <w:r w:rsidRPr="00A976B0">
              <w:rPr>
                <w:b/>
              </w:rPr>
              <w:t>факт</w:t>
            </w:r>
          </w:p>
        </w:tc>
        <w:tc>
          <w:tcPr>
            <w:tcW w:w="2650" w:type="dxa"/>
            <w:vMerge/>
          </w:tcPr>
          <w:p w:rsidR="00106728" w:rsidRPr="00A976B0" w:rsidRDefault="00106728" w:rsidP="00B3001A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</w:tcPr>
          <w:p w:rsidR="00106728" w:rsidRPr="00A976B0" w:rsidRDefault="00106728" w:rsidP="00B3001A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106728" w:rsidRPr="00A976B0" w:rsidRDefault="00106728" w:rsidP="00B3001A">
            <w:pPr>
              <w:jc w:val="center"/>
              <w:rPr>
                <w:b/>
              </w:rPr>
            </w:pPr>
          </w:p>
        </w:tc>
        <w:tc>
          <w:tcPr>
            <w:tcW w:w="2650" w:type="dxa"/>
            <w:vMerge/>
          </w:tcPr>
          <w:p w:rsidR="00106728" w:rsidRPr="00A976B0" w:rsidRDefault="00106728" w:rsidP="00B3001A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:rsidR="00106728" w:rsidRPr="00A976B0" w:rsidRDefault="00106728" w:rsidP="00B3001A">
            <w:pPr>
              <w:jc w:val="center"/>
              <w:rPr>
                <w:b/>
              </w:rPr>
            </w:pPr>
          </w:p>
        </w:tc>
        <w:tc>
          <w:tcPr>
            <w:tcW w:w="1703" w:type="dxa"/>
            <w:vMerge/>
          </w:tcPr>
          <w:p w:rsidR="00106728" w:rsidRPr="00A976B0" w:rsidRDefault="00106728" w:rsidP="00B3001A">
            <w:pPr>
              <w:jc w:val="center"/>
              <w:rPr>
                <w:b/>
              </w:rPr>
            </w:pPr>
          </w:p>
        </w:tc>
      </w:tr>
      <w:tr w:rsidR="00E06213" w:rsidRPr="00156FE5" w:rsidTr="00B3001A">
        <w:trPr>
          <w:cantSplit/>
          <w:trHeight w:val="614"/>
        </w:trPr>
        <w:tc>
          <w:tcPr>
            <w:tcW w:w="1136" w:type="dxa"/>
            <w:vMerge w:val="restart"/>
            <w:textDirection w:val="btLr"/>
          </w:tcPr>
          <w:p w:rsidR="00502591" w:rsidRPr="00502591" w:rsidRDefault="00502591" w:rsidP="00502591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02591">
              <w:rPr>
                <w:b/>
              </w:rPr>
              <w:t>Задачи на движение. (3ч)</w:t>
            </w:r>
          </w:p>
          <w:p w:rsidR="00E06213" w:rsidRPr="00502591" w:rsidRDefault="00E06213" w:rsidP="00502591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E06213" w:rsidRPr="00156FE5" w:rsidRDefault="00E0621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E06213" w:rsidRPr="00156FE5" w:rsidRDefault="00E0621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E06213" w:rsidRPr="00B72304" w:rsidRDefault="00E06213" w:rsidP="00B72304">
            <w:pPr>
              <w:jc w:val="both"/>
            </w:pPr>
            <w:r>
              <w:t>1.</w:t>
            </w:r>
            <w:r w:rsidRPr="00B72304">
              <w:t xml:space="preserve">Задачи на движение. </w:t>
            </w:r>
          </w:p>
          <w:p w:rsidR="00E06213" w:rsidRPr="00B72304" w:rsidRDefault="00E06213" w:rsidP="00B72304">
            <w:pPr>
              <w:tabs>
                <w:tab w:val="left" w:pos="94"/>
              </w:tabs>
              <w:spacing w:after="200" w:line="276" w:lineRule="auto"/>
            </w:pPr>
          </w:p>
        </w:tc>
        <w:tc>
          <w:tcPr>
            <w:tcW w:w="1325" w:type="dxa"/>
          </w:tcPr>
          <w:p w:rsidR="00E06213" w:rsidRPr="00156FE5" w:rsidRDefault="00E06213" w:rsidP="00B3001A">
            <w:r>
              <w:t xml:space="preserve">Лекция </w:t>
            </w:r>
          </w:p>
        </w:tc>
        <w:tc>
          <w:tcPr>
            <w:tcW w:w="2839" w:type="dxa"/>
            <w:vMerge w:val="restart"/>
          </w:tcPr>
          <w:p w:rsidR="00E06213" w:rsidRPr="00E06213" w:rsidRDefault="00E06213" w:rsidP="00B3001A">
            <w:pPr>
              <w:jc w:val="both"/>
              <w:rPr>
                <w:sz w:val="20"/>
                <w:szCs w:val="20"/>
              </w:rPr>
            </w:pPr>
            <w:r w:rsidRPr="00E06213">
              <w:rPr>
                <w:sz w:val="20"/>
                <w:szCs w:val="20"/>
              </w:rPr>
              <w:t>Задачи на движение из одного пункта в другой в одном направлении. Задачи на движение из разных пунктов навстречу друг другу. Задачи, в которых единственной известной величиной является время, а пройденный путь принимается за 1. Задачи, в которых скорость выражена косвенно через время. Задачи на движение по окружности. Задачи на движение, решаемые с помощью неравенств. Задачи на сложение скоростей.</w:t>
            </w:r>
          </w:p>
        </w:tc>
        <w:tc>
          <w:tcPr>
            <w:tcW w:w="2650" w:type="dxa"/>
            <w:vMerge w:val="restart"/>
          </w:tcPr>
          <w:p w:rsidR="00E06213" w:rsidRPr="00E06213" w:rsidRDefault="00E06213" w:rsidP="00E062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</w:t>
            </w:r>
            <w:r w:rsidRPr="00E06213">
              <w:rPr>
                <w:sz w:val="20"/>
                <w:szCs w:val="20"/>
              </w:rPr>
              <w:t>адачи на движение из одного пунк</w:t>
            </w:r>
            <w:r>
              <w:rPr>
                <w:sz w:val="20"/>
                <w:szCs w:val="20"/>
              </w:rPr>
              <w:t>та в другой в одном направлении, з</w:t>
            </w:r>
            <w:r w:rsidRPr="00E06213">
              <w:rPr>
                <w:sz w:val="20"/>
                <w:szCs w:val="20"/>
              </w:rPr>
              <w:t xml:space="preserve">адачи на движение из разных пунктов навстречу друг другу. Задачи, в которых единственной известной величиной является время, а пройденный путь принимается за 1. </w:t>
            </w:r>
          </w:p>
        </w:tc>
        <w:tc>
          <w:tcPr>
            <w:tcW w:w="1136" w:type="dxa"/>
            <w:vMerge w:val="restart"/>
          </w:tcPr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Pr="00156FE5" w:rsidRDefault="00E06213" w:rsidP="009736F6">
            <w:pPr>
              <w:jc w:val="center"/>
            </w:pPr>
            <w:r>
              <w:t>С.Р.</w:t>
            </w:r>
          </w:p>
        </w:tc>
        <w:tc>
          <w:tcPr>
            <w:tcW w:w="1703" w:type="dxa"/>
            <w:vMerge w:val="restart"/>
          </w:tcPr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</w:p>
          <w:p w:rsidR="00E06213" w:rsidRDefault="00E06213" w:rsidP="00B3001A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E06213" w:rsidRPr="00156FE5" w:rsidRDefault="00E06213" w:rsidP="00B3001A">
            <w:pPr>
              <w:jc w:val="center"/>
            </w:pPr>
            <w:r>
              <w:t>1-4</w:t>
            </w:r>
          </w:p>
        </w:tc>
      </w:tr>
      <w:tr w:rsidR="00E06213" w:rsidRPr="00156FE5" w:rsidTr="00B3001A">
        <w:trPr>
          <w:cantSplit/>
          <w:trHeight w:val="614"/>
        </w:trPr>
        <w:tc>
          <w:tcPr>
            <w:tcW w:w="1136" w:type="dxa"/>
            <w:vMerge/>
            <w:textDirection w:val="btLr"/>
          </w:tcPr>
          <w:p w:rsidR="00E06213" w:rsidRPr="00502591" w:rsidRDefault="00E06213" w:rsidP="00106728">
            <w:pPr>
              <w:spacing w:after="200" w:line="276" w:lineRule="auto"/>
              <w:ind w:left="113" w:right="113"/>
              <w:rPr>
                <w:b/>
                <w:i/>
              </w:rPr>
            </w:pPr>
          </w:p>
        </w:tc>
        <w:tc>
          <w:tcPr>
            <w:tcW w:w="916" w:type="dxa"/>
          </w:tcPr>
          <w:p w:rsidR="00E06213" w:rsidRPr="00156FE5" w:rsidRDefault="00E0621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E06213" w:rsidRPr="00156FE5" w:rsidRDefault="00E0621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E06213" w:rsidRDefault="00E06213" w:rsidP="00B72304">
            <w:pPr>
              <w:jc w:val="both"/>
            </w:pPr>
            <w:r>
              <w:t>2.</w:t>
            </w:r>
            <w:r w:rsidRPr="00B72304">
              <w:t>Задачи на движение.</w:t>
            </w:r>
          </w:p>
        </w:tc>
        <w:tc>
          <w:tcPr>
            <w:tcW w:w="1325" w:type="dxa"/>
          </w:tcPr>
          <w:p w:rsidR="00E06213" w:rsidRDefault="00E06213" w:rsidP="00B3001A">
            <w:r>
              <w:t xml:space="preserve">Практика  </w:t>
            </w:r>
          </w:p>
        </w:tc>
        <w:tc>
          <w:tcPr>
            <w:tcW w:w="2839" w:type="dxa"/>
            <w:vMerge/>
          </w:tcPr>
          <w:p w:rsidR="00E06213" w:rsidRPr="00A62A31" w:rsidRDefault="00E06213" w:rsidP="00B3001A">
            <w:pPr>
              <w:jc w:val="both"/>
            </w:pPr>
          </w:p>
        </w:tc>
        <w:tc>
          <w:tcPr>
            <w:tcW w:w="2650" w:type="dxa"/>
            <w:vMerge/>
          </w:tcPr>
          <w:p w:rsidR="00E06213" w:rsidRDefault="00E06213" w:rsidP="00B3001A">
            <w:pPr>
              <w:jc w:val="both"/>
              <w:rPr>
                <w:spacing w:val="-4"/>
              </w:rPr>
            </w:pPr>
          </w:p>
        </w:tc>
        <w:tc>
          <w:tcPr>
            <w:tcW w:w="1136" w:type="dxa"/>
            <w:vMerge/>
          </w:tcPr>
          <w:p w:rsidR="00E06213" w:rsidRDefault="00E06213" w:rsidP="009736F6">
            <w:pPr>
              <w:jc w:val="center"/>
            </w:pPr>
          </w:p>
        </w:tc>
        <w:tc>
          <w:tcPr>
            <w:tcW w:w="1703" w:type="dxa"/>
            <w:vMerge/>
          </w:tcPr>
          <w:p w:rsidR="00E06213" w:rsidRDefault="00E06213" w:rsidP="00B3001A">
            <w:pPr>
              <w:jc w:val="center"/>
            </w:pPr>
          </w:p>
        </w:tc>
      </w:tr>
      <w:tr w:rsidR="00E06213" w:rsidRPr="00156FE5" w:rsidTr="00B3001A">
        <w:trPr>
          <w:cantSplit/>
          <w:trHeight w:val="614"/>
        </w:trPr>
        <w:tc>
          <w:tcPr>
            <w:tcW w:w="1136" w:type="dxa"/>
            <w:vMerge/>
            <w:textDirection w:val="btLr"/>
          </w:tcPr>
          <w:p w:rsidR="00E06213" w:rsidRPr="00502591" w:rsidRDefault="00E06213" w:rsidP="00106728">
            <w:pPr>
              <w:spacing w:after="200" w:line="276" w:lineRule="auto"/>
              <w:ind w:left="113" w:right="113"/>
              <w:rPr>
                <w:b/>
                <w:i/>
              </w:rPr>
            </w:pPr>
          </w:p>
        </w:tc>
        <w:tc>
          <w:tcPr>
            <w:tcW w:w="916" w:type="dxa"/>
          </w:tcPr>
          <w:p w:rsidR="00E06213" w:rsidRPr="00156FE5" w:rsidRDefault="00E0621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E06213" w:rsidRPr="00156FE5" w:rsidRDefault="00E0621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E06213" w:rsidRDefault="00E06213" w:rsidP="00B72304">
            <w:pPr>
              <w:jc w:val="both"/>
            </w:pPr>
            <w:r>
              <w:t>3.</w:t>
            </w:r>
            <w:r w:rsidRPr="00B72304">
              <w:t xml:space="preserve"> Задачи на движение.</w:t>
            </w:r>
          </w:p>
        </w:tc>
        <w:tc>
          <w:tcPr>
            <w:tcW w:w="1325" w:type="dxa"/>
          </w:tcPr>
          <w:p w:rsidR="00E06213" w:rsidRDefault="00E06213" w:rsidP="00B3001A">
            <w:r>
              <w:t>Практика</w:t>
            </w:r>
          </w:p>
        </w:tc>
        <w:tc>
          <w:tcPr>
            <w:tcW w:w="2839" w:type="dxa"/>
            <w:vMerge/>
          </w:tcPr>
          <w:p w:rsidR="00E06213" w:rsidRPr="00A62A31" w:rsidRDefault="00E06213" w:rsidP="00B3001A">
            <w:pPr>
              <w:jc w:val="both"/>
            </w:pPr>
          </w:p>
        </w:tc>
        <w:tc>
          <w:tcPr>
            <w:tcW w:w="2650" w:type="dxa"/>
            <w:vMerge/>
          </w:tcPr>
          <w:p w:rsidR="00E06213" w:rsidRDefault="00E06213" w:rsidP="00B3001A">
            <w:pPr>
              <w:jc w:val="both"/>
              <w:rPr>
                <w:spacing w:val="-4"/>
              </w:rPr>
            </w:pPr>
          </w:p>
        </w:tc>
        <w:tc>
          <w:tcPr>
            <w:tcW w:w="1136" w:type="dxa"/>
            <w:vMerge/>
          </w:tcPr>
          <w:p w:rsidR="00E06213" w:rsidRDefault="00E06213" w:rsidP="00B3001A">
            <w:pPr>
              <w:jc w:val="center"/>
            </w:pPr>
          </w:p>
        </w:tc>
        <w:tc>
          <w:tcPr>
            <w:tcW w:w="1703" w:type="dxa"/>
            <w:vMerge/>
          </w:tcPr>
          <w:p w:rsidR="00E06213" w:rsidRDefault="00E06213" w:rsidP="00B3001A">
            <w:pPr>
              <w:jc w:val="center"/>
            </w:pPr>
          </w:p>
        </w:tc>
      </w:tr>
      <w:tr w:rsidR="00E06213" w:rsidRPr="00156FE5" w:rsidTr="00B3001A">
        <w:trPr>
          <w:cantSplit/>
          <w:trHeight w:val="625"/>
        </w:trPr>
        <w:tc>
          <w:tcPr>
            <w:tcW w:w="1136" w:type="dxa"/>
            <w:vMerge w:val="restart"/>
            <w:textDirection w:val="btLr"/>
          </w:tcPr>
          <w:p w:rsidR="00502591" w:rsidRPr="00502591" w:rsidRDefault="00502591" w:rsidP="0050259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502591">
              <w:rPr>
                <w:b/>
              </w:rPr>
              <w:t>Задачи на совместную работу.(2ч)</w:t>
            </w:r>
          </w:p>
          <w:p w:rsidR="00E06213" w:rsidRPr="00502591" w:rsidRDefault="00E06213" w:rsidP="005025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E06213" w:rsidRPr="00156FE5" w:rsidRDefault="00E0621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E06213" w:rsidRPr="00156FE5" w:rsidRDefault="00E0621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E06213" w:rsidRPr="00B72304" w:rsidRDefault="00E06213" w:rsidP="00B72304">
            <w:pPr>
              <w:jc w:val="both"/>
            </w:pPr>
            <w:r>
              <w:t>4.</w:t>
            </w:r>
            <w:r w:rsidRPr="00B72304">
              <w:t>Задачи на совместную работу.</w:t>
            </w:r>
          </w:p>
          <w:p w:rsidR="00E06213" w:rsidRPr="00B72304" w:rsidRDefault="00E06213" w:rsidP="00B72304">
            <w:pPr>
              <w:spacing w:after="200" w:line="276" w:lineRule="auto"/>
            </w:pPr>
          </w:p>
        </w:tc>
        <w:tc>
          <w:tcPr>
            <w:tcW w:w="1325" w:type="dxa"/>
          </w:tcPr>
          <w:p w:rsidR="00E06213" w:rsidRDefault="00E06213" w:rsidP="00B72304">
            <w:r>
              <w:t>Лекция</w:t>
            </w:r>
          </w:p>
        </w:tc>
        <w:tc>
          <w:tcPr>
            <w:tcW w:w="2839" w:type="dxa"/>
            <w:vMerge w:val="restart"/>
          </w:tcPr>
          <w:p w:rsidR="00E06213" w:rsidRPr="00E06213" w:rsidRDefault="00E06213" w:rsidP="00E06213">
            <w:pPr>
              <w:jc w:val="both"/>
              <w:rPr>
                <w:sz w:val="20"/>
                <w:szCs w:val="20"/>
              </w:rPr>
            </w:pPr>
            <w:r w:rsidRPr="00E06213">
              <w:rPr>
                <w:sz w:val="20"/>
                <w:szCs w:val="20"/>
              </w:rPr>
              <w:t>Задачи, в которых требуется определить объем выполненной работы. Задачи, в которых требуется определить время, затраченное на выполнение предусмотренного объема работ. Задачи, в которых вместо времени выполнения некоторой работы дано число рабочих, участвующих в ней.</w:t>
            </w:r>
          </w:p>
          <w:p w:rsidR="00E06213" w:rsidRPr="00A62A31" w:rsidRDefault="00E06213" w:rsidP="00B3001A"/>
        </w:tc>
        <w:tc>
          <w:tcPr>
            <w:tcW w:w="2650" w:type="dxa"/>
            <w:vMerge w:val="restart"/>
          </w:tcPr>
          <w:p w:rsidR="00E06213" w:rsidRPr="00E06213" w:rsidRDefault="00E06213" w:rsidP="00E06213">
            <w:pPr>
              <w:rPr>
                <w:sz w:val="20"/>
                <w:szCs w:val="20"/>
              </w:rPr>
            </w:pPr>
            <w:r w:rsidRPr="00E06213">
              <w:rPr>
                <w:sz w:val="20"/>
                <w:szCs w:val="20"/>
              </w:rPr>
              <w:t xml:space="preserve">Уметь решать  задачи, в которых требуется определить объем выполненной работы, задачи, в которых требуется определить время, затраченное на выполнение предусмотренного объема работ. </w:t>
            </w:r>
          </w:p>
        </w:tc>
        <w:tc>
          <w:tcPr>
            <w:tcW w:w="1136" w:type="dxa"/>
            <w:vMerge w:val="restart"/>
          </w:tcPr>
          <w:p w:rsidR="00E06213" w:rsidRPr="00156FE5" w:rsidRDefault="00502591" w:rsidP="00B3001A">
            <w:pPr>
              <w:jc w:val="center"/>
            </w:pPr>
            <w:r>
              <w:t>С.Р.</w:t>
            </w:r>
          </w:p>
        </w:tc>
        <w:tc>
          <w:tcPr>
            <w:tcW w:w="1703" w:type="dxa"/>
            <w:vMerge w:val="restart"/>
          </w:tcPr>
          <w:p w:rsidR="00E06213" w:rsidRDefault="00E06213" w:rsidP="00E06213">
            <w:pPr>
              <w:jc w:val="center"/>
            </w:pPr>
          </w:p>
          <w:p w:rsidR="00E06213" w:rsidRDefault="00E06213" w:rsidP="00E06213">
            <w:pPr>
              <w:jc w:val="center"/>
            </w:pPr>
          </w:p>
          <w:p w:rsidR="00E06213" w:rsidRDefault="00E06213" w:rsidP="00E06213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E06213" w:rsidRPr="00156FE5" w:rsidRDefault="00E06213" w:rsidP="00E06213">
            <w:pPr>
              <w:jc w:val="center"/>
            </w:pPr>
            <w:r>
              <w:t>1-4</w:t>
            </w:r>
          </w:p>
        </w:tc>
      </w:tr>
      <w:tr w:rsidR="00E06213" w:rsidRPr="00156FE5" w:rsidTr="00B3001A">
        <w:trPr>
          <w:cantSplit/>
          <w:trHeight w:val="625"/>
        </w:trPr>
        <w:tc>
          <w:tcPr>
            <w:tcW w:w="1136" w:type="dxa"/>
            <w:vMerge/>
            <w:textDirection w:val="btLr"/>
          </w:tcPr>
          <w:p w:rsidR="00E06213" w:rsidRPr="00502591" w:rsidRDefault="00E0621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E06213" w:rsidRPr="00156FE5" w:rsidRDefault="00E0621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E06213" w:rsidRPr="00156FE5" w:rsidRDefault="00E0621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E06213" w:rsidRDefault="00E06213" w:rsidP="00B72304">
            <w:pPr>
              <w:jc w:val="both"/>
            </w:pPr>
            <w:r>
              <w:t>5.</w:t>
            </w:r>
            <w:r w:rsidRPr="00B72304">
              <w:t>Задачи на совместную работу.</w:t>
            </w:r>
          </w:p>
        </w:tc>
        <w:tc>
          <w:tcPr>
            <w:tcW w:w="1325" w:type="dxa"/>
          </w:tcPr>
          <w:p w:rsidR="00E06213" w:rsidRDefault="00E06213" w:rsidP="00B72304">
            <w:r>
              <w:t>Практика</w:t>
            </w:r>
          </w:p>
        </w:tc>
        <w:tc>
          <w:tcPr>
            <w:tcW w:w="2839" w:type="dxa"/>
            <w:vMerge/>
          </w:tcPr>
          <w:p w:rsidR="00E06213" w:rsidRPr="00A62A31" w:rsidRDefault="00E06213" w:rsidP="00B3001A"/>
        </w:tc>
        <w:tc>
          <w:tcPr>
            <w:tcW w:w="2650" w:type="dxa"/>
            <w:vMerge/>
          </w:tcPr>
          <w:p w:rsidR="00E06213" w:rsidRPr="00156FE5" w:rsidRDefault="00E06213" w:rsidP="00B3001A">
            <w:pPr>
              <w:jc w:val="center"/>
            </w:pPr>
          </w:p>
        </w:tc>
        <w:tc>
          <w:tcPr>
            <w:tcW w:w="1136" w:type="dxa"/>
            <w:vMerge/>
          </w:tcPr>
          <w:p w:rsidR="00E06213" w:rsidRPr="00156FE5" w:rsidRDefault="00E06213" w:rsidP="00B3001A">
            <w:pPr>
              <w:jc w:val="center"/>
            </w:pPr>
          </w:p>
        </w:tc>
        <w:tc>
          <w:tcPr>
            <w:tcW w:w="1703" w:type="dxa"/>
            <w:vMerge/>
          </w:tcPr>
          <w:p w:rsidR="00E06213" w:rsidRPr="00156FE5" w:rsidRDefault="00E06213" w:rsidP="00B3001A">
            <w:pPr>
              <w:jc w:val="center"/>
            </w:pPr>
          </w:p>
        </w:tc>
      </w:tr>
      <w:tr w:rsidR="00DB1BA3" w:rsidRPr="00156FE5" w:rsidTr="00B3001A">
        <w:trPr>
          <w:cantSplit/>
          <w:trHeight w:val="501"/>
        </w:trPr>
        <w:tc>
          <w:tcPr>
            <w:tcW w:w="1136" w:type="dxa"/>
            <w:vMerge w:val="restart"/>
            <w:textDirection w:val="btLr"/>
          </w:tcPr>
          <w:p w:rsidR="00DB1BA3" w:rsidRPr="00502591" w:rsidRDefault="00DB1BA3" w:rsidP="00502591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02591">
              <w:rPr>
                <w:b/>
              </w:rPr>
              <w:t>Задачи на планирование</w:t>
            </w:r>
          </w:p>
          <w:p w:rsidR="00DB1BA3" w:rsidRPr="00502591" w:rsidRDefault="00DB1BA3" w:rsidP="00502591">
            <w:pPr>
              <w:ind w:left="113"/>
              <w:jc w:val="center"/>
              <w:rPr>
                <w:b/>
              </w:rPr>
            </w:pPr>
            <w:r w:rsidRPr="00502591">
              <w:rPr>
                <w:b/>
              </w:rPr>
              <w:t>(2ч)</w:t>
            </w:r>
          </w:p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Pr="00B72304" w:rsidRDefault="00DB1BA3" w:rsidP="00B72304">
            <w:pPr>
              <w:jc w:val="both"/>
            </w:pPr>
            <w:r>
              <w:t>6.</w:t>
            </w:r>
            <w:r w:rsidRPr="00B72304">
              <w:t>Задачи на планирование.</w:t>
            </w:r>
          </w:p>
          <w:p w:rsidR="00DB1BA3" w:rsidRPr="00B72304" w:rsidRDefault="00DB1BA3" w:rsidP="00B72304">
            <w:pPr>
              <w:spacing w:after="200" w:line="276" w:lineRule="auto"/>
            </w:pPr>
          </w:p>
        </w:tc>
        <w:tc>
          <w:tcPr>
            <w:tcW w:w="1325" w:type="dxa"/>
          </w:tcPr>
          <w:p w:rsidR="00DB1BA3" w:rsidRDefault="00DB1BA3" w:rsidP="00B72304">
            <w:r>
              <w:t xml:space="preserve">  Лекция</w:t>
            </w:r>
          </w:p>
        </w:tc>
        <w:tc>
          <w:tcPr>
            <w:tcW w:w="2839" w:type="dxa"/>
            <w:vMerge w:val="restart"/>
          </w:tcPr>
          <w:p w:rsidR="00DB1BA3" w:rsidRDefault="00DB1BA3">
            <w:pPr>
              <w:rPr>
                <w:sz w:val="20"/>
                <w:szCs w:val="20"/>
              </w:rPr>
            </w:pPr>
            <w:r w:rsidRPr="00E06213">
              <w:rPr>
                <w:sz w:val="20"/>
                <w:szCs w:val="20"/>
              </w:rPr>
              <w:t>Задачи, в которых требуется определить объем выполненной работы. Задачи, в которых требуется определить время, затраченное на выполнение предусмотренного объема работ. Задачи, в которых вместо времени выполнения некоторой работы дано число рабочих, участвующих в ней.</w:t>
            </w:r>
          </w:p>
          <w:p w:rsidR="00DB1BA3" w:rsidRPr="00E06213" w:rsidRDefault="00DB1BA3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 w:val="restart"/>
          </w:tcPr>
          <w:p w:rsidR="00DB1BA3" w:rsidRPr="00E06213" w:rsidRDefault="00DB1BA3" w:rsidP="00E06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</w:t>
            </w:r>
            <w:r w:rsidRPr="00E06213">
              <w:rPr>
                <w:sz w:val="20"/>
                <w:szCs w:val="20"/>
              </w:rPr>
              <w:t>адачи, в которых требуется опреде</w:t>
            </w:r>
            <w:r>
              <w:rPr>
                <w:sz w:val="20"/>
                <w:szCs w:val="20"/>
              </w:rPr>
              <w:t>лить объем выполненной работы, з</w:t>
            </w:r>
            <w:r w:rsidRPr="00E06213">
              <w:rPr>
                <w:sz w:val="20"/>
                <w:szCs w:val="20"/>
              </w:rPr>
              <w:t>адачи, в которых требуется определить время, затраченное на выполнение предусмотренного объема работ</w:t>
            </w:r>
          </w:p>
        </w:tc>
        <w:tc>
          <w:tcPr>
            <w:tcW w:w="1136" w:type="dxa"/>
            <w:vMerge w:val="restart"/>
          </w:tcPr>
          <w:p w:rsidR="00DB1BA3" w:rsidRDefault="00DB1BA3" w:rsidP="00B3001A">
            <w:pPr>
              <w:jc w:val="center"/>
            </w:pPr>
          </w:p>
          <w:p w:rsidR="00DB1BA3" w:rsidRDefault="00DB1BA3" w:rsidP="00B3001A">
            <w:pPr>
              <w:jc w:val="center"/>
            </w:pPr>
          </w:p>
          <w:p w:rsidR="00DB1BA3" w:rsidRDefault="00DB1BA3" w:rsidP="00B3001A">
            <w:pPr>
              <w:jc w:val="center"/>
            </w:pPr>
          </w:p>
          <w:p w:rsidR="00DB1BA3" w:rsidRPr="00156FE5" w:rsidRDefault="00DB1BA3" w:rsidP="00B3001A">
            <w:pPr>
              <w:jc w:val="center"/>
            </w:pPr>
            <w:r>
              <w:t>С.Р.</w:t>
            </w:r>
          </w:p>
        </w:tc>
        <w:tc>
          <w:tcPr>
            <w:tcW w:w="1703" w:type="dxa"/>
            <w:vMerge w:val="restart"/>
          </w:tcPr>
          <w:p w:rsidR="00DB1BA3" w:rsidRDefault="00DB1BA3" w:rsidP="00E06213">
            <w:pPr>
              <w:jc w:val="center"/>
            </w:pPr>
          </w:p>
          <w:p w:rsidR="00DB1BA3" w:rsidRDefault="00DB1BA3" w:rsidP="00E06213">
            <w:pPr>
              <w:jc w:val="center"/>
            </w:pPr>
          </w:p>
          <w:p w:rsidR="00DB1BA3" w:rsidRDefault="00DB1BA3" w:rsidP="00E06213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DB1BA3" w:rsidRPr="00156FE5" w:rsidRDefault="00DB1BA3" w:rsidP="00E06213">
            <w:pPr>
              <w:jc w:val="center"/>
            </w:pPr>
            <w:r>
              <w:t>1-4</w:t>
            </w:r>
          </w:p>
        </w:tc>
      </w:tr>
      <w:tr w:rsidR="00DB1BA3" w:rsidRPr="00156FE5" w:rsidTr="00B3001A">
        <w:trPr>
          <w:cantSplit/>
          <w:trHeight w:val="501"/>
        </w:trPr>
        <w:tc>
          <w:tcPr>
            <w:tcW w:w="1136" w:type="dxa"/>
            <w:vMerge/>
            <w:textDirection w:val="btLr"/>
          </w:tcPr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Default="00DB1BA3" w:rsidP="00B72304">
            <w:pPr>
              <w:jc w:val="both"/>
            </w:pPr>
            <w:r>
              <w:t>7.</w:t>
            </w:r>
            <w:r w:rsidRPr="00B72304">
              <w:t>Задачи на планирование.</w:t>
            </w:r>
          </w:p>
        </w:tc>
        <w:tc>
          <w:tcPr>
            <w:tcW w:w="1325" w:type="dxa"/>
          </w:tcPr>
          <w:p w:rsidR="00DB1BA3" w:rsidRDefault="00DB1BA3" w:rsidP="00B72304">
            <w:r>
              <w:t>Практика</w:t>
            </w:r>
          </w:p>
        </w:tc>
        <w:tc>
          <w:tcPr>
            <w:tcW w:w="2839" w:type="dxa"/>
            <w:vMerge/>
          </w:tcPr>
          <w:p w:rsidR="00DB1BA3" w:rsidRPr="00A62A31" w:rsidRDefault="00DB1BA3" w:rsidP="00B3001A"/>
        </w:tc>
        <w:tc>
          <w:tcPr>
            <w:tcW w:w="2650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136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703" w:type="dxa"/>
            <w:vMerge/>
          </w:tcPr>
          <w:p w:rsidR="00DB1BA3" w:rsidRPr="00156FE5" w:rsidRDefault="00DB1BA3" w:rsidP="00B3001A">
            <w:pPr>
              <w:jc w:val="center"/>
            </w:pPr>
          </w:p>
        </w:tc>
      </w:tr>
      <w:tr w:rsidR="00502591" w:rsidRPr="00156FE5" w:rsidTr="00B3001A">
        <w:trPr>
          <w:cantSplit/>
          <w:trHeight w:val="635"/>
        </w:trPr>
        <w:tc>
          <w:tcPr>
            <w:tcW w:w="1136" w:type="dxa"/>
            <w:vMerge w:val="restart"/>
            <w:textDirection w:val="btLr"/>
          </w:tcPr>
          <w:p w:rsidR="00502591" w:rsidRPr="00502591" w:rsidRDefault="00502591" w:rsidP="00502591">
            <w:pPr>
              <w:ind w:left="113"/>
              <w:rPr>
                <w:b/>
              </w:rPr>
            </w:pPr>
            <w:r w:rsidRPr="00502591">
              <w:rPr>
                <w:b/>
              </w:rPr>
              <w:lastRenderedPageBreak/>
              <w:t>4.Проценты. Основные задачи на проценты.(3ч)</w:t>
            </w:r>
          </w:p>
          <w:p w:rsidR="00502591" w:rsidRPr="00502591" w:rsidRDefault="00502591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502591" w:rsidRPr="00156FE5" w:rsidRDefault="00502591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502591" w:rsidRPr="00156FE5" w:rsidRDefault="00502591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502591" w:rsidRPr="00B72304" w:rsidRDefault="00502591" w:rsidP="00B72304">
            <w:pPr>
              <w:jc w:val="both"/>
            </w:pPr>
            <w:r>
              <w:t>8.</w:t>
            </w:r>
            <w:r w:rsidRPr="00B72304">
              <w:t>Проценты. Основные задачи на проценты.</w:t>
            </w:r>
          </w:p>
          <w:p w:rsidR="00502591" w:rsidRDefault="00502591" w:rsidP="00B72304">
            <w:pPr>
              <w:spacing w:after="200" w:line="276" w:lineRule="auto"/>
            </w:pPr>
          </w:p>
          <w:p w:rsidR="00DB1BA3" w:rsidRPr="00B72304" w:rsidRDefault="00DB1BA3" w:rsidP="00B72304">
            <w:pPr>
              <w:spacing w:after="200" w:line="276" w:lineRule="auto"/>
            </w:pPr>
          </w:p>
        </w:tc>
        <w:tc>
          <w:tcPr>
            <w:tcW w:w="1325" w:type="dxa"/>
          </w:tcPr>
          <w:p w:rsidR="00502591" w:rsidRPr="00156FE5" w:rsidRDefault="00502591" w:rsidP="00B3001A">
            <w:pPr>
              <w:jc w:val="center"/>
            </w:pPr>
            <w:r>
              <w:t>Лекция</w:t>
            </w:r>
          </w:p>
        </w:tc>
        <w:tc>
          <w:tcPr>
            <w:tcW w:w="2839" w:type="dxa"/>
            <w:vMerge w:val="restart"/>
          </w:tcPr>
          <w:p w:rsidR="00502591" w:rsidRPr="00502591" w:rsidRDefault="00502591" w:rsidP="00502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02591">
              <w:rPr>
                <w:sz w:val="20"/>
                <w:szCs w:val="20"/>
              </w:rPr>
              <w:t>стран</w:t>
            </w:r>
            <w:r>
              <w:rPr>
                <w:sz w:val="20"/>
                <w:szCs w:val="20"/>
              </w:rPr>
              <w:t>ение</w:t>
            </w:r>
            <w:r w:rsidRPr="00502591">
              <w:rPr>
                <w:sz w:val="20"/>
                <w:szCs w:val="20"/>
              </w:rPr>
              <w:t xml:space="preserve"> пробел</w:t>
            </w:r>
            <w:r>
              <w:rPr>
                <w:sz w:val="20"/>
                <w:szCs w:val="20"/>
              </w:rPr>
              <w:t>ов</w:t>
            </w:r>
            <w:r w:rsidRPr="00502591">
              <w:rPr>
                <w:sz w:val="20"/>
                <w:szCs w:val="20"/>
              </w:rPr>
              <w:t xml:space="preserve"> в знаниях по решению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Актуализируются знания об арифметических и алгебраических приемах решения задач. Процентные расчеты в жизненных ситуациях. Показ широты применения в жизни процентных расчетов. Решение задач, связанных с банковскими расчетами: вычисление ставок процентов в банках; процентный прирост; определение начальных вкладов. Выполнение тренировочных упражнений.</w:t>
            </w:r>
          </w:p>
          <w:p w:rsidR="00502591" w:rsidRPr="00A62A31" w:rsidRDefault="00502591" w:rsidP="00B3001A"/>
        </w:tc>
        <w:tc>
          <w:tcPr>
            <w:tcW w:w="2650" w:type="dxa"/>
            <w:vMerge w:val="restart"/>
          </w:tcPr>
          <w:p w:rsidR="00502591" w:rsidRPr="00502591" w:rsidRDefault="00502591" w:rsidP="00502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уметь</w:t>
            </w:r>
            <w:r w:rsidRPr="00502591">
              <w:rPr>
                <w:sz w:val="20"/>
                <w:szCs w:val="20"/>
              </w:rPr>
              <w:t xml:space="preserve">: а) нахождение процента от числа (величины); б) нахождение числа по его проценту; в) нахождение процента одного числа от другого. </w:t>
            </w:r>
            <w:r>
              <w:rPr>
                <w:sz w:val="20"/>
                <w:szCs w:val="20"/>
              </w:rPr>
              <w:t>Решать</w:t>
            </w:r>
            <w:r w:rsidRPr="00502591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</w:t>
            </w:r>
            <w:r w:rsidRPr="00502591">
              <w:rPr>
                <w:sz w:val="20"/>
                <w:szCs w:val="20"/>
              </w:rPr>
              <w:t>, связанны</w:t>
            </w:r>
            <w:r>
              <w:rPr>
                <w:sz w:val="20"/>
                <w:szCs w:val="20"/>
              </w:rPr>
              <w:t>е</w:t>
            </w:r>
            <w:r w:rsidRPr="00502591">
              <w:rPr>
                <w:sz w:val="20"/>
                <w:szCs w:val="20"/>
              </w:rPr>
              <w:t xml:space="preserve"> с банковскими расчетами: вычисл</w:t>
            </w:r>
            <w:r>
              <w:rPr>
                <w:sz w:val="20"/>
                <w:szCs w:val="20"/>
              </w:rPr>
              <w:t>ять</w:t>
            </w:r>
            <w:r w:rsidRPr="00502591">
              <w:rPr>
                <w:sz w:val="20"/>
                <w:szCs w:val="20"/>
              </w:rPr>
              <w:t xml:space="preserve"> ставк</w:t>
            </w:r>
            <w:r>
              <w:rPr>
                <w:sz w:val="20"/>
                <w:szCs w:val="20"/>
              </w:rPr>
              <w:t>и</w:t>
            </w:r>
            <w:r w:rsidRPr="00502591">
              <w:rPr>
                <w:sz w:val="20"/>
                <w:szCs w:val="20"/>
              </w:rPr>
              <w:t xml:space="preserve"> процентов в банках; процентный прирост; определ</w:t>
            </w:r>
            <w:r>
              <w:rPr>
                <w:sz w:val="20"/>
                <w:szCs w:val="20"/>
              </w:rPr>
              <w:t xml:space="preserve">ять </w:t>
            </w:r>
            <w:r w:rsidRPr="00502591">
              <w:rPr>
                <w:sz w:val="20"/>
                <w:szCs w:val="20"/>
              </w:rPr>
              <w:t xml:space="preserve"> начальны</w:t>
            </w:r>
            <w:r>
              <w:rPr>
                <w:sz w:val="20"/>
                <w:szCs w:val="20"/>
              </w:rPr>
              <w:t>й</w:t>
            </w:r>
            <w:r w:rsidRPr="00502591">
              <w:rPr>
                <w:sz w:val="20"/>
                <w:szCs w:val="20"/>
              </w:rPr>
              <w:t xml:space="preserve"> вклад</w:t>
            </w:r>
            <w:r>
              <w:rPr>
                <w:sz w:val="20"/>
                <w:szCs w:val="20"/>
              </w:rPr>
              <w:t>. Выполнять</w:t>
            </w:r>
            <w:r w:rsidRPr="00502591">
              <w:rPr>
                <w:sz w:val="20"/>
                <w:szCs w:val="20"/>
              </w:rPr>
              <w:t xml:space="preserve"> тренировочн</w:t>
            </w:r>
            <w:r>
              <w:rPr>
                <w:sz w:val="20"/>
                <w:szCs w:val="20"/>
              </w:rPr>
              <w:t>ые</w:t>
            </w:r>
            <w:r w:rsidRPr="00502591">
              <w:rPr>
                <w:sz w:val="20"/>
                <w:szCs w:val="20"/>
              </w:rPr>
              <w:t xml:space="preserve"> упражнен</w:t>
            </w:r>
            <w:r>
              <w:rPr>
                <w:sz w:val="20"/>
                <w:szCs w:val="20"/>
              </w:rPr>
              <w:t>ия</w:t>
            </w:r>
            <w:r w:rsidRPr="00502591">
              <w:rPr>
                <w:sz w:val="20"/>
                <w:szCs w:val="20"/>
              </w:rPr>
              <w:t>.</w:t>
            </w:r>
          </w:p>
          <w:p w:rsidR="00502591" w:rsidRPr="00156FE5" w:rsidRDefault="00502591" w:rsidP="00B3001A">
            <w:pPr>
              <w:jc w:val="center"/>
            </w:pPr>
          </w:p>
        </w:tc>
        <w:tc>
          <w:tcPr>
            <w:tcW w:w="1136" w:type="dxa"/>
          </w:tcPr>
          <w:p w:rsidR="00502591" w:rsidRPr="00156FE5" w:rsidRDefault="00502591" w:rsidP="00B3001A">
            <w:pPr>
              <w:jc w:val="center"/>
            </w:pPr>
          </w:p>
        </w:tc>
        <w:tc>
          <w:tcPr>
            <w:tcW w:w="1703" w:type="dxa"/>
            <w:vMerge w:val="restart"/>
          </w:tcPr>
          <w:p w:rsidR="00502591" w:rsidRDefault="00502591" w:rsidP="00502591">
            <w:pPr>
              <w:jc w:val="center"/>
            </w:pPr>
          </w:p>
          <w:p w:rsidR="00502591" w:rsidRDefault="00502591" w:rsidP="00502591">
            <w:pPr>
              <w:jc w:val="center"/>
            </w:pPr>
          </w:p>
          <w:p w:rsidR="00502591" w:rsidRDefault="00502591" w:rsidP="00502591">
            <w:pPr>
              <w:jc w:val="center"/>
            </w:pPr>
          </w:p>
          <w:p w:rsidR="00502591" w:rsidRDefault="00502591" w:rsidP="00502591">
            <w:pPr>
              <w:jc w:val="center"/>
            </w:pPr>
          </w:p>
          <w:p w:rsidR="00502591" w:rsidRDefault="00502591" w:rsidP="00502591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502591" w:rsidRPr="00156FE5" w:rsidRDefault="00502591" w:rsidP="00502591">
            <w:pPr>
              <w:jc w:val="center"/>
            </w:pPr>
            <w:r>
              <w:t>1-4</w:t>
            </w:r>
          </w:p>
        </w:tc>
      </w:tr>
      <w:tr w:rsidR="00502591" w:rsidRPr="00156FE5" w:rsidTr="00B3001A">
        <w:trPr>
          <w:cantSplit/>
          <w:trHeight w:val="635"/>
        </w:trPr>
        <w:tc>
          <w:tcPr>
            <w:tcW w:w="1136" w:type="dxa"/>
            <w:vMerge/>
            <w:textDirection w:val="btLr"/>
          </w:tcPr>
          <w:p w:rsidR="00502591" w:rsidRPr="00502591" w:rsidRDefault="00502591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502591" w:rsidRPr="00156FE5" w:rsidRDefault="00502591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502591" w:rsidRPr="00156FE5" w:rsidRDefault="00502591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502591" w:rsidRDefault="00502591" w:rsidP="00B72304">
            <w:pPr>
              <w:jc w:val="both"/>
            </w:pPr>
            <w:r>
              <w:t>9.</w:t>
            </w:r>
            <w:r w:rsidRPr="00B72304">
              <w:t>Проценты. Основные задачи на проценты.</w:t>
            </w: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</w:tc>
        <w:tc>
          <w:tcPr>
            <w:tcW w:w="1325" w:type="dxa"/>
          </w:tcPr>
          <w:p w:rsidR="00502591" w:rsidRDefault="00502591" w:rsidP="00B3001A">
            <w:pPr>
              <w:jc w:val="center"/>
            </w:pPr>
            <w:r>
              <w:t>Практика</w:t>
            </w:r>
          </w:p>
        </w:tc>
        <w:tc>
          <w:tcPr>
            <w:tcW w:w="2839" w:type="dxa"/>
            <w:vMerge/>
          </w:tcPr>
          <w:p w:rsidR="00502591" w:rsidRPr="00A62A31" w:rsidRDefault="00502591" w:rsidP="00B3001A"/>
        </w:tc>
        <w:tc>
          <w:tcPr>
            <w:tcW w:w="2650" w:type="dxa"/>
            <w:vMerge/>
          </w:tcPr>
          <w:p w:rsidR="00502591" w:rsidRPr="00156FE5" w:rsidRDefault="00502591" w:rsidP="00B3001A">
            <w:pPr>
              <w:jc w:val="center"/>
            </w:pPr>
          </w:p>
        </w:tc>
        <w:tc>
          <w:tcPr>
            <w:tcW w:w="1136" w:type="dxa"/>
          </w:tcPr>
          <w:p w:rsidR="00502591" w:rsidRPr="00156FE5" w:rsidRDefault="00502591" w:rsidP="00B3001A">
            <w:pPr>
              <w:jc w:val="center"/>
            </w:pPr>
            <w:r>
              <w:t>ТЕСТ</w:t>
            </w:r>
          </w:p>
        </w:tc>
        <w:tc>
          <w:tcPr>
            <w:tcW w:w="1703" w:type="dxa"/>
            <w:vMerge/>
          </w:tcPr>
          <w:p w:rsidR="00502591" w:rsidRPr="00156FE5" w:rsidRDefault="00502591" w:rsidP="00B3001A">
            <w:pPr>
              <w:jc w:val="center"/>
            </w:pPr>
          </w:p>
        </w:tc>
      </w:tr>
      <w:tr w:rsidR="00502591" w:rsidRPr="00156FE5" w:rsidTr="00B3001A">
        <w:trPr>
          <w:cantSplit/>
          <w:trHeight w:val="635"/>
        </w:trPr>
        <w:tc>
          <w:tcPr>
            <w:tcW w:w="1136" w:type="dxa"/>
            <w:vMerge/>
            <w:textDirection w:val="btLr"/>
          </w:tcPr>
          <w:p w:rsidR="00502591" w:rsidRPr="00502591" w:rsidRDefault="00502591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502591" w:rsidRPr="00156FE5" w:rsidRDefault="00502591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502591" w:rsidRPr="00156FE5" w:rsidRDefault="00502591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502591" w:rsidRDefault="00502591" w:rsidP="00B72304">
            <w:pPr>
              <w:jc w:val="both"/>
            </w:pPr>
            <w:r>
              <w:t>10.</w:t>
            </w:r>
            <w:r w:rsidRPr="00B72304">
              <w:t>Проценты. Основные задачи на проценты.</w:t>
            </w:r>
          </w:p>
        </w:tc>
        <w:tc>
          <w:tcPr>
            <w:tcW w:w="1325" w:type="dxa"/>
          </w:tcPr>
          <w:p w:rsidR="00502591" w:rsidRDefault="00502591" w:rsidP="00B3001A">
            <w:pPr>
              <w:jc w:val="center"/>
            </w:pPr>
            <w:r>
              <w:t>Практика</w:t>
            </w:r>
          </w:p>
        </w:tc>
        <w:tc>
          <w:tcPr>
            <w:tcW w:w="2839" w:type="dxa"/>
            <w:vMerge/>
          </w:tcPr>
          <w:p w:rsidR="00502591" w:rsidRPr="00A62A31" w:rsidRDefault="00502591" w:rsidP="00B3001A"/>
        </w:tc>
        <w:tc>
          <w:tcPr>
            <w:tcW w:w="2650" w:type="dxa"/>
            <w:vMerge/>
          </w:tcPr>
          <w:p w:rsidR="00502591" w:rsidRPr="00156FE5" w:rsidRDefault="00502591" w:rsidP="00B3001A">
            <w:pPr>
              <w:jc w:val="center"/>
            </w:pPr>
          </w:p>
        </w:tc>
        <w:tc>
          <w:tcPr>
            <w:tcW w:w="1136" w:type="dxa"/>
          </w:tcPr>
          <w:p w:rsidR="00502591" w:rsidRPr="00156FE5" w:rsidRDefault="00502591" w:rsidP="00B3001A">
            <w:pPr>
              <w:jc w:val="center"/>
            </w:pPr>
            <w:r>
              <w:t>С.Р.</w:t>
            </w:r>
          </w:p>
        </w:tc>
        <w:tc>
          <w:tcPr>
            <w:tcW w:w="1703" w:type="dxa"/>
            <w:vMerge/>
          </w:tcPr>
          <w:p w:rsidR="00502591" w:rsidRPr="00156FE5" w:rsidRDefault="00502591" w:rsidP="00B3001A">
            <w:pPr>
              <w:jc w:val="center"/>
            </w:pPr>
          </w:p>
        </w:tc>
      </w:tr>
      <w:tr w:rsidR="00DB1BA3" w:rsidRPr="00156FE5" w:rsidTr="00B3001A">
        <w:trPr>
          <w:cantSplit/>
          <w:trHeight w:val="635"/>
        </w:trPr>
        <w:tc>
          <w:tcPr>
            <w:tcW w:w="1136" w:type="dxa"/>
            <w:vMerge w:val="restart"/>
            <w:textDirection w:val="btLr"/>
          </w:tcPr>
          <w:p w:rsidR="00DB1BA3" w:rsidRPr="00502591" w:rsidRDefault="00DB1BA3" w:rsidP="00DB1BA3">
            <w:pPr>
              <w:ind w:left="113"/>
              <w:jc w:val="center"/>
              <w:rPr>
                <w:b/>
              </w:rPr>
            </w:pPr>
            <w:r w:rsidRPr="00502591">
              <w:rPr>
                <w:b/>
              </w:rPr>
              <w:t>5.Задачи на смеси, сплавы, концентрацию.(2ч)</w:t>
            </w:r>
          </w:p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Default="00DB1BA3" w:rsidP="00B72304">
            <w:pPr>
              <w:jc w:val="both"/>
            </w:pPr>
            <w:r>
              <w:t>11.</w:t>
            </w:r>
            <w:r w:rsidRPr="00B72304">
              <w:t>Задачи на смеси, сплавы, концентрацию.</w:t>
            </w: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</w:tc>
        <w:tc>
          <w:tcPr>
            <w:tcW w:w="1325" w:type="dxa"/>
          </w:tcPr>
          <w:p w:rsidR="00DB1BA3" w:rsidRDefault="00DB1BA3" w:rsidP="00B3001A">
            <w:pPr>
              <w:jc w:val="center"/>
            </w:pPr>
            <w:r>
              <w:t>Лекция</w:t>
            </w:r>
          </w:p>
        </w:tc>
        <w:tc>
          <w:tcPr>
            <w:tcW w:w="2839" w:type="dxa"/>
            <w:vMerge w:val="restart"/>
          </w:tcPr>
          <w:p w:rsidR="00DB1BA3" w:rsidRPr="00502591" w:rsidRDefault="00DB1BA3" w:rsidP="00DB1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</w:t>
            </w:r>
            <w:r w:rsidRPr="00502591">
              <w:rPr>
                <w:sz w:val="20"/>
                <w:szCs w:val="20"/>
              </w:rPr>
              <w:t xml:space="preserve"> вещ</w:t>
            </w:r>
            <w:r>
              <w:rPr>
                <w:sz w:val="20"/>
                <w:szCs w:val="20"/>
              </w:rPr>
              <w:t>ества, процентный раствор</w:t>
            </w:r>
            <w:r w:rsidRPr="005025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</w:t>
            </w:r>
            <w:r w:rsidRPr="00502591">
              <w:rPr>
                <w:sz w:val="20"/>
                <w:szCs w:val="20"/>
              </w:rPr>
              <w:t>сохранения</w:t>
            </w:r>
            <w:proofErr w:type="spellEnd"/>
            <w:r w:rsidRPr="00502591">
              <w:rPr>
                <w:sz w:val="20"/>
                <w:szCs w:val="20"/>
              </w:rPr>
              <w:t xml:space="preserve"> массы. </w:t>
            </w:r>
          </w:p>
        </w:tc>
        <w:tc>
          <w:tcPr>
            <w:tcW w:w="2650" w:type="dxa"/>
            <w:vMerge w:val="restart"/>
          </w:tcPr>
          <w:p w:rsidR="00DB1BA3" w:rsidRPr="00502591" w:rsidRDefault="00DB1BA3" w:rsidP="00DB1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знать понятия </w:t>
            </w:r>
            <w:r w:rsidRPr="00502591">
              <w:rPr>
                <w:sz w:val="20"/>
                <w:szCs w:val="20"/>
              </w:rPr>
              <w:t>концентрации вещества, пр</w:t>
            </w:r>
            <w:r>
              <w:rPr>
                <w:sz w:val="20"/>
                <w:szCs w:val="20"/>
              </w:rPr>
              <w:t xml:space="preserve">оцентного раствора. </w:t>
            </w:r>
            <w:r w:rsidRPr="005025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Должны </w:t>
            </w:r>
            <w:r w:rsidRPr="00502591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502591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ать с законом сохранения массы, о</w:t>
            </w:r>
            <w:r w:rsidRPr="00502591">
              <w:rPr>
                <w:sz w:val="20"/>
                <w:szCs w:val="20"/>
              </w:rPr>
              <w:t>бобщ</w:t>
            </w:r>
            <w:r>
              <w:rPr>
                <w:sz w:val="20"/>
                <w:szCs w:val="20"/>
              </w:rPr>
              <w:t>ать</w:t>
            </w:r>
            <w:r w:rsidRPr="00502591">
              <w:rPr>
                <w:sz w:val="20"/>
                <w:szCs w:val="20"/>
              </w:rPr>
              <w:t xml:space="preserve"> полученн</w:t>
            </w:r>
            <w:r>
              <w:rPr>
                <w:sz w:val="20"/>
                <w:szCs w:val="20"/>
              </w:rPr>
              <w:t>ые</w:t>
            </w:r>
            <w:r w:rsidRPr="00502591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502591">
              <w:rPr>
                <w:sz w:val="20"/>
                <w:szCs w:val="20"/>
              </w:rPr>
              <w:t xml:space="preserve"> при решении задач на проценты.</w:t>
            </w:r>
          </w:p>
        </w:tc>
        <w:tc>
          <w:tcPr>
            <w:tcW w:w="1136" w:type="dxa"/>
            <w:vMerge w:val="restart"/>
          </w:tcPr>
          <w:p w:rsidR="00DB1BA3" w:rsidRDefault="00DB1BA3" w:rsidP="00214448">
            <w:pPr>
              <w:jc w:val="center"/>
            </w:pPr>
          </w:p>
          <w:p w:rsidR="00DB1BA3" w:rsidRDefault="00DB1BA3" w:rsidP="00214448">
            <w:pPr>
              <w:jc w:val="center"/>
            </w:pPr>
          </w:p>
          <w:p w:rsidR="00DB1BA3" w:rsidRPr="00156FE5" w:rsidRDefault="00DB1BA3" w:rsidP="00214448">
            <w:pPr>
              <w:jc w:val="center"/>
            </w:pPr>
            <w:r>
              <w:t>С.Р.</w:t>
            </w:r>
          </w:p>
        </w:tc>
        <w:tc>
          <w:tcPr>
            <w:tcW w:w="1703" w:type="dxa"/>
            <w:vMerge w:val="restart"/>
          </w:tcPr>
          <w:p w:rsidR="00DB1BA3" w:rsidRDefault="00DB1BA3" w:rsidP="00502591">
            <w:pPr>
              <w:jc w:val="center"/>
            </w:pPr>
          </w:p>
          <w:p w:rsidR="00DB1BA3" w:rsidRDefault="00DB1BA3" w:rsidP="00502591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DB1BA3" w:rsidRPr="00156FE5" w:rsidRDefault="00DB1BA3" w:rsidP="00502591">
            <w:pPr>
              <w:jc w:val="center"/>
            </w:pPr>
            <w:r>
              <w:t>1-4</w:t>
            </w:r>
          </w:p>
        </w:tc>
      </w:tr>
      <w:tr w:rsidR="00DB1BA3" w:rsidRPr="00156FE5" w:rsidTr="00B3001A">
        <w:trPr>
          <w:cantSplit/>
          <w:trHeight w:val="511"/>
        </w:trPr>
        <w:tc>
          <w:tcPr>
            <w:tcW w:w="1136" w:type="dxa"/>
            <w:vMerge/>
            <w:textDirection w:val="btLr"/>
          </w:tcPr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Pr="00B72304" w:rsidRDefault="00DB1BA3" w:rsidP="00B72304">
            <w:pPr>
              <w:jc w:val="both"/>
            </w:pPr>
            <w:r>
              <w:t>12.</w:t>
            </w:r>
            <w:r w:rsidRPr="00B72304">
              <w:t>Задачи на смеси, сплавы, концентрацию.</w:t>
            </w:r>
          </w:p>
          <w:p w:rsidR="00DB1BA3" w:rsidRDefault="00DB1BA3" w:rsidP="00B72304">
            <w:pPr>
              <w:spacing w:after="200" w:line="276" w:lineRule="auto"/>
              <w:ind w:left="454"/>
            </w:pPr>
          </w:p>
          <w:p w:rsidR="00DB1BA3" w:rsidRDefault="00DB1BA3" w:rsidP="00B72304">
            <w:pPr>
              <w:spacing w:after="200" w:line="276" w:lineRule="auto"/>
              <w:ind w:left="454"/>
            </w:pPr>
          </w:p>
          <w:p w:rsidR="00DB1BA3" w:rsidRPr="00B72304" w:rsidRDefault="00DB1BA3" w:rsidP="00B72304">
            <w:pPr>
              <w:spacing w:after="200" w:line="276" w:lineRule="auto"/>
              <w:ind w:left="454"/>
            </w:pPr>
          </w:p>
        </w:tc>
        <w:tc>
          <w:tcPr>
            <w:tcW w:w="1325" w:type="dxa"/>
          </w:tcPr>
          <w:p w:rsidR="00DB1BA3" w:rsidRDefault="00DB1BA3" w:rsidP="00B3001A">
            <w:r w:rsidRPr="006C649D">
              <w:t>Практика</w:t>
            </w:r>
          </w:p>
        </w:tc>
        <w:tc>
          <w:tcPr>
            <w:tcW w:w="2839" w:type="dxa"/>
            <w:vMerge/>
          </w:tcPr>
          <w:p w:rsidR="00DB1BA3" w:rsidRPr="00A62A31" w:rsidRDefault="00DB1BA3" w:rsidP="00B3001A"/>
        </w:tc>
        <w:tc>
          <w:tcPr>
            <w:tcW w:w="2650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136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703" w:type="dxa"/>
            <w:vMerge/>
          </w:tcPr>
          <w:p w:rsidR="00DB1BA3" w:rsidRPr="00156FE5" w:rsidRDefault="00DB1BA3" w:rsidP="00B3001A">
            <w:pPr>
              <w:jc w:val="center"/>
            </w:pPr>
          </w:p>
        </w:tc>
      </w:tr>
      <w:tr w:rsidR="00DB1BA3" w:rsidRPr="00156FE5" w:rsidTr="00B3001A">
        <w:trPr>
          <w:cantSplit/>
          <w:trHeight w:val="522"/>
        </w:trPr>
        <w:tc>
          <w:tcPr>
            <w:tcW w:w="1136" w:type="dxa"/>
            <w:vMerge w:val="restart"/>
            <w:textDirection w:val="btLr"/>
          </w:tcPr>
          <w:p w:rsidR="00DB1BA3" w:rsidRPr="00502591" w:rsidRDefault="00DB1BA3" w:rsidP="00502591">
            <w:pPr>
              <w:ind w:left="113"/>
              <w:jc w:val="center"/>
              <w:rPr>
                <w:b/>
              </w:rPr>
            </w:pPr>
            <w:r w:rsidRPr="00502591">
              <w:rPr>
                <w:b/>
              </w:rPr>
              <w:lastRenderedPageBreak/>
              <w:t>6.Задачи на зависимость между компонентами арифметических действий.(2ч)</w:t>
            </w:r>
          </w:p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Pr="00B72304" w:rsidRDefault="00DB1BA3" w:rsidP="00B72304">
            <w:pPr>
              <w:jc w:val="both"/>
            </w:pPr>
            <w:r>
              <w:t>13.</w:t>
            </w:r>
            <w:r w:rsidRPr="00B72304">
              <w:t>Задачи на зависимость между компонентами арифметических действий.</w:t>
            </w:r>
          </w:p>
          <w:p w:rsidR="00DB1BA3" w:rsidRPr="00B72304" w:rsidRDefault="00DB1BA3" w:rsidP="00B72304">
            <w:pPr>
              <w:spacing w:after="200" w:line="276" w:lineRule="auto"/>
              <w:ind w:left="454"/>
            </w:pPr>
          </w:p>
        </w:tc>
        <w:tc>
          <w:tcPr>
            <w:tcW w:w="1325" w:type="dxa"/>
          </w:tcPr>
          <w:p w:rsidR="00DB1BA3" w:rsidRDefault="00DB1BA3" w:rsidP="00B3001A">
            <w:r>
              <w:t>Лекция</w:t>
            </w:r>
          </w:p>
        </w:tc>
        <w:tc>
          <w:tcPr>
            <w:tcW w:w="2839" w:type="dxa"/>
            <w:vMerge w:val="restart"/>
          </w:tcPr>
          <w:p w:rsidR="00DB1BA3" w:rsidRPr="00DB1BA3" w:rsidRDefault="00DB1BA3">
            <w:pPr>
              <w:rPr>
                <w:sz w:val="20"/>
                <w:szCs w:val="20"/>
              </w:rPr>
            </w:pPr>
            <w:r w:rsidRPr="00DB1BA3">
              <w:rPr>
                <w:sz w:val="20"/>
                <w:szCs w:val="20"/>
              </w:rPr>
              <w:t>Задачи, в которых требуется найти сумму слагаемых, каждое из которых составляет ту или иную часть искомой суммы. Задачи, в которых неизвестные являются членами прогрессии. Задачи, в которых слагаемые пропорциональны некоторым числам.</w:t>
            </w:r>
          </w:p>
        </w:tc>
        <w:tc>
          <w:tcPr>
            <w:tcW w:w="2650" w:type="dxa"/>
            <w:vMerge w:val="restart"/>
          </w:tcPr>
          <w:p w:rsidR="00DB1BA3" w:rsidRPr="00DB1BA3" w:rsidRDefault="00DB1BA3" w:rsidP="00DB1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</w:t>
            </w:r>
            <w:r w:rsidRPr="00DB1BA3">
              <w:rPr>
                <w:sz w:val="20"/>
                <w:szCs w:val="20"/>
              </w:rPr>
              <w:t>адачи, в которых требуется найти сумму слагаемых, каждое из которых составляет ту или иную часть искомой суммы. Задачи, в которых неизвестные являются членами прогрессии. Задачи, в которых слагаемые пропорциональны некоторым числам.</w:t>
            </w:r>
          </w:p>
        </w:tc>
        <w:tc>
          <w:tcPr>
            <w:tcW w:w="1136" w:type="dxa"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703" w:type="dxa"/>
            <w:vMerge w:val="restart"/>
          </w:tcPr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DB1BA3" w:rsidRPr="00156FE5" w:rsidRDefault="00DB1BA3" w:rsidP="00DB1BA3">
            <w:pPr>
              <w:jc w:val="center"/>
            </w:pPr>
            <w:r>
              <w:t>1-4</w:t>
            </w:r>
          </w:p>
        </w:tc>
      </w:tr>
      <w:tr w:rsidR="00DB1BA3" w:rsidRPr="00156FE5" w:rsidTr="00B3001A">
        <w:trPr>
          <w:cantSplit/>
          <w:trHeight w:val="522"/>
        </w:trPr>
        <w:tc>
          <w:tcPr>
            <w:tcW w:w="1136" w:type="dxa"/>
            <w:vMerge/>
            <w:textDirection w:val="btLr"/>
          </w:tcPr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Default="00DB1BA3" w:rsidP="00B72304">
            <w:pPr>
              <w:jc w:val="both"/>
            </w:pPr>
            <w:r>
              <w:t>14.</w:t>
            </w:r>
            <w:r w:rsidRPr="00B72304">
              <w:t>Задачи на зависимость между компонентами арифметических действий.</w:t>
            </w:r>
          </w:p>
          <w:p w:rsidR="00DB1BA3" w:rsidRDefault="00DB1BA3" w:rsidP="00B72304">
            <w:pPr>
              <w:jc w:val="both"/>
            </w:pPr>
          </w:p>
          <w:p w:rsidR="00DB1BA3" w:rsidRDefault="00DB1BA3" w:rsidP="00B72304">
            <w:pPr>
              <w:jc w:val="both"/>
            </w:pPr>
          </w:p>
        </w:tc>
        <w:tc>
          <w:tcPr>
            <w:tcW w:w="1325" w:type="dxa"/>
          </w:tcPr>
          <w:p w:rsidR="00DB1BA3" w:rsidRPr="006C649D" w:rsidRDefault="00DB1BA3" w:rsidP="00B3001A">
            <w:r w:rsidRPr="006C649D">
              <w:t>Практика</w:t>
            </w:r>
          </w:p>
        </w:tc>
        <w:tc>
          <w:tcPr>
            <w:tcW w:w="2839" w:type="dxa"/>
            <w:vMerge/>
          </w:tcPr>
          <w:p w:rsidR="00DB1BA3" w:rsidRPr="00A62A31" w:rsidRDefault="00DB1BA3" w:rsidP="00B3001A"/>
        </w:tc>
        <w:tc>
          <w:tcPr>
            <w:tcW w:w="2650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136" w:type="dxa"/>
          </w:tcPr>
          <w:p w:rsidR="00DB1BA3" w:rsidRPr="00156FE5" w:rsidRDefault="00DB1BA3" w:rsidP="00B3001A">
            <w:pPr>
              <w:jc w:val="center"/>
            </w:pPr>
            <w:r>
              <w:t>С.Р.</w:t>
            </w:r>
          </w:p>
        </w:tc>
        <w:tc>
          <w:tcPr>
            <w:tcW w:w="1703" w:type="dxa"/>
            <w:vMerge/>
          </w:tcPr>
          <w:p w:rsidR="00DB1BA3" w:rsidRPr="00156FE5" w:rsidRDefault="00DB1BA3" w:rsidP="00B3001A">
            <w:pPr>
              <w:jc w:val="center"/>
            </w:pPr>
          </w:p>
        </w:tc>
      </w:tr>
      <w:tr w:rsidR="00DB1BA3" w:rsidRPr="00156FE5" w:rsidTr="00B3001A">
        <w:trPr>
          <w:cantSplit/>
          <w:trHeight w:val="522"/>
        </w:trPr>
        <w:tc>
          <w:tcPr>
            <w:tcW w:w="1136" w:type="dxa"/>
            <w:vMerge w:val="restart"/>
            <w:textDirection w:val="btLr"/>
          </w:tcPr>
          <w:p w:rsidR="00DB1BA3" w:rsidRPr="00502591" w:rsidRDefault="00DB1BA3" w:rsidP="00502591">
            <w:pPr>
              <w:pStyle w:val="a3"/>
              <w:numPr>
                <w:ilvl w:val="0"/>
                <w:numId w:val="13"/>
              </w:numPr>
              <w:jc w:val="center"/>
            </w:pPr>
            <w:r w:rsidRPr="00502591">
              <w:rPr>
                <w:b/>
              </w:rPr>
              <w:t>Решение разнообразных задач по всему курсу. Решение задач ЕГЭ.</w:t>
            </w:r>
            <w:r w:rsidRPr="00502591">
              <w:t>(3ч)</w:t>
            </w:r>
          </w:p>
          <w:p w:rsidR="00DB1BA3" w:rsidRPr="00502591" w:rsidRDefault="00DB1BA3" w:rsidP="00B3001A">
            <w:pPr>
              <w:ind w:left="113" w:right="113"/>
              <w:rPr>
                <w:b/>
              </w:rPr>
            </w:pPr>
          </w:p>
        </w:tc>
        <w:tc>
          <w:tcPr>
            <w:tcW w:w="916" w:type="dxa"/>
          </w:tcPr>
          <w:p w:rsidR="00DB1BA3" w:rsidRPr="00502591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Default="00DB1BA3" w:rsidP="00B72304">
            <w:pPr>
              <w:jc w:val="both"/>
            </w:pPr>
            <w:r>
              <w:t>15.</w:t>
            </w:r>
            <w:r w:rsidRPr="00B72304">
              <w:t xml:space="preserve"> Решение разнообразных задач по всему курсу. Решение задач ЕГЭ.</w:t>
            </w:r>
          </w:p>
        </w:tc>
        <w:tc>
          <w:tcPr>
            <w:tcW w:w="1325" w:type="dxa"/>
          </w:tcPr>
          <w:p w:rsidR="00DB1BA3" w:rsidRPr="006C649D" w:rsidRDefault="00DB1BA3" w:rsidP="00B3001A">
            <w:r>
              <w:t>Лекция</w:t>
            </w:r>
          </w:p>
        </w:tc>
        <w:tc>
          <w:tcPr>
            <w:tcW w:w="2839" w:type="dxa"/>
            <w:vMerge w:val="restart"/>
          </w:tcPr>
          <w:p w:rsidR="00DB1BA3" w:rsidRPr="00DB1BA3" w:rsidRDefault="00DB1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B1BA3">
              <w:rPr>
                <w:sz w:val="20"/>
                <w:szCs w:val="20"/>
              </w:rPr>
              <w:t>ыполнение практических заданий, проверка задач самостоятельного решения, итоговая проверочная работа.</w:t>
            </w:r>
          </w:p>
        </w:tc>
        <w:tc>
          <w:tcPr>
            <w:tcW w:w="2650" w:type="dxa"/>
            <w:vMerge w:val="restart"/>
          </w:tcPr>
          <w:p w:rsidR="00DB1BA3" w:rsidRPr="00DB1BA3" w:rsidRDefault="00DB1BA3" w:rsidP="00DB1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уметь </w:t>
            </w:r>
            <w:r w:rsidRPr="00DB1BA3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 xml:space="preserve">ять </w:t>
            </w:r>
            <w:r w:rsidRPr="00DB1BA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ие задания</w:t>
            </w:r>
            <w:r w:rsidRPr="00DB1BA3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6" w:type="dxa"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703" w:type="dxa"/>
            <w:vMerge w:val="restart"/>
          </w:tcPr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</w:p>
          <w:p w:rsidR="00DB1BA3" w:rsidRDefault="00DB1BA3" w:rsidP="00DB1BA3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из источника </w:t>
            </w:r>
          </w:p>
          <w:p w:rsidR="00DB1BA3" w:rsidRPr="00156FE5" w:rsidRDefault="00DB1BA3" w:rsidP="00DB1BA3">
            <w:pPr>
              <w:jc w:val="center"/>
            </w:pPr>
            <w:r>
              <w:t>1-4</w:t>
            </w:r>
          </w:p>
        </w:tc>
      </w:tr>
      <w:tr w:rsidR="00DB1BA3" w:rsidRPr="00156FE5" w:rsidTr="00B3001A">
        <w:trPr>
          <w:cantSplit/>
          <w:trHeight w:val="522"/>
        </w:trPr>
        <w:tc>
          <w:tcPr>
            <w:tcW w:w="1136" w:type="dxa"/>
            <w:vMerge/>
            <w:textDirection w:val="btLr"/>
          </w:tcPr>
          <w:p w:rsidR="00DB1BA3" w:rsidRDefault="00DB1BA3" w:rsidP="00B3001A">
            <w:pPr>
              <w:ind w:left="113" w:right="113"/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Default="00DB1BA3" w:rsidP="00B72304">
            <w:pPr>
              <w:jc w:val="both"/>
            </w:pPr>
            <w:r>
              <w:t>16.</w:t>
            </w:r>
            <w:r w:rsidRPr="00B72304">
              <w:t>Решение разнообразных задач по всему курсу. Решение задач ЕГЭ.</w:t>
            </w:r>
          </w:p>
        </w:tc>
        <w:tc>
          <w:tcPr>
            <w:tcW w:w="1325" w:type="dxa"/>
          </w:tcPr>
          <w:p w:rsidR="00DB1BA3" w:rsidRPr="006C649D" w:rsidRDefault="00DB1BA3" w:rsidP="00B3001A">
            <w:r>
              <w:t>Практика</w:t>
            </w:r>
          </w:p>
        </w:tc>
        <w:tc>
          <w:tcPr>
            <w:tcW w:w="2839" w:type="dxa"/>
            <w:vMerge/>
          </w:tcPr>
          <w:p w:rsidR="00DB1BA3" w:rsidRPr="00A62A31" w:rsidRDefault="00DB1BA3" w:rsidP="00B3001A"/>
        </w:tc>
        <w:tc>
          <w:tcPr>
            <w:tcW w:w="2650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136" w:type="dxa"/>
          </w:tcPr>
          <w:p w:rsidR="00DB1BA3" w:rsidRPr="00156FE5" w:rsidRDefault="00DB1BA3" w:rsidP="00B3001A">
            <w:pPr>
              <w:jc w:val="center"/>
            </w:pPr>
            <w:r>
              <w:t>ТЕСТ</w:t>
            </w:r>
          </w:p>
        </w:tc>
        <w:tc>
          <w:tcPr>
            <w:tcW w:w="1703" w:type="dxa"/>
            <w:vMerge/>
          </w:tcPr>
          <w:p w:rsidR="00DB1BA3" w:rsidRPr="00156FE5" w:rsidRDefault="00DB1BA3" w:rsidP="00B3001A">
            <w:pPr>
              <w:jc w:val="center"/>
            </w:pPr>
          </w:p>
        </w:tc>
      </w:tr>
      <w:tr w:rsidR="00DB1BA3" w:rsidRPr="00156FE5" w:rsidTr="00B3001A">
        <w:trPr>
          <w:cantSplit/>
          <w:trHeight w:val="915"/>
        </w:trPr>
        <w:tc>
          <w:tcPr>
            <w:tcW w:w="1136" w:type="dxa"/>
            <w:vMerge/>
            <w:textDirection w:val="btLr"/>
          </w:tcPr>
          <w:p w:rsidR="00DB1BA3" w:rsidRDefault="00DB1BA3" w:rsidP="00B3001A">
            <w:pPr>
              <w:ind w:left="113" w:right="113"/>
            </w:pPr>
          </w:p>
        </w:tc>
        <w:tc>
          <w:tcPr>
            <w:tcW w:w="916" w:type="dxa"/>
          </w:tcPr>
          <w:p w:rsidR="00DB1BA3" w:rsidRPr="00156FE5" w:rsidRDefault="00DB1BA3" w:rsidP="00B3001A">
            <w:pPr>
              <w:ind w:right="-108" w:hanging="180"/>
              <w:jc w:val="center"/>
            </w:pPr>
          </w:p>
        </w:tc>
        <w:tc>
          <w:tcPr>
            <w:tcW w:w="980" w:type="dxa"/>
          </w:tcPr>
          <w:p w:rsidR="00DB1BA3" w:rsidRPr="00156FE5" w:rsidRDefault="00DB1BA3" w:rsidP="00B3001A">
            <w:pPr>
              <w:tabs>
                <w:tab w:val="left" w:pos="165"/>
              </w:tabs>
              <w:jc w:val="center"/>
            </w:pPr>
          </w:p>
        </w:tc>
        <w:tc>
          <w:tcPr>
            <w:tcW w:w="2650" w:type="dxa"/>
          </w:tcPr>
          <w:p w:rsidR="00DB1BA3" w:rsidRPr="00DB1BA3" w:rsidRDefault="00DB1BA3" w:rsidP="00DB1BA3">
            <w:pPr>
              <w:spacing w:after="200" w:line="276" w:lineRule="auto"/>
            </w:pPr>
            <w:r>
              <w:t>17.И</w:t>
            </w:r>
            <w:r w:rsidRPr="00DB1BA3">
              <w:t xml:space="preserve">тоговая проверочная работа </w:t>
            </w:r>
          </w:p>
        </w:tc>
        <w:tc>
          <w:tcPr>
            <w:tcW w:w="1325" w:type="dxa"/>
          </w:tcPr>
          <w:p w:rsidR="00DB1BA3" w:rsidRDefault="00DB1BA3" w:rsidP="00B3001A">
            <w:r w:rsidRPr="006C649D">
              <w:t>Практика</w:t>
            </w:r>
          </w:p>
        </w:tc>
        <w:tc>
          <w:tcPr>
            <w:tcW w:w="2839" w:type="dxa"/>
            <w:vMerge/>
          </w:tcPr>
          <w:p w:rsidR="00DB1BA3" w:rsidRPr="00A62A31" w:rsidRDefault="00DB1BA3" w:rsidP="00B3001A"/>
        </w:tc>
        <w:tc>
          <w:tcPr>
            <w:tcW w:w="2650" w:type="dxa"/>
            <w:vMerge/>
          </w:tcPr>
          <w:p w:rsidR="00DB1BA3" w:rsidRPr="00156FE5" w:rsidRDefault="00DB1BA3" w:rsidP="00B3001A">
            <w:pPr>
              <w:jc w:val="center"/>
            </w:pPr>
          </w:p>
        </w:tc>
        <w:tc>
          <w:tcPr>
            <w:tcW w:w="1136" w:type="dxa"/>
          </w:tcPr>
          <w:p w:rsidR="00DB1BA3" w:rsidRPr="00156FE5" w:rsidRDefault="00DB1BA3" w:rsidP="00B3001A">
            <w:pPr>
              <w:jc w:val="center"/>
            </w:pPr>
            <w:r>
              <w:t>К.Р.</w:t>
            </w:r>
          </w:p>
        </w:tc>
        <w:tc>
          <w:tcPr>
            <w:tcW w:w="1703" w:type="dxa"/>
            <w:vMerge/>
          </w:tcPr>
          <w:p w:rsidR="00DB1BA3" w:rsidRPr="00156FE5" w:rsidRDefault="00DB1BA3" w:rsidP="00B3001A">
            <w:pPr>
              <w:jc w:val="center"/>
            </w:pPr>
          </w:p>
        </w:tc>
      </w:tr>
    </w:tbl>
    <w:p w:rsidR="00106728" w:rsidRDefault="00106728">
      <w:pPr>
        <w:spacing w:after="200" w:line="276" w:lineRule="auto"/>
      </w:pPr>
    </w:p>
    <w:p w:rsidR="005803B6" w:rsidRDefault="005803B6"/>
    <w:sectPr w:rsidR="005803B6" w:rsidSect="00E06213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170"/>
    <w:multiLevelType w:val="hybridMultilevel"/>
    <w:tmpl w:val="742E94E0"/>
    <w:lvl w:ilvl="0" w:tplc="FCE8E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556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3667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5414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0AD6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34DF"/>
    <w:multiLevelType w:val="hybridMultilevel"/>
    <w:tmpl w:val="28EC29D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918F6"/>
    <w:multiLevelType w:val="hybridMultilevel"/>
    <w:tmpl w:val="0DAA6FE6"/>
    <w:lvl w:ilvl="0" w:tplc="53D2EF32">
      <w:start w:val="7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4DC072A3"/>
    <w:multiLevelType w:val="hybridMultilevel"/>
    <w:tmpl w:val="A23089DE"/>
    <w:lvl w:ilvl="0" w:tplc="AB7051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545E683B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B2889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6017A"/>
    <w:multiLevelType w:val="hybridMultilevel"/>
    <w:tmpl w:val="C6065488"/>
    <w:lvl w:ilvl="0" w:tplc="723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00F72"/>
    <w:multiLevelType w:val="hybridMultilevel"/>
    <w:tmpl w:val="06D69882"/>
    <w:lvl w:ilvl="0" w:tplc="719A86CC">
      <w:start w:val="1"/>
      <w:numFmt w:val="decimal"/>
      <w:lvlText w:val="%1."/>
      <w:lvlJc w:val="left"/>
      <w:pPr>
        <w:ind w:left="4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6728"/>
    <w:rsid w:val="00106728"/>
    <w:rsid w:val="002A6F28"/>
    <w:rsid w:val="00502591"/>
    <w:rsid w:val="005803B6"/>
    <w:rsid w:val="009A5F82"/>
    <w:rsid w:val="00A5186E"/>
    <w:rsid w:val="00B72304"/>
    <w:rsid w:val="00DB1BA3"/>
    <w:rsid w:val="00E0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28"/>
    <w:pPr>
      <w:ind w:left="720"/>
      <w:contextualSpacing/>
    </w:pPr>
  </w:style>
  <w:style w:type="table" w:styleId="a4">
    <w:name w:val="Table Grid"/>
    <w:basedOn w:val="a1"/>
    <w:uiPriority w:val="59"/>
    <w:rsid w:val="0010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469A-A3A5-4726-B9CF-FBEF62DD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2013-09-11T18:15:00Z</cp:lastPrinted>
  <dcterms:created xsi:type="dcterms:W3CDTF">2013-09-11T17:15:00Z</dcterms:created>
  <dcterms:modified xsi:type="dcterms:W3CDTF">2013-11-07T14:39:00Z</dcterms:modified>
</cp:coreProperties>
</file>