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F" w:rsidRPr="00DD3FD8" w:rsidRDefault="006870EF" w:rsidP="006870EF">
      <w:pPr>
        <w:jc w:val="center"/>
        <w:rPr>
          <w:b/>
          <w:sz w:val="28"/>
          <w:szCs w:val="28"/>
        </w:rPr>
      </w:pPr>
      <w:r w:rsidRPr="00DD3FD8">
        <w:rPr>
          <w:b/>
          <w:sz w:val="28"/>
          <w:szCs w:val="28"/>
        </w:rPr>
        <w:t>Рабочая программа по русскому языку 10 класс</w:t>
      </w:r>
    </w:p>
    <w:p w:rsidR="006870EF" w:rsidRDefault="006870EF" w:rsidP="006870EF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900"/>
        <w:gridCol w:w="2700"/>
        <w:gridCol w:w="1980"/>
        <w:gridCol w:w="2340"/>
        <w:gridCol w:w="1980"/>
        <w:gridCol w:w="2160"/>
        <w:gridCol w:w="932"/>
        <w:gridCol w:w="876"/>
        <w:gridCol w:w="1024"/>
      </w:tblGrid>
      <w:tr w:rsidR="006870EF" w:rsidTr="00514E25">
        <w:trPr>
          <w:trHeight w:val="829"/>
        </w:trPr>
        <w:tc>
          <w:tcPr>
            <w:tcW w:w="648" w:type="dxa"/>
            <w:vMerge w:val="restart"/>
            <w:vAlign w:val="center"/>
          </w:tcPr>
          <w:p w:rsidR="006870EF" w:rsidRPr="00DA4EE0" w:rsidRDefault="006870EF" w:rsidP="00514E25">
            <w:pPr>
              <w:jc w:val="center"/>
            </w:pPr>
            <w:r w:rsidRPr="00DA4EE0">
              <w:t xml:space="preserve">№ </w:t>
            </w:r>
            <w:proofErr w:type="spellStart"/>
            <w:proofErr w:type="gramStart"/>
            <w:r w:rsidRPr="00DA4EE0">
              <w:t>п</w:t>
            </w:r>
            <w:proofErr w:type="spellEnd"/>
            <w:proofErr w:type="gramEnd"/>
            <w:r w:rsidRPr="00DA4EE0">
              <w:t>/</w:t>
            </w:r>
            <w:proofErr w:type="spellStart"/>
            <w:r w:rsidRPr="00DA4EE0">
              <w:t>п</w:t>
            </w:r>
            <w:proofErr w:type="spellEnd"/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870EF" w:rsidRPr="00F821B0" w:rsidRDefault="006870EF" w:rsidP="00514E25">
            <w:pPr>
              <w:jc w:val="center"/>
              <w:rPr>
                <w:sz w:val="22"/>
                <w:szCs w:val="22"/>
              </w:rPr>
            </w:pPr>
            <w:r w:rsidRPr="00F821B0"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870EF" w:rsidRPr="00F821B0" w:rsidRDefault="006870EF" w:rsidP="00514E25">
            <w:pPr>
              <w:jc w:val="center"/>
              <w:rPr>
                <w:sz w:val="20"/>
                <w:szCs w:val="20"/>
              </w:rPr>
            </w:pPr>
            <w:r w:rsidRPr="00F821B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700" w:type="dxa"/>
            <w:vMerge w:val="restart"/>
            <w:vAlign w:val="center"/>
          </w:tcPr>
          <w:p w:rsidR="006870EF" w:rsidRPr="00DA4EE0" w:rsidRDefault="006870EF" w:rsidP="00514E25">
            <w:pPr>
              <w:jc w:val="center"/>
            </w:pPr>
            <w:r w:rsidRPr="00DA4EE0">
              <w:t>Тема урока</w:t>
            </w:r>
          </w:p>
          <w:p w:rsidR="006870EF" w:rsidRPr="00DA4EE0" w:rsidRDefault="006870EF" w:rsidP="00514E25">
            <w:pPr>
              <w:jc w:val="center"/>
            </w:pPr>
            <w:r w:rsidRPr="00DA4EE0">
              <w:t>(этап проектной деятельности)</w:t>
            </w:r>
          </w:p>
        </w:tc>
        <w:tc>
          <w:tcPr>
            <w:tcW w:w="1980" w:type="dxa"/>
            <w:vMerge w:val="restart"/>
            <w:vAlign w:val="center"/>
          </w:tcPr>
          <w:p w:rsidR="006870EF" w:rsidRPr="00F821B0" w:rsidRDefault="006870EF" w:rsidP="00514E25">
            <w:pPr>
              <w:jc w:val="center"/>
              <w:rPr>
                <w:sz w:val="20"/>
                <w:szCs w:val="20"/>
              </w:rPr>
            </w:pPr>
            <w:r w:rsidRPr="00F821B0">
              <w:rPr>
                <w:sz w:val="20"/>
                <w:szCs w:val="20"/>
              </w:rPr>
              <w:t>Тип урока</w:t>
            </w:r>
          </w:p>
          <w:p w:rsidR="006870EF" w:rsidRPr="00DA4EE0" w:rsidRDefault="006870EF" w:rsidP="00514E25">
            <w:pPr>
              <w:jc w:val="center"/>
            </w:pPr>
            <w:r w:rsidRPr="00F821B0">
              <w:rPr>
                <w:sz w:val="20"/>
                <w:szCs w:val="20"/>
              </w:rPr>
              <w:t>(форма и вид деятельности учащихся)</w:t>
            </w:r>
          </w:p>
        </w:tc>
        <w:tc>
          <w:tcPr>
            <w:tcW w:w="2340" w:type="dxa"/>
            <w:vMerge w:val="restart"/>
            <w:vAlign w:val="center"/>
          </w:tcPr>
          <w:p w:rsidR="006870EF" w:rsidRPr="00F821B0" w:rsidRDefault="006870EF" w:rsidP="00514E25">
            <w:pPr>
              <w:jc w:val="center"/>
              <w:rPr>
                <w:sz w:val="20"/>
                <w:szCs w:val="20"/>
              </w:rPr>
            </w:pPr>
            <w:r w:rsidRPr="00F821B0">
              <w:rPr>
                <w:sz w:val="20"/>
                <w:szCs w:val="20"/>
              </w:rPr>
              <w:t>Элементы содержания</w:t>
            </w:r>
          </w:p>
          <w:p w:rsidR="006870EF" w:rsidRPr="00DA4EE0" w:rsidRDefault="006870EF" w:rsidP="00514E25">
            <w:pPr>
              <w:jc w:val="center"/>
            </w:pPr>
            <w:r w:rsidRPr="00F821B0">
              <w:rPr>
                <w:sz w:val="20"/>
                <w:szCs w:val="20"/>
              </w:rPr>
              <w:t>(основные понятия и определения)</w:t>
            </w:r>
          </w:p>
        </w:tc>
        <w:tc>
          <w:tcPr>
            <w:tcW w:w="1980" w:type="dxa"/>
            <w:vMerge w:val="restart"/>
            <w:vAlign w:val="center"/>
          </w:tcPr>
          <w:p w:rsidR="006870EF" w:rsidRPr="00DA4EE0" w:rsidRDefault="006870EF" w:rsidP="00514E25">
            <w:pPr>
              <w:jc w:val="center"/>
            </w:pPr>
            <w:r w:rsidRPr="00F821B0">
              <w:rPr>
                <w:sz w:val="20"/>
                <w:szCs w:val="20"/>
              </w:rPr>
              <w:t>Вид контроля</w:t>
            </w:r>
          </w:p>
        </w:tc>
        <w:tc>
          <w:tcPr>
            <w:tcW w:w="2160" w:type="dxa"/>
            <w:vMerge w:val="restart"/>
            <w:vAlign w:val="center"/>
          </w:tcPr>
          <w:p w:rsidR="006870EF" w:rsidRPr="00DA4EE0" w:rsidRDefault="006870EF" w:rsidP="00514E25">
            <w:pPr>
              <w:jc w:val="center"/>
            </w:pPr>
            <w:r w:rsidRPr="00DA4EE0">
              <w:t>Домашнее задание</w:t>
            </w:r>
          </w:p>
        </w:tc>
        <w:tc>
          <w:tcPr>
            <w:tcW w:w="2832" w:type="dxa"/>
            <w:gridSpan w:val="3"/>
            <w:vAlign w:val="center"/>
          </w:tcPr>
          <w:p w:rsidR="006870EF" w:rsidRDefault="006870EF" w:rsidP="00514E25">
            <w:pPr>
              <w:jc w:val="center"/>
            </w:pPr>
            <w:r w:rsidRPr="00DA4EE0">
              <w:t>Дата проведения</w:t>
            </w:r>
          </w:p>
        </w:tc>
      </w:tr>
      <w:tr w:rsidR="006870EF" w:rsidTr="00514E25">
        <w:trPr>
          <w:trHeight w:val="1248"/>
        </w:trPr>
        <w:tc>
          <w:tcPr>
            <w:tcW w:w="648" w:type="dxa"/>
            <w:vMerge/>
          </w:tcPr>
          <w:p w:rsidR="006870EF" w:rsidRPr="00DA4EE0" w:rsidRDefault="006870EF" w:rsidP="00514E25"/>
        </w:tc>
        <w:tc>
          <w:tcPr>
            <w:tcW w:w="900" w:type="dxa"/>
            <w:vMerge/>
          </w:tcPr>
          <w:p w:rsidR="006870EF" w:rsidRPr="00DA4EE0" w:rsidRDefault="006870EF" w:rsidP="00514E25"/>
        </w:tc>
        <w:tc>
          <w:tcPr>
            <w:tcW w:w="900" w:type="dxa"/>
            <w:vMerge/>
          </w:tcPr>
          <w:p w:rsidR="006870EF" w:rsidRPr="00DA4EE0" w:rsidRDefault="006870EF" w:rsidP="00514E25"/>
        </w:tc>
        <w:tc>
          <w:tcPr>
            <w:tcW w:w="2700" w:type="dxa"/>
            <w:vMerge/>
          </w:tcPr>
          <w:p w:rsidR="006870EF" w:rsidRPr="00DA4EE0" w:rsidRDefault="006870EF" w:rsidP="00514E25"/>
        </w:tc>
        <w:tc>
          <w:tcPr>
            <w:tcW w:w="1980" w:type="dxa"/>
            <w:vMerge/>
          </w:tcPr>
          <w:p w:rsidR="006870EF" w:rsidRPr="00DA4EE0" w:rsidRDefault="006870EF" w:rsidP="00514E25"/>
        </w:tc>
        <w:tc>
          <w:tcPr>
            <w:tcW w:w="2340" w:type="dxa"/>
            <w:vMerge/>
          </w:tcPr>
          <w:p w:rsidR="006870EF" w:rsidRPr="00DA4EE0" w:rsidRDefault="006870EF" w:rsidP="00514E25"/>
        </w:tc>
        <w:tc>
          <w:tcPr>
            <w:tcW w:w="1980" w:type="dxa"/>
            <w:vMerge/>
          </w:tcPr>
          <w:p w:rsidR="006870EF" w:rsidRPr="00DA4EE0" w:rsidRDefault="006870EF" w:rsidP="00514E25"/>
        </w:tc>
        <w:tc>
          <w:tcPr>
            <w:tcW w:w="2160" w:type="dxa"/>
            <w:vMerge/>
          </w:tcPr>
          <w:p w:rsidR="006870EF" w:rsidRPr="00DA4EE0" w:rsidRDefault="006870EF" w:rsidP="00514E25"/>
        </w:tc>
        <w:tc>
          <w:tcPr>
            <w:tcW w:w="932" w:type="dxa"/>
            <w:vAlign w:val="center"/>
          </w:tcPr>
          <w:p w:rsidR="006870EF" w:rsidRPr="00DA4EE0" w:rsidRDefault="006870EF" w:rsidP="00514E25">
            <w:pPr>
              <w:jc w:val="center"/>
            </w:pPr>
            <w:r w:rsidRPr="00DA4EE0">
              <w:t>план</w:t>
            </w:r>
          </w:p>
        </w:tc>
        <w:tc>
          <w:tcPr>
            <w:tcW w:w="876" w:type="dxa"/>
            <w:vAlign w:val="center"/>
          </w:tcPr>
          <w:p w:rsidR="006870EF" w:rsidRPr="00DA4EE0" w:rsidRDefault="006870EF" w:rsidP="00514E25">
            <w:pPr>
              <w:jc w:val="center"/>
            </w:pPr>
            <w:r w:rsidRPr="00DA4EE0">
              <w:t>факт</w:t>
            </w:r>
          </w:p>
        </w:tc>
        <w:tc>
          <w:tcPr>
            <w:tcW w:w="1024" w:type="dxa"/>
            <w:vAlign w:val="center"/>
          </w:tcPr>
          <w:p w:rsidR="006870EF" w:rsidRPr="00F821B0" w:rsidRDefault="006870EF" w:rsidP="00514E25">
            <w:pPr>
              <w:jc w:val="center"/>
              <w:rPr>
                <w:sz w:val="20"/>
                <w:szCs w:val="20"/>
              </w:rPr>
            </w:pPr>
            <w:r w:rsidRPr="00F821B0">
              <w:rPr>
                <w:sz w:val="20"/>
                <w:szCs w:val="20"/>
              </w:rPr>
              <w:t>корректировка</w:t>
            </w:r>
          </w:p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870EF" w:rsidRPr="00F821B0" w:rsidRDefault="006870EF" w:rsidP="00514E25">
            <w:pPr>
              <w:ind w:left="113" w:right="113"/>
              <w:jc w:val="center"/>
              <w:rPr>
                <w:b/>
              </w:rPr>
            </w:pPr>
            <w:r w:rsidRPr="00F821B0">
              <w:rPr>
                <w:b/>
              </w:rPr>
              <w:t>Введение в науку о языке</w:t>
            </w:r>
          </w:p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Русский язык как объект научного познания. Русистика и ее разделы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Понятие русистики в словарях русского языка. Основные разделы русистики. 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со словарями русского языка, выяснение этимологии слова. Причина высказывания известных писателей о языке.</w:t>
            </w:r>
          </w:p>
        </w:tc>
        <w:tc>
          <w:tcPr>
            <w:tcW w:w="2160" w:type="dxa"/>
          </w:tcPr>
          <w:p w:rsidR="006870EF" w:rsidRDefault="006870EF" w:rsidP="00514E25">
            <w:r>
              <w:t>Выписать высказывание о языке, объяснить их смысл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Виднейшие ученые – лингвисты и их работы. Основные направления русистики в наши дни.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>Знакомство с учеными-лингвистами Щербой, Виноградовым и др. Основные направления развития русского языка в наши дни. Повторить русистику и ее разделы.</w:t>
            </w:r>
          </w:p>
        </w:tc>
        <w:tc>
          <w:tcPr>
            <w:tcW w:w="1980" w:type="dxa"/>
          </w:tcPr>
          <w:p w:rsidR="006870EF" w:rsidRDefault="006870EF" w:rsidP="00514E25">
            <w:r>
              <w:t>Прочитать высказывание Виноградова о языке и сформулировать основную мысль. Уметь извлекать необходимую информацию из учебно-научных текстов.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особенности стилей речи,  выполнить упр.4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Язык как знаковая система и общественное явление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Охарактеризовать язык как общественное явление, выявить его отличительные черты и </w:t>
            </w:r>
            <w:r>
              <w:lastRenderedPageBreak/>
              <w:t>особенности. Повторить различные стили речи, сферы их употребления.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Стили речи. Их разновидности, их определение в речи.  Обосновать один из тезисов </w:t>
            </w:r>
            <w:r>
              <w:lastRenderedPageBreak/>
              <w:t>ученого своими аргументами.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>Повторить особенности художественного стиля, упр. 9, примеры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тиля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Языки естественные и искусственные. Языки государственные, мировые, межнационального общения.</w:t>
            </w:r>
          </w:p>
        </w:tc>
        <w:tc>
          <w:tcPr>
            <w:tcW w:w="1980" w:type="dxa"/>
          </w:tcPr>
          <w:p w:rsidR="006870EF" w:rsidRDefault="006870EF" w:rsidP="00514E25"/>
        </w:tc>
        <w:tc>
          <w:tcPr>
            <w:tcW w:w="2340" w:type="dxa"/>
          </w:tcPr>
          <w:p w:rsidR="006870EF" w:rsidRDefault="006870EF" w:rsidP="00514E25">
            <w:r>
              <w:t xml:space="preserve">Выяснить отличие естественных языков </w:t>
            </w:r>
            <w:proofErr w:type="gramStart"/>
            <w:r>
              <w:t>от</w:t>
            </w:r>
            <w:proofErr w:type="gramEnd"/>
            <w:r>
              <w:t xml:space="preserve"> искусственных. Русский язык – государственный язык РФ. Отражение в русском языке материальной и духовной культуры других народов.</w:t>
            </w:r>
          </w:p>
        </w:tc>
        <w:tc>
          <w:tcPr>
            <w:tcW w:w="1980" w:type="dxa"/>
          </w:tcPr>
          <w:p w:rsidR="006870EF" w:rsidRDefault="006870EF" w:rsidP="00514E25">
            <w:r>
              <w:t>Прочитать отрывок из речи И. Срезневского «Мысли об истории русского языка». Сформулировать основную мысль. Подготовить сообщение о взаимосвязи языка с обществом, культурой, историей народа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использование стилистических функций устаревших слов, упр. 15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Основные функции языка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Знать стилистические функции устаревших слов. Профессиональные разновидности языка.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Учебник </w:t>
            </w:r>
            <w:proofErr w:type="spellStart"/>
            <w:r>
              <w:t>Рыбченкова</w:t>
            </w:r>
            <w:proofErr w:type="spellEnd"/>
            <w:r>
              <w:t xml:space="preserve"> упр. 23, определить тип, стиль речи, ответить на вопрос: «Согласны ли вы с выводом С. Лихачева?» Обосновать ответ.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использование историзмов в речи, упр. 12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Русский язык в современном мире. Русский язык как один из индоевропейских языков.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Русский язык в кругу языков России. Взаимообогащение языков как </w:t>
            </w:r>
            <w:r>
              <w:lastRenderedPageBreak/>
              <w:t>результат взаимодействия национальных культур.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Сообщение о роли русского языка в современном мире. По памяти </w:t>
            </w:r>
            <w:r>
              <w:lastRenderedPageBreak/>
              <w:t>записать 2-3 высказывания о русском языке, анализируя их содержание. Подготовка к ГИА. Тестовые задания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>Подготовить сообщение о роли старославянского языка, упр. 24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Русский язык в кругу других славянских языков. Роль старославянского языка в развитии русского языка.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знаний.</w:t>
            </w:r>
          </w:p>
        </w:tc>
        <w:tc>
          <w:tcPr>
            <w:tcW w:w="2340" w:type="dxa"/>
          </w:tcPr>
          <w:p w:rsidR="006870EF" w:rsidRDefault="006870EF" w:rsidP="00514E25">
            <w:r>
              <w:t>Понятие старославянского языка, его роль в развитии русского языка.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текстами. Нахождение в них старославянизмов, а также историзмов и архаизмов.</w:t>
            </w:r>
          </w:p>
        </w:tc>
        <w:tc>
          <w:tcPr>
            <w:tcW w:w="2160" w:type="dxa"/>
          </w:tcPr>
          <w:p w:rsidR="006870EF" w:rsidRDefault="006870EF" w:rsidP="00514E25">
            <w:proofErr w:type="gramStart"/>
            <w:r>
              <w:t>Подобрать</w:t>
            </w:r>
            <w:proofErr w:type="gramEnd"/>
            <w:r>
              <w:t xml:space="preserve"> высказывая о языке известных людей, повторить материал о диалектных словах..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Классное сочинение-рассуждение на тему: «Язык – к знанию ключ».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речи.</w:t>
            </w:r>
          </w:p>
        </w:tc>
        <w:tc>
          <w:tcPr>
            <w:tcW w:w="2340" w:type="dxa"/>
          </w:tcPr>
          <w:p w:rsidR="006870EF" w:rsidRDefault="006870EF" w:rsidP="00514E25">
            <w:r>
              <w:t>Рассуждение на языковую тему, его языковые особенности. Повторить диалектизмы в речи.</w:t>
            </w:r>
          </w:p>
        </w:tc>
        <w:tc>
          <w:tcPr>
            <w:tcW w:w="1980" w:type="dxa"/>
          </w:tcPr>
          <w:p w:rsidR="006870EF" w:rsidRDefault="006870EF" w:rsidP="00514E25">
            <w:r>
              <w:t>Сочинение.</w:t>
            </w:r>
          </w:p>
        </w:tc>
        <w:tc>
          <w:tcPr>
            <w:tcW w:w="2160" w:type="dxa"/>
          </w:tcPr>
          <w:p w:rsidR="006870EF" w:rsidRDefault="006870EF" w:rsidP="00514E25">
            <w:r>
              <w:t>Дописать сочинение.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Русский литературный язык как высшая форма существования национального языка. Диалекты русского языка.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Литературный язык. Просторечие. Профессиональные разновидности. Художественный стиль речи. Жаргон. Арго.</w:t>
            </w:r>
          </w:p>
        </w:tc>
        <w:tc>
          <w:tcPr>
            <w:tcW w:w="1980" w:type="dxa"/>
          </w:tcPr>
          <w:p w:rsidR="006870EF" w:rsidRDefault="006870EF" w:rsidP="00514E25">
            <w:r>
              <w:t>Учебник Рыбникова, упр. 40 - определить тип, стиль речи, ответить на вопрос: «Согласны ли вы с выводом?» Обосновать свой ответ. Тестовое задание типа А.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орфоэпию, упр.  41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Языковая норма, ее функции типы. Варианты норм. Типичные ошибки, </w:t>
            </w:r>
            <w:r>
              <w:lastRenderedPageBreak/>
              <w:t>вызванные отклонениями от литературных норм.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>Повторительно-обобщающий урок.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Языковая норма и ее основные особенности. Основные виды </w:t>
            </w:r>
            <w:r>
              <w:lastRenderedPageBreak/>
              <w:t>языковых норм: орфоэпические, лексические, стилистические, грамматические. Повторить орфоэпию.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Редактирование предложенного текста. Орфоэпический </w:t>
            </w:r>
            <w:r>
              <w:lastRenderedPageBreak/>
              <w:t>диктант. Тестовое задание на закрепление лексических, стилистических и других норм.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 xml:space="preserve">Повторить особенности стилей языка, роль старославянского </w:t>
            </w:r>
            <w:r>
              <w:lastRenderedPageBreak/>
              <w:t>языка в обществе.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11-12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Контрольная работа и ее анализ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>Орфографические и пунктуационные навыки в речи учащихся. Отработка ошибок по итогам работы.</w:t>
            </w:r>
          </w:p>
        </w:tc>
        <w:tc>
          <w:tcPr>
            <w:tcW w:w="1980" w:type="dxa"/>
          </w:tcPr>
          <w:p w:rsidR="006870EF" w:rsidRDefault="006870EF" w:rsidP="00514E25">
            <w:r>
              <w:t>Диктант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языковые нормы; упр. 68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 xml:space="preserve">  1                                                     </w:t>
            </w:r>
          </w:p>
        </w:tc>
        <w:tc>
          <w:tcPr>
            <w:tcW w:w="2700" w:type="dxa"/>
          </w:tcPr>
          <w:p w:rsidR="006870EF" w:rsidRDefault="006870EF" w:rsidP="00514E25">
            <w:r>
              <w:t>Тестирование по разделу «Введение в науку о языке» в рамках подготовки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>Систематизировать знания учащихся по теме.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Тестирование.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фонетику, правописание безударных гласных в корне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14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870EF" w:rsidRPr="00F821B0" w:rsidRDefault="006870EF" w:rsidP="00514E25">
            <w:pPr>
              <w:ind w:left="113" w:right="113"/>
              <w:jc w:val="center"/>
              <w:rPr>
                <w:b/>
              </w:rPr>
            </w:pPr>
            <w:r w:rsidRPr="00F821B0">
              <w:rPr>
                <w:b/>
              </w:rPr>
              <w:t>Языковая система</w:t>
            </w:r>
          </w:p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Обобщающее повторение фонетики, графики, орфографии, орфоэпии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Роль орфоэпии в устном общении. Произносительные нормы. Акцентологические нормы: нормы ударения в современном русском языке.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Текст. Анализ речи с точки зрения соблюдения орфоэпических норм современного русского языка, фонетический разбор слов. Повторение правописания безударных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160" w:type="dxa"/>
          </w:tcPr>
          <w:p w:rsidR="006870EF" w:rsidRDefault="006870EF" w:rsidP="00514E25">
            <w:r>
              <w:t xml:space="preserve">Повторить орфоэпию, правописание безударных гласных в </w:t>
            </w:r>
            <w:proofErr w:type="gramStart"/>
            <w:r>
              <w:t>корне слова</w:t>
            </w:r>
            <w:proofErr w:type="gramEnd"/>
            <w:r>
              <w:t>, упр. 59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Звуки речи и фонема. Звуки речи и буква. Подготовка к промежуточной </w:t>
            </w:r>
            <w:r>
              <w:lastRenderedPageBreak/>
              <w:t>аттестации.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>Повторительно-обобщающий урок.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Звук как единица речи. Звуки речи: гласные и согласные, твердые </w:t>
            </w:r>
            <w:r>
              <w:lastRenderedPageBreak/>
              <w:t>и мягкие, звонкие и глухие. Произносительные нормы: нормы ударения в современном языке</w:t>
            </w:r>
          </w:p>
        </w:tc>
        <w:tc>
          <w:tcPr>
            <w:tcW w:w="1980" w:type="dxa"/>
          </w:tcPr>
          <w:p w:rsidR="006870EF" w:rsidRPr="00C2444A" w:rsidRDefault="006870EF" w:rsidP="00514E25">
            <w:r>
              <w:lastRenderedPageBreak/>
              <w:t xml:space="preserve">Орфоэпический диктант. Учебник Власенкова, упр.  </w:t>
            </w:r>
            <w:r>
              <w:lastRenderedPageBreak/>
              <w:t xml:space="preserve">34, проверить по словарю </w:t>
            </w:r>
            <w:proofErr w:type="spellStart"/>
            <w:r>
              <w:t>орфоэпич</w:t>
            </w:r>
            <w:proofErr w:type="spellEnd"/>
            <w:r>
              <w:t xml:space="preserve">., указать произносительные варианты </w:t>
            </w:r>
            <w:r w:rsidRPr="00C2444A">
              <w:t>[</w:t>
            </w:r>
            <w:proofErr w:type="spellStart"/>
            <w:r>
              <w:t>чн</w:t>
            </w:r>
            <w:proofErr w:type="spellEnd"/>
            <w:r w:rsidRPr="00C2444A">
              <w:t>]</w:t>
            </w:r>
            <w:r>
              <w:t xml:space="preserve">, </w:t>
            </w:r>
            <w:r w:rsidRPr="00C2444A">
              <w:t>[</w:t>
            </w:r>
            <w:proofErr w:type="spellStart"/>
            <w:r>
              <w:t>шн</w:t>
            </w:r>
            <w:proofErr w:type="spellEnd"/>
            <w:r w:rsidRPr="00C2444A">
              <w:t>]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>Повторить орфоэпические нормы, упр. 68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16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Оценить чужую и собственную речь с точки зрения соблюдения норм современного русского литературного языка.</w:t>
            </w:r>
          </w:p>
        </w:tc>
        <w:tc>
          <w:tcPr>
            <w:tcW w:w="1980" w:type="dxa"/>
          </w:tcPr>
          <w:p w:rsidR="006870EF" w:rsidRDefault="006870EF" w:rsidP="00514E25">
            <w:r>
              <w:t>Орфоэпический диктант, тестовые задания, направленные на обработку орфоэпических норм.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74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Принципы русской орфографии. Правописание гласных. Проверяемые и непроверяемые безударные гласные в корне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Познакомиться с принципами русской орфографии. Повторить правописания проверяемых и непроверяемых гласных в корне</w:t>
            </w:r>
          </w:p>
        </w:tc>
        <w:tc>
          <w:tcPr>
            <w:tcW w:w="1980" w:type="dxa"/>
          </w:tcPr>
          <w:p w:rsidR="006870EF" w:rsidRDefault="006870EF" w:rsidP="00514E25">
            <w:r>
              <w:t>Отработка умений и навыков учащихся находить чередующиеся гласные в корне, проверяемые и непроверяемые гласные в корне. Тестовые задания, направленные на отработку орфографических норм.</w:t>
            </w:r>
          </w:p>
        </w:tc>
        <w:tc>
          <w:tcPr>
            <w:tcW w:w="2160" w:type="dxa"/>
          </w:tcPr>
          <w:p w:rsidR="006870EF" w:rsidRDefault="006870EF" w:rsidP="00514E25">
            <w:r>
              <w:t xml:space="preserve">Повторить правописание согласных в корне </w:t>
            </w:r>
            <w:proofErr w:type="gramStart"/>
            <w:r>
              <w:t>О-Е</w:t>
            </w:r>
            <w:proofErr w:type="gramEnd"/>
            <w:r>
              <w:t>, упр. 79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Правописание гласных после шипящих и </w:t>
            </w:r>
            <w:proofErr w:type="spellStart"/>
            <w:r>
              <w:t>ц</w:t>
            </w:r>
            <w:proofErr w:type="spellEnd"/>
            <w:r>
              <w:t>. Правописание согласных.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Правописание гласных после шипящих и </w:t>
            </w:r>
            <w:proofErr w:type="spellStart"/>
            <w:r>
              <w:t>ц</w:t>
            </w:r>
            <w:proofErr w:type="spellEnd"/>
            <w:r>
              <w:t xml:space="preserve">, чередующиеся гласные </w:t>
            </w:r>
            <w:proofErr w:type="gramStart"/>
            <w:r>
              <w:t>О-А</w:t>
            </w:r>
            <w:proofErr w:type="gramEnd"/>
            <w:r>
              <w:t xml:space="preserve">, Е-И в корне, </w:t>
            </w:r>
            <w:r>
              <w:lastRenderedPageBreak/>
              <w:t>непроизносимые согласные.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>Словарный диктант. Комплексный анализ текста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85, повторить  правописание Ъ и Ь в разных частях речи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19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Классное сочинение-рассуждение «Быть человеком – это значит…»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Рассуждение на дискуссионную тему.</w:t>
            </w:r>
          </w:p>
        </w:tc>
        <w:tc>
          <w:tcPr>
            <w:tcW w:w="1980" w:type="dxa"/>
          </w:tcPr>
          <w:p w:rsidR="006870EF" w:rsidRDefault="006870EF" w:rsidP="00514E25">
            <w:r>
              <w:t>Сочинение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>Дописать сочинение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Орфография. Значение букв </w:t>
            </w:r>
            <w:proofErr w:type="spellStart"/>
            <w:r>
              <w:t>ъ</w:t>
            </w:r>
            <w:proofErr w:type="spellEnd"/>
            <w:r>
              <w:t xml:space="preserve">, </w:t>
            </w:r>
            <w:proofErr w:type="spellStart"/>
            <w:r>
              <w:t>ь</w:t>
            </w:r>
            <w:proofErr w:type="spellEnd"/>
            <w:r>
              <w:t xml:space="preserve"> в русской графике. Значение букв е, ё, </w:t>
            </w:r>
            <w:proofErr w:type="spellStart"/>
            <w:r>
              <w:t>ю</w:t>
            </w:r>
            <w:proofErr w:type="spellEnd"/>
            <w:r>
              <w:t>, я. Подготовка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Правописание букв 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 xml:space="preserve"> в русской графике</w:t>
            </w:r>
          </w:p>
        </w:tc>
        <w:tc>
          <w:tcPr>
            <w:tcW w:w="1980" w:type="dxa"/>
          </w:tcPr>
          <w:p w:rsidR="006870EF" w:rsidRDefault="006870EF" w:rsidP="00514E25">
            <w:r>
              <w:t>Осложненное списывание. Комплексный анализ текста.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орфоэпию, Самостоятельная работа по тестам  ч. А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Текущее тестирование по теме: «Фонетика. Орфоэпия. Орфография»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Повторение правописания гласных и согласных в корне. Правописание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 xml:space="preserve"> в русской графике. Орфоэпические нормы произношения.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известные сведения о лексике, упр. 94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Повторение по теме «Лексика. Лексикология» Подготовка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Лексикология как раздел науки о языке. Слово как единица языка. Лексические и грамматические значения слова. Однозначные и многозначные слова. Повторить  прямое и переносное значение слов.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Терминологический диктант, анализ фрагментов художественных текстов, тестовые задания в формате ЕГЭ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известные сведения о прямом и переносном значении слов, упр. 96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Лексическое значение слова. Прямое и переносное значение слов.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Лексическое и грамматическое значение слов. Прямое и </w:t>
            </w:r>
            <w:r>
              <w:lastRenderedPageBreak/>
              <w:t>переносное значение слов.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>Лингвистический анализ текста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40, найти все разновидности омонимов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24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Омонимы в русском языке. Омофоны. Омографы.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Омонимы. Омофоны. Омографы в русском языке. Толковые словари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текстом. Комплексный анализ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45, охарактеризовать смысловые и стилистические оттенки синонимов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Паронимы. Подготовка к промежуточной аттестации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>Понятие паронимов в русском языке. Отличие паронимов от синонимов и омонимов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текстом, нахождение в нем паронимов. Тестовые задания в формате подготовки к ГИА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48, примеры использования в художественной литературе антитезы и антонимов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26-27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Изложение публицистического стиля на морально-этическую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Понятие текста, тема, основная мысль текста</w:t>
            </w:r>
          </w:p>
        </w:tc>
        <w:tc>
          <w:tcPr>
            <w:tcW w:w="1980" w:type="dxa"/>
          </w:tcPr>
          <w:p w:rsidR="006870EF" w:rsidRDefault="006870EF" w:rsidP="00514E25">
            <w:r>
              <w:t>Изложение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использование синонимов, омонимов в речи.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Синонимы в русском языке. Лексические синонимы</w:t>
            </w:r>
          </w:p>
        </w:tc>
        <w:tc>
          <w:tcPr>
            <w:tcW w:w="1980" w:type="dxa"/>
          </w:tcPr>
          <w:p w:rsidR="006870EF" w:rsidRDefault="006870EF" w:rsidP="00514E25">
            <w:proofErr w:type="spellStart"/>
            <w:r>
              <w:t>Потворительно-обобщающий</w:t>
            </w:r>
            <w:proofErr w:type="spellEnd"/>
            <w:r>
              <w:t xml:space="preserve">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текстом. Нахождение в нем лексических синонимов. Тестовое задание в формате подготовки к ГИА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52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29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Тестовые задания на выявление лексических синонимов в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Лексическое богатство русского языка как источник </w:t>
            </w:r>
            <w:r>
              <w:lastRenderedPageBreak/>
              <w:t>выразительной речи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ексические синонимы. Наблюдение за использованием их в речи. Повторение не с различными частями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>Тестирование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Н, НН в разных частях речи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30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Стилистические и синтаксические синонимы. Понятие градации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>Выявление смысловых и стилистических различий синонимов. Понятие синтаксических синонимов. Понятие градации</w:t>
            </w:r>
          </w:p>
        </w:tc>
        <w:tc>
          <w:tcPr>
            <w:tcW w:w="1980" w:type="dxa"/>
          </w:tcPr>
          <w:p w:rsidR="006870EF" w:rsidRDefault="006870EF" w:rsidP="00514E25">
            <w:r>
              <w:t>Лингвистический анализ текста. Повторение использования в речи различных языковых средств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Подобрать из художественной литературы примеры синтаксических синонимов и использования художественных средств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31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Антонимы в русском языке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Антонимы как слова, противоположные по лексическому значению. Словари антонимов. Наблюдение за использованием антонимов в речи. Повторение употребления антонимов в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Упражнение учебника. Найти антонимы, ответив на вопрос: «Почему народная мудрость выражается противоположными по смыслу словами?»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57, объяснить разницу в лексическом значении слов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32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Понятие об этимологии. Подготовка к промежуточной аттестации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>Этимология слова. Лексическое значение слова. История происхождения слова «казак».</w:t>
            </w:r>
          </w:p>
        </w:tc>
        <w:tc>
          <w:tcPr>
            <w:tcW w:w="1980" w:type="dxa"/>
          </w:tcPr>
          <w:p w:rsidR="006870EF" w:rsidRDefault="006870EF" w:rsidP="00514E25">
            <w:r>
              <w:t>Выявление этимологии слов. Работа с синонимами, антонимами, омонимами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63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33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Активный и пассивный словарный запас. </w:t>
            </w:r>
            <w:r>
              <w:lastRenderedPageBreak/>
              <w:t>Историзмы. Архаизмы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Повторительно-обобщающий </w:t>
            </w:r>
            <w:r>
              <w:lastRenderedPageBreak/>
              <w:t>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lastRenderedPageBreak/>
              <w:t xml:space="preserve">Толкование лексического </w:t>
            </w:r>
            <w:r>
              <w:lastRenderedPageBreak/>
              <w:t>значения слова с помощью описания, толкования, подбора синонимов, однокоренных слов. Активный и пассивный запас слов. Историзмы и архаизмы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Работа с упр. 69 на выявление </w:t>
            </w:r>
            <w:r>
              <w:lastRenderedPageBreak/>
              <w:t>историзмов и архаизмов. Подготовка к ГИА. Тестовые задания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 xml:space="preserve">упр. 71, выписать из любой газеты </w:t>
            </w:r>
            <w:r>
              <w:lastRenderedPageBreak/>
              <w:t>примеры историзмов и архаизмов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34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Неологизмы в русском языке. Авторские неологизмы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Неологизмы в русском языке. Наблюдение за использованием неологизмов в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со стихотворениями В.Маяковского. Автор неологизмов и их роль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75, выписать из стихотворения Маяковского авторские неологизмы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35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 xml:space="preserve">1 </w:t>
            </w:r>
          </w:p>
        </w:tc>
        <w:tc>
          <w:tcPr>
            <w:tcW w:w="2700" w:type="dxa"/>
          </w:tcPr>
          <w:p w:rsidR="006870EF" w:rsidRDefault="006870EF" w:rsidP="00514E25">
            <w:r>
              <w:t>Заимствованные слова в русском языке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Основные причины заимствования новых слов. Основные языки – источники лексических заимствований в русском языке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со словарем иностранных слов. Редактирование текста, насыщенного заимствованными словами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98,  написать сочинение-миниатюру о хорошо знакомой ситуации. Повторить сведения о фразеологизмах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36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Русская фразеология. Фразеологизмы. Подготовка к промежуточной аттестации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Фразеология как раздел лексикологии. Различия между свободными сочетаниями слов и фразеологическими оборотами. Повторение использования фразеологических оборотов в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Работа с поэмой А. </w:t>
            </w:r>
            <w:proofErr w:type="spellStart"/>
            <w:r>
              <w:t>Грибоедова</w:t>
            </w:r>
            <w:proofErr w:type="spellEnd"/>
            <w:r>
              <w:t xml:space="preserve"> «Горе от ума», использование крылатых выражений в речи. Подготовка к ГИА. Тестовые задания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60" w:type="dxa"/>
          </w:tcPr>
          <w:p w:rsidR="006870EF" w:rsidRDefault="006870EF" w:rsidP="00514E25">
            <w:r>
              <w:t>Повторить понятия темы, проблемы, стиля.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37-38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Классное сочинение – рассуждение на предложенную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Сочинение на морально-этическую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Сочинение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>Дописать сочинение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39-40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Контрольная работа и ее анализ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Повторение употребления в речи не, Н и НН, безударных гласных в </w:t>
            </w:r>
            <w:proofErr w:type="gramStart"/>
            <w:r>
              <w:t>корне слова</w:t>
            </w:r>
            <w:proofErr w:type="gramEnd"/>
            <w:r>
              <w:t xml:space="preserve"> и других орфограмм. Уметь рассматривать в сопоставлении и противопоставлении синонимы и антонимы.</w:t>
            </w:r>
          </w:p>
        </w:tc>
        <w:tc>
          <w:tcPr>
            <w:tcW w:w="1980" w:type="dxa"/>
          </w:tcPr>
          <w:p w:rsidR="006870EF" w:rsidRDefault="006870EF" w:rsidP="00514E25">
            <w:r>
              <w:t>Диктант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известные сведения по лексике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41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Лексические и фразеологические словари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Различные виды словарей, </w:t>
            </w:r>
            <w:proofErr w:type="gramStart"/>
            <w:r>
              <w:t>из</w:t>
            </w:r>
            <w:proofErr w:type="gramEnd"/>
            <w:r>
              <w:t xml:space="preserve"> назначение, структура, содержание. Умение пользоваться словарями</w:t>
            </w:r>
          </w:p>
        </w:tc>
        <w:tc>
          <w:tcPr>
            <w:tcW w:w="1980" w:type="dxa"/>
          </w:tcPr>
          <w:p w:rsidR="006870EF" w:rsidRDefault="006870EF" w:rsidP="00514E25">
            <w:r>
              <w:t>Использование различных словарей в работе. Повторение знаков препинания в простом предложении. Лексический диктант</w:t>
            </w:r>
          </w:p>
        </w:tc>
        <w:tc>
          <w:tcPr>
            <w:tcW w:w="2160" w:type="dxa"/>
          </w:tcPr>
          <w:p w:rsidR="006870EF" w:rsidRDefault="006870EF" w:rsidP="00514E25">
            <w:r>
              <w:t>Выписать из словаря В. Даля примеры диалектных слов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42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Текущее тестирование по разделу «Лексика» в рамках подготовки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>Определение всех групп слов. Лексическое значение слова и фразеологизма, различные типы словарей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 xml:space="preserve">Повторить известные сведения по </w:t>
            </w:r>
            <w:proofErr w:type="spellStart"/>
            <w:r>
              <w:t>морфемике</w:t>
            </w:r>
            <w:proofErr w:type="spellEnd"/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43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Обобщающее повторение по теме «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словообразование»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Морфема как минимальная часть слова. Типы морфем в русском языке. </w:t>
            </w:r>
            <w:r>
              <w:lastRenderedPageBreak/>
              <w:t>Основные способы образования слов. Словообразовательные словари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Выборочный диктант, анализ текстов. Восстановить </w:t>
            </w:r>
            <w:r>
              <w:lastRenderedPageBreak/>
              <w:t>пропущенные части словообразовательной цепочки. Подготовка к ГИА. Тестовые задания части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 xml:space="preserve">упр. 162, привести примеры суффиксов с разными </w:t>
            </w:r>
            <w:r>
              <w:lastRenderedPageBreak/>
              <w:t>значениями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44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Морфологический и неморфологический способ словообразования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Морфемный разбор слова. Виды сложения. Переход из одной части речи в другую как один из способов словообразования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Подготовка к ГИА. Тестовые задания части В. Повторение знаков препинания в простом предложении.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170, выполнить самостоятельно тест части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45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Исторические изменения в составе слова. Чередование звуков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Основные способы образования слов в русском языке. Исторические изменения в составе слова. Чередование звуков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980" w:type="dxa"/>
          </w:tcPr>
          <w:p w:rsidR="006870EF" w:rsidRDefault="006870EF" w:rsidP="00514E25">
            <w:r>
              <w:t xml:space="preserve">Чередование гласных в </w:t>
            </w:r>
            <w:proofErr w:type="gramStart"/>
            <w:r>
              <w:t>корне слова</w:t>
            </w:r>
            <w:proofErr w:type="gramEnd"/>
            <w:r>
              <w:t>. Подготовка к ГИА. Тестовые задания части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60" w:type="dxa"/>
          </w:tcPr>
          <w:p w:rsidR="006870EF" w:rsidRDefault="006870EF" w:rsidP="00514E25">
            <w:r>
              <w:t>упр. 177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46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Орфография. Правописание корней с чередованием </w:t>
            </w:r>
            <w:proofErr w:type="gramStart"/>
            <w:r>
              <w:t>О-А</w:t>
            </w:r>
            <w:proofErr w:type="gramEnd"/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Безударные гласные в корне. Непроверяемые гласные в корне. Повторить корни с чередованием</w:t>
            </w:r>
          </w:p>
        </w:tc>
        <w:tc>
          <w:tcPr>
            <w:tcW w:w="1980" w:type="dxa"/>
          </w:tcPr>
          <w:p w:rsidR="006870EF" w:rsidRDefault="006870EF" w:rsidP="00514E25">
            <w:r>
              <w:t>Словарный диктант на знание корней с чередованием. Лингвистический анализ текста.</w:t>
            </w:r>
          </w:p>
        </w:tc>
        <w:tc>
          <w:tcPr>
            <w:tcW w:w="2160" w:type="dxa"/>
          </w:tcPr>
          <w:p w:rsidR="006870EF" w:rsidRDefault="006870EF" w:rsidP="00514E25">
            <w:proofErr w:type="gramStart"/>
            <w:r>
              <w:t>у</w:t>
            </w:r>
            <w:proofErr w:type="gramEnd"/>
            <w:r>
              <w:t>пр. 4, проверить написание слов по словарю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47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Орфография. Правописание корней с чередованием Е - 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Безударные гласные в корне. Непроверяемые гласные в корне. Корни с чередованием</w:t>
            </w:r>
          </w:p>
        </w:tc>
        <w:tc>
          <w:tcPr>
            <w:tcW w:w="1980" w:type="dxa"/>
          </w:tcPr>
          <w:p w:rsidR="006870EF" w:rsidRDefault="006870EF" w:rsidP="00514E25">
            <w:r>
              <w:t>Словарный диктант на знание корней с чередованием. Лингвистический анализ текста.</w:t>
            </w:r>
          </w:p>
        </w:tc>
        <w:tc>
          <w:tcPr>
            <w:tcW w:w="2160" w:type="dxa"/>
          </w:tcPr>
          <w:p w:rsidR="006870EF" w:rsidRDefault="006870EF" w:rsidP="00514E25">
            <w:proofErr w:type="gramStart"/>
            <w:r>
              <w:t>у</w:t>
            </w:r>
            <w:proofErr w:type="gramEnd"/>
            <w:r>
              <w:t>пр. 27, повторить правописание приставок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48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Орфография. Правописание </w:t>
            </w:r>
            <w:r>
              <w:lastRenderedPageBreak/>
              <w:t>приставок пре-, пр</w:t>
            </w:r>
            <w:proofErr w:type="gramStart"/>
            <w:r>
              <w:t>и-</w:t>
            </w:r>
            <w:proofErr w:type="gramEnd"/>
            <w:r>
              <w:t>. Словарный диктант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Повторительно-обобщающий </w:t>
            </w:r>
            <w:r>
              <w:lastRenderedPageBreak/>
              <w:t>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lastRenderedPageBreak/>
              <w:t xml:space="preserve">Зависимость написания </w:t>
            </w:r>
            <w:r>
              <w:lastRenderedPageBreak/>
              <w:t>приставок пре-, пр</w:t>
            </w:r>
            <w:proofErr w:type="gramStart"/>
            <w:r>
              <w:t>и-</w:t>
            </w:r>
            <w:proofErr w:type="gramEnd"/>
            <w:r>
              <w:t xml:space="preserve"> от их значения. Правописание слов с трудноопределимым значением приставок пре-,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Подготовленный словарный </w:t>
            </w:r>
            <w:r>
              <w:lastRenderedPageBreak/>
              <w:t>диктант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 xml:space="preserve">самостоятельная работа по тестам </w:t>
            </w:r>
            <w:r>
              <w:lastRenderedPageBreak/>
              <w:t>(часть</w:t>
            </w:r>
            <w:proofErr w:type="gramStart"/>
            <w:r>
              <w:t xml:space="preserve"> В</w:t>
            </w:r>
            <w:proofErr w:type="gramEnd"/>
            <w:r>
              <w:t>, в 1)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49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Орфография. Гласные </w:t>
            </w:r>
            <w:proofErr w:type="gramStart"/>
            <w:r>
              <w:t>Ы</w:t>
            </w:r>
            <w:proofErr w:type="gramEnd"/>
            <w:r>
              <w:t xml:space="preserve"> И после приставок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Буквы Ы-И после приставок на согласные. Повторение Ы-И в корнях и после </w:t>
            </w:r>
            <w:proofErr w:type="gramStart"/>
            <w:r>
              <w:t>Ц</w:t>
            </w:r>
            <w:proofErr w:type="gramEnd"/>
          </w:p>
        </w:tc>
        <w:tc>
          <w:tcPr>
            <w:tcW w:w="1980" w:type="dxa"/>
          </w:tcPr>
          <w:p w:rsidR="006870EF" w:rsidRDefault="006870EF" w:rsidP="00514E25">
            <w:r>
              <w:t>Словарный диктант. Работа с упр. 25, лингвистический анализ текста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с тестом (в 2, часть А)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Орфография. Правописание сложных слов. Подготовка к промежуточной аттестации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Образование сложных слов от основ исходных слов с помощью соединительных гласных </w:t>
            </w:r>
            <w:proofErr w:type="spellStart"/>
            <w:proofErr w:type="gramStart"/>
            <w:r>
              <w:t>о-е</w:t>
            </w:r>
            <w:proofErr w:type="spellEnd"/>
            <w:proofErr w:type="gramEnd"/>
            <w:r>
              <w:t>. Определение сложносокращенных слов по способу их образования</w:t>
            </w:r>
          </w:p>
        </w:tc>
        <w:tc>
          <w:tcPr>
            <w:tcW w:w="1980" w:type="dxa"/>
          </w:tcPr>
          <w:p w:rsidR="006870EF" w:rsidRDefault="006870EF" w:rsidP="00514E25">
            <w:r>
              <w:t>Осложненное списывание. Лингвистический анализ текста. Подготовка ГИА. Тестовые задания часть</w:t>
            </w:r>
            <w:proofErr w:type="gramStart"/>
            <w:r>
              <w:t xml:space="preserve"> А</w:t>
            </w:r>
            <w:proofErr w:type="gramEnd"/>
            <w:r>
              <w:t xml:space="preserve"> и В.</w:t>
            </w:r>
          </w:p>
        </w:tc>
        <w:tc>
          <w:tcPr>
            <w:tcW w:w="2160" w:type="dxa"/>
          </w:tcPr>
          <w:p w:rsidR="006870EF" w:rsidRDefault="006870EF" w:rsidP="00514E25">
            <w:r>
              <w:t>Выписать из текста упр. 4                   1 79 художественные выразительные средства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Классное сочинение на предложенную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Рассуждение на дискуссионную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Сочинение в формате подготовки в ЕГЭ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выразительные средства языка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Выразительные словообразовательные средства. . Тестовые задания части</w:t>
            </w:r>
            <w:proofErr w:type="gramStart"/>
            <w:r>
              <w:t xml:space="preserve">  В</w:t>
            </w:r>
            <w:proofErr w:type="gramEnd"/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Стили речи, типы речи. Использование в речи различных </w:t>
            </w:r>
            <w:proofErr w:type="gramStart"/>
            <w:r>
              <w:t>выразительный</w:t>
            </w:r>
            <w:proofErr w:type="gramEnd"/>
            <w:r>
              <w:t xml:space="preserve"> средств</w:t>
            </w:r>
          </w:p>
        </w:tc>
        <w:tc>
          <w:tcPr>
            <w:tcW w:w="1980" w:type="dxa"/>
          </w:tcPr>
          <w:p w:rsidR="006870EF" w:rsidRDefault="006870EF" w:rsidP="00514E25">
            <w:r>
              <w:t>Лингвистический анализ текста. Подготовка к ГИА. Тестовые задания части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160" w:type="dxa"/>
          </w:tcPr>
          <w:p w:rsidR="006870EF" w:rsidRDefault="006870EF" w:rsidP="00514E25">
            <w:r>
              <w:t>Определить тип, стиль речи предложенных текстов упр. 184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Текущее тестирование по теме «</w:t>
            </w:r>
            <w:proofErr w:type="spellStart"/>
            <w:r>
              <w:t>Морфемика</w:t>
            </w:r>
            <w:proofErr w:type="spellEnd"/>
            <w:r>
              <w:t>» в рамках подготовки к ЕГЭ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>Стиль. Способы словообразования. Художественные средства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 xml:space="preserve">Повторить грамматическое значение, морфологические признаки и </w:t>
            </w:r>
            <w:r>
              <w:lastRenderedPageBreak/>
              <w:t>синтаксическая роль частей речи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54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Обобщающее повторение частей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Грамматическое значение, морфологические признаки, синтаксическая роль частей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Работа с упр. </w:t>
            </w:r>
          </w:p>
          <w:p w:rsidR="006870EF" w:rsidRDefault="006870EF" w:rsidP="00514E25">
            <w:r>
              <w:t>Повторить знаки препинания в сложном предложении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текстам (часть</w:t>
            </w:r>
            <w:proofErr w:type="gramStart"/>
            <w:r>
              <w:t xml:space="preserve">  А</w:t>
            </w:r>
            <w:proofErr w:type="gramEnd"/>
            <w:r>
              <w:t>, в 2)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Общее грамматическое значение, морфологические и синтаксические признаки существительного. Морфологический разбор имени существительного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Типы склонения, падежные окончания имен существительных. Синтаксическая роль в предложении. Повторение известных сведений о существительном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Работа с упр. </w:t>
            </w:r>
          </w:p>
          <w:p w:rsidR="006870EF" w:rsidRDefault="006870EF" w:rsidP="00514E25">
            <w:r>
              <w:t>Редактирование текста, записав существительные по их толкованию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суффиксы и окончания имен существительных, упр. 185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56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Суффиксы и окончания имен существительных. Подготовка к промежуточной аттестации.</w:t>
            </w:r>
          </w:p>
        </w:tc>
        <w:tc>
          <w:tcPr>
            <w:tcW w:w="1980" w:type="dxa"/>
          </w:tcPr>
          <w:p w:rsidR="006870EF" w:rsidRDefault="006870EF" w:rsidP="00514E25">
            <w:proofErr w:type="gramStart"/>
            <w:r>
              <w:t>п</w:t>
            </w:r>
            <w:proofErr w:type="gramEnd"/>
            <w:r>
              <w:t>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Суффиксы существительных. Окончания имен существительных. Существительные несклоняемые и общего рода. Гласные </w:t>
            </w:r>
            <w:proofErr w:type="gramStart"/>
            <w:r>
              <w:t>О-Е</w:t>
            </w:r>
            <w:proofErr w:type="gramEnd"/>
            <w:r>
              <w:t xml:space="preserve"> в суффиксах существительных</w:t>
            </w:r>
          </w:p>
        </w:tc>
        <w:tc>
          <w:tcPr>
            <w:tcW w:w="1980" w:type="dxa"/>
          </w:tcPr>
          <w:p w:rsidR="006870EF" w:rsidRDefault="006870EF" w:rsidP="00514E25">
            <w:r>
              <w:t>Мини-сочинение с употреблением существительных общего рода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грамматическое значение, морфологические признаки, синтаксическую роль прилагательных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Общее грамматическое значение, морфологические и синтаксические признаки прилагательного. Морфологический разбор имени прилагательного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Общее грамматическое значение, морфологические признаки прилагательного. Роль имен прилагательных в тексте. Разряды </w:t>
            </w:r>
            <w:r>
              <w:lastRenderedPageBreak/>
              <w:t>прилагательных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>Сравнение текстов, выявление роли имен прилагательных</w:t>
            </w:r>
          </w:p>
        </w:tc>
        <w:tc>
          <w:tcPr>
            <w:tcW w:w="2160" w:type="dxa"/>
          </w:tcPr>
          <w:p w:rsidR="006870EF" w:rsidRDefault="006870EF" w:rsidP="00514E25">
            <w:r>
              <w:t>Заменить словосочетания синонимичными прилагательными, упр. 186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58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Суффиксы и окончания имен прилагательных. Словарный диктант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Суффиксы и окончания имен прилагательных. Н и НН. Условия выбора данных суффиксов</w:t>
            </w:r>
          </w:p>
        </w:tc>
        <w:tc>
          <w:tcPr>
            <w:tcW w:w="1980" w:type="dxa"/>
          </w:tcPr>
          <w:p w:rsidR="006870EF" w:rsidRDefault="006870EF" w:rsidP="00514E25">
            <w:r>
              <w:t>Словарный диктант. Лингвистический анализ текста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грамматическое значение, морфологические и синтаксические признаки числительных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59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Подробное изложение с элементами сочинения на публицистическую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Умение строить текст-рассуждение на публицистическую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Изложение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известные сведения о числительном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Общее грамматическое значение, морфологические и синтаксические признаки числительных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Числительные в системе частей речи. Отличие числительных от других частей речи с числовым значением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упр. Наблюдение за частотностью употребления числительных в речи. Склонение числительных. Редактирование текста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189, подобрать пословицы содержащие числительные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Текущее тестирование по орфографии в рамках подготовки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Правописание суффиксов имен существительных, прилагательных. Н и НН в прилагательных. Склонение числительных 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 в формате подготовки к ГИА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грамматическое значение, морфологические и синтаксические признаки местоимения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Общее грамматическое значение, морфологические и синтаксические признаки местоимения. Морфологический разбор местоимения.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Местоимение как часть речи. Роль местоимения как средства связи предложений в тексте. Синтаксические </w:t>
            </w:r>
            <w:r>
              <w:lastRenderedPageBreak/>
              <w:t>функции местоимения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>Редактирование текста. Замена местоимением имен существительных. НЕ и НИ в местоимениях</w:t>
            </w:r>
          </w:p>
        </w:tc>
        <w:tc>
          <w:tcPr>
            <w:tcW w:w="2160" w:type="dxa"/>
          </w:tcPr>
          <w:p w:rsidR="006870EF" w:rsidRDefault="006870EF" w:rsidP="00514E25">
            <w:r>
              <w:t>Определить синтаксическую функцию местоимения в тексте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63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Общее грамматическое значение, морфологические признаки глагола. Морфологический разбор глагола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Морфологические признаки глагола. Употребление глагола в речи. Повторить правописание безударных окончаний глагола</w:t>
            </w:r>
          </w:p>
        </w:tc>
        <w:tc>
          <w:tcPr>
            <w:tcW w:w="1980" w:type="dxa"/>
          </w:tcPr>
          <w:p w:rsidR="006870EF" w:rsidRDefault="006870EF" w:rsidP="00514E25">
            <w:r>
              <w:t>Лингвистический анализ текста. Определение спряжения глаголов. Работа с упр.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201, повторить грамматическое значение, морфологические и синтаксические признаки причастия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 xml:space="preserve">1 </w:t>
            </w:r>
          </w:p>
        </w:tc>
        <w:tc>
          <w:tcPr>
            <w:tcW w:w="2700" w:type="dxa"/>
          </w:tcPr>
          <w:p w:rsidR="006870EF" w:rsidRDefault="006870EF" w:rsidP="00514E25">
            <w:r>
              <w:t>Общее грамматическое значение, морфологические и синтаксические признаки причастия. Морфологический разбор причастия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Причастие, его грамматические признаки, признаки прилагательного и глагола. Синтаксическая роль</w:t>
            </w:r>
          </w:p>
        </w:tc>
        <w:tc>
          <w:tcPr>
            <w:tcW w:w="1980" w:type="dxa"/>
          </w:tcPr>
          <w:p w:rsidR="006870EF" w:rsidRDefault="006870EF" w:rsidP="00514E25">
            <w:r>
              <w:t>Знаки препинания в причастном обороте. Мини-сочинение о причастии, доказывая слова М. Ломоносова: «Они служат к сокращению человеческого слова, заключая в себе имени и глагола силу».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правописание не с причастиями, Н и НН в причастиях, упр. 213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Правописание причастий. Подготовка к промежуточной аттестации.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Склонение причастий. НЕ с причастиями, Н и НН в причастиях, знаки препинания в причастном обороте</w:t>
            </w:r>
          </w:p>
        </w:tc>
        <w:tc>
          <w:tcPr>
            <w:tcW w:w="1980" w:type="dxa"/>
          </w:tcPr>
          <w:p w:rsidR="006870EF" w:rsidRDefault="006870EF" w:rsidP="00514E25">
            <w:r>
              <w:t>Осложненное списывание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грамматическое значение, морфологические и синтаксические признаки деепричастия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66-67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Классное сочинение на предложенную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Сочинение-рассуждение на предложенную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Сочинение в формате подготовки к ГИА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известные сведения о деепричастии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68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Общее грамматическое значение, </w:t>
            </w:r>
            <w:r>
              <w:lastRenderedPageBreak/>
              <w:t>морфологические и синтаксические признаки деепричастия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Повторительно-обобщающий </w:t>
            </w:r>
            <w:r>
              <w:lastRenderedPageBreak/>
              <w:t>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lastRenderedPageBreak/>
              <w:t xml:space="preserve">Деепричастие, его грамматические </w:t>
            </w:r>
            <w:r>
              <w:lastRenderedPageBreak/>
              <w:t>признаки. Признаки глагола и наречия. Синтаксическая роль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Знаки препинания в </w:t>
            </w:r>
            <w:r>
              <w:lastRenderedPageBreak/>
              <w:t>деепричастном обороте. Тестовые задания на пунктуацию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 xml:space="preserve">упр. 216, произвести </w:t>
            </w:r>
            <w:r>
              <w:lastRenderedPageBreak/>
              <w:t>морфологический разбор деепричастия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69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Правописание деепричастий.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Деепричастный оборот, знаки препинания при деепричастном обороте. Повторить  НЕ с деепричастиями</w:t>
            </w:r>
          </w:p>
        </w:tc>
        <w:tc>
          <w:tcPr>
            <w:tcW w:w="1980" w:type="dxa"/>
          </w:tcPr>
          <w:p w:rsidR="006870EF" w:rsidRDefault="006870EF" w:rsidP="00514E25">
            <w:r>
              <w:t>Комментированный диктант. Найти в повести Н.Гоголя предложения с деепричастными оборотами, функция деепричастных оборотов в речи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грамматическое значение, морфологические и синтаксические признаки наречия, упр.218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70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Общее грамматическое значение, морфологические и синтаксические признаки наречия.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Наречие как самостоятельная неизменяемая часть речи. Значение, морфологические признаки, синтаксическая роль. Разряды наречий, степени сравнения. НЕ с наречиями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текстом упр. 216, проанализировать синтаксическую роль наречий. Тестовые задания в формате подготовки к ГИА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слитное, дефисное написание наречий, упр. 221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71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Слитное, раздельное и дефисное написание наречий. Тестовые задания в формате подготовки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Дефис в прилагательных. Слитное и раздельное написание НЕ с наречиями. Н и НН в наречиях. Дефис между частями слова в наречиях</w:t>
            </w:r>
          </w:p>
        </w:tc>
        <w:tc>
          <w:tcPr>
            <w:tcW w:w="1980" w:type="dxa"/>
          </w:tcPr>
          <w:p w:rsidR="006870EF" w:rsidRDefault="006870EF" w:rsidP="00514E25">
            <w:r>
              <w:t>Анализ текста-рассуждения, часть которого связана с помощью наречий и вводных слов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тестам (в 3, часть А)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72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Трудные вопросы правописания </w:t>
            </w:r>
            <w:r>
              <w:lastRenderedPageBreak/>
              <w:t>суффиксов различных частей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Повторительно-обобщающий </w:t>
            </w:r>
            <w:r>
              <w:lastRenderedPageBreak/>
              <w:t>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lastRenderedPageBreak/>
              <w:t xml:space="preserve">Слитное и раздельное </w:t>
            </w:r>
            <w:r>
              <w:lastRenderedPageBreak/>
              <w:t>написание наречий, образованных от существительных, количественных числительных</w:t>
            </w:r>
          </w:p>
        </w:tc>
        <w:tc>
          <w:tcPr>
            <w:tcW w:w="1980" w:type="dxa"/>
          </w:tcPr>
          <w:p w:rsidR="006870EF" w:rsidRDefault="006870EF" w:rsidP="00514E25">
            <w:r>
              <w:lastRenderedPageBreak/>
              <w:t xml:space="preserve">Составление предложений с </w:t>
            </w:r>
            <w:r>
              <w:lastRenderedPageBreak/>
              <w:t>функциональными омонимами. Подготовка к ГИА. Тестовые задания (часть</w:t>
            </w:r>
            <w:proofErr w:type="gramStart"/>
            <w:r>
              <w:t xml:space="preserve"> А</w:t>
            </w:r>
            <w:proofErr w:type="gramEnd"/>
            <w:r>
              <w:t xml:space="preserve"> и В)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 xml:space="preserve">Повторение Н и НН в разных </w:t>
            </w:r>
            <w:r>
              <w:lastRenderedPageBreak/>
              <w:t>частях речи, знаки препинания в причастных и деепричастных оборотах, упр. 226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73-74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Контрольная работа и ее анализ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>Н и НН в разных частях речи. НЕ с различными частями речи. Слитное, раздельное и дефисное написание наречий. Знаки препинания в причастном и деепричастном обороте</w:t>
            </w:r>
          </w:p>
        </w:tc>
        <w:tc>
          <w:tcPr>
            <w:tcW w:w="1980" w:type="dxa"/>
          </w:tcPr>
          <w:p w:rsidR="006870EF" w:rsidRDefault="006870EF" w:rsidP="00514E25">
            <w:r>
              <w:t>Диктант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Повторение пунктуации в простом предложении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75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  <w:p w:rsidR="006870EF" w:rsidRDefault="006870EF" w:rsidP="00514E25"/>
        </w:tc>
        <w:tc>
          <w:tcPr>
            <w:tcW w:w="2700" w:type="dxa"/>
          </w:tcPr>
          <w:p w:rsidR="006870EF" w:rsidRDefault="006870EF" w:rsidP="00514E25">
            <w:r>
              <w:t>Принципы русской пунктуации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Слова категории состояния. Знаки препинания в предложениях простых и сложных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упр. 222. Пунктуационная работа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246, объяснить постановку знаков препинания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76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Типы и виды словосочетаний. Тестовые задания в формате подготовки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Словосочетание. Виды словосочетаний. Согласование, примыкание, управление. Знаки препинания в предложениях с общим второстепенным членом</w:t>
            </w:r>
          </w:p>
        </w:tc>
        <w:tc>
          <w:tcPr>
            <w:tcW w:w="1980" w:type="dxa"/>
          </w:tcPr>
          <w:p w:rsidR="006870EF" w:rsidRDefault="006870EF" w:rsidP="00514E25">
            <w:r>
              <w:t>Лингвистический анализ текста. Тестовые задания в формате подготовки к ГИА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248, повторить подготовку тире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77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Простое предложение. Тире между подлежащим и сказуемым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Простое предложение. Виды односоставных предложений.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Работа с упр. 250. Расстановка недостающих знаков </w:t>
            </w:r>
            <w:r>
              <w:lastRenderedPageBreak/>
              <w:t>препинания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>упр. 252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78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Однородные члены предложения, знаки препинания при них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Синтаксис и пунктуация простого предложения. Повторить предложения с однородными членами и знаки препинания при них</w:t>
            </w:r>
          </w:p>
        </w:tc>
        <w:tc>
          <w:tcPr>
            <w:tcW w:w="1980" w:type="dxa"/>
          </w:tcPr>
          <w:p w:rsidR="006870EF" w:rsidRDefault="006870EF" w:rsidP="00514E25">
            <w:r>
              <w:t>Объяснительный диктант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256, определить структуру предложений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79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Осложненные предложения. Пунктуация при вводных словах и вставных конструкциях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Знаки препинания в предложениях с обращениями, вводными словами и вставными конструкциями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Тестовые задания в формате подготовки к ГИА. Осложненное списывание 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261, повторить знаки препинания в сложносочиненных предложениях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Сложное предложение. Сложные случаи написания в сложносочиненных предложениях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Сложные предложения как единица синтаксиса. Смысловое, структурное, интонационное единство частей сложного предложения</w:t>
            </w:r>
          </w:p>
        </w:tc>
        <w:tc>
          <w:tcPr>
            <w:tcW w:w="1980" w:type="dxa"/>
          </w:tcPr>
          <w:p w:rsidR="006870EF" w:rsidRDefault="006870EF" w:rsidP="00514E25">
            <w:r>
              <w:t>Лингвистический анализ текста. Повторение написания НЕ и НИ.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с тестами (в 1, часть В)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81-82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Классное сочинение-рассуждение на предложенную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Сочинение-рассуждение на предложенную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Сочинение в формате ЕГЭ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знаки препинания в сложноподчиненном предложении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83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Сложноподчиненные предложения. Пунктуация в сложноподчиненных предложениях. Виды придаточных предложений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Сложноподчиненные предложения, их строение. Главная и придаточная части. Союзы и союзные слова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упр. 269. Тестовые задания по пунктуации</w:t>
            </w:r>
          </w:p>
        </w:tc>
        <w:tc>
          <w:tcPr>
            <w:tcW w:w="2160" w:type="dxa"/>
          </w:tcPr>
          <w:p w:rsidR="006870EF" w:rsidRDefault="006870EF" w:rsidP="00514E25">
            <w:r>
              <w:t>Упр. 270, перестроить простые предложения в сложносочиненные и сложноподчиненн</w:t>
            </w:r>
            <w:r>
              <w:lastRenderedPageBreak/>
              <w:t>ые предложения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84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Знаки препинания в бессоюзных сложных предложениях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Повторение написания НЕ и НИ. Бессоюзные сложные предложения, знаки препинания в них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Тестовые задания по пунктуации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знаки препинания в бессоюзных сложных предложениях и предложениях с прямой речью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Прямая и косвенная речь. Подготовка к итоговой аттестации.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Тире, двоеточие в бессоюзном сложном предложении. Орфограммы в приставках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Работам с текстами произведений художественной литературы. Объяснить знаки препинания в сложных бессоюзных предложениях </w:t>
            </w:r>
          </w:p>
        </w:tc>
        <w:tc>
          <w:tcPr>
            <w:tcW w:w="2160" w:type="dxa"/>
          </w:tcPr>
          <w:p w:rsidR="006870EF" w:rsidRDefault="006870EF" w:rsidP="00514E25">
            <w:r>
              <w:t>Продолжить работу с текстами художественных произведений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86-87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Тестирование по орфографии и пунктуации в рамках подготовки к ЕГЭ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контроля</w:t>
            </w:r>
          </w:p>
        </w:tc>
        <w:tc>
          <w:tcPr>
            <w:tcW w:w="2340" w:type="dxa"/>
          </w:tcPr>
          <w:p w:rsidR="006870EF" w:rsidRDefault="006870EF" w:rsidP="00514E25">
            <w:r>
              <w:t>Основные случаи написания различных орфограмм в словах, знаки препинания в простых и сложных предложениях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 по орфографии и пунктуации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особенности научного, публицистического и других стилей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88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870EF" w:rsidRPr="00F821B0" w:rsidRDefault="006870EF" w:rsidP="00514E25">
            <w:pPr>
              <w:ind w:left="113" w:right="113"/>
              <w:jc w:val="center"/>
              <w:rPr>
                <w:b/>
              </w:rPr>
            </w:pPr>
            <w:r w:rsidRPr="00F821B0">
              <w:rPr>
                <w:b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Речевое общение как форма взаимодействия людей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>Речевое общение как форма взаимодействия людей в процессе их познавательно-трудовой деятельности</w:t>
            </w:r>
          </w:p>
        </w:tc>
        <w:tc>
          <w:tcPr>
            <w:tcW w:w="1980" w:type="dxa"/>
          </w:tcPr>
          <w:p w:rsidR="006870EF" w:rsidRDefault="006870EF" w:rsidP="00514E25">
            <w:r>
              <w:t>Прокомментировать сообщение Д. Лихачева: «Только в общении, во взаимодействия человека с человеком раскрывается человек».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особенности текста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89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Текст как продукт речевой деятельности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Повторительно-обобщающий </w:t>
            </w:r>
            <w:r>
              <w:lastRenderedPageBreak/>
              <w:t>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lastRenderedPageBreak/>
              <w:t>Текст как единица общения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Анализ текстов образцов с </w:t>
            </w:r>
            <w:r>
              <w:lastRenderedPageBreak/>
              <w:t>целью выявления речевой ситуации, речевого поведения персонажа</w:t>
            </w:r>
          </w:p>
        </w:tc>
        <w:tc>
          <w:tcPr>
            <w:tcW w:w="2160" w:type="dxa"/>
          </w:tcPr>
          <w:p w:rsidR="006870EF" w:rsidRDefault="006870EF" w:rsidP="00514E25">
            <w:r>
              <w:lastRenderedPageBreak/>
              <w:t xml:space="preserve">Работа с текстами различных стилей </w:t>
            </w:r>
            <w:r>
              <w:lastRenderedPageBreak/>
              <w:t>речи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lastRenderedPageBreak/>
              <w:t>90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Совершенствование умений и навыков создания текстов разных функционально-смысловых типов, стилей и жанров Тестовые задания в формате подготовки к ГИА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Повторение стилей речи, тема, тематика, основная мысль текста. Создание текстов разных типов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учебником, упр. 420. Тестовые задания в формате подготовки к ГИА (часть В)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тестам (в 3, часть В)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Культура речи и ее основные аспекты: нормативные, коммуникативные, этические.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Культура речи. Повторение орфоэпии и фонетики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Тестовые задания в формате заданий типа</w:t>
            </w:r>
            <w:proofErr w:type="gramStart"/>
            <w:r>
              <w:t xml:space="preserve"> А</w:t>
            </w:r>
            <w:proofErr w:type="gramEnd"/>
            <w:r>
              <w:t>, В</w:t>
            </w:r>
          </w:p>
        </w:tc>
        <w:tc>
          <w:tcPr>
            <w:tcW w:w="2160" w:type="dxa"/>
          </w:tcPr>
          <w:p w:rsidR="006870EF" w:rsidRDefault="006870EF" w:rsidP="00514E25">
            <w:r>
              <w:t>Написать доклад на предложенную тему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Редактирование текста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>Редактирование. Особенности редактирования</w:t>
            </w:r>
          </w:p>
        </w:tc>
        <w:tc>
          <w:tcPr>
            <w:tcW w:w="1980" w:type="dxa"/>
          </w:tcPr>
          <w:p w:rsidR="006870EF" w:rsidRDefault="006870EF" w:rsidP="00514E25">
            <w:r>
              <w:t>Отредактировать предложенный текст</w:t>
            </w:r>
          </w:p>
        </w:tc>
        <w:tc>
          <w:tcPr>
            <w:tcW w:w="2160" w:type="dxa"/>
          </w:tcPr>
          <w:p w:rsidR="006870EF" w:rsidRDefault="006870EF" w:rsidP="00514E25">
            <w:r>
              <w:t>Продолжить работу над редактированием текста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93-94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2</w:t>
            </w:r>
          </w:p>
        </w:tc>
        <w:tc>
          <w:tcPr>
            <w:tcW w:w="2700" w:type="dxa"/>
          </w:tcPr>
          <w:p w:rsidR="006870EF" w:rsidRDefault="006870EF" w:rsidP="00514E25">
            <w:r>
              <w:t>Написание  доклада, тезисов, статьи, рецензии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усвоения новых знаний</w:t>
            </w:r>
          </w:p>
        </w:tc>
        <w:tc>
          <w:tcPr>
            <w:tcW w:w="2340" w:type="dxa"/>
          </w:tcPr>
          <w:p w:rsidR="006870EF" w:rsidRDefault="006870EF" w:rsidP="00514E25">
            <w:r>
              <w:t>Доклад. Тезис. Статья. Рецензия. Особенности жанров</w:t>
            </w:r>
          </w:p>
        </w:tc>
        <w:tc>
          <w:tcPr>
            <w:tcW w:w="1980" w:type="dxa"/>
          </w:tcPr>
          <w:p w:rsidR="006870EF" w:rsidRDefault="006870EF" w:rsidP="00514E25">
            <w:r>
              <w:t>Написать рецензию на предложенный отрывок</w:t>
            </w:r>
          </w:p>
        </w:tc>
        <w:tc>
          <w:tcPr>
            <w:tcW w:w="2160" w:type="dxa"/>
          </w:tcPr>
          <w:p w:rsidR="006870EF" w:rsidRDefault="006870EF" w:rsidP="00514E25">
            <w:r>
              <w:t>Написать рецензию на предложенный отрывок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95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Сочинение на предложенную тему</w:t>
            </w:r>
          </w:p>
        </w:tc>
        <w:tc>
          <w:tcPr>
            <w:tcW w:w="1980" w:type="dxa"/>
          </w:tcPr>
          <w:p w:rsidR="006870EF" w:rsidRDefault="006870EF" w:rsidP="00514E25">
            <w:r>
              <w:t>Урок развития речи</w:t>
            </w:r>
          </w:p>
        </w:tc>
        <w:tc>
          <w:tcPr>
            <w:tcW w:w="2340" w:type="dxa"/>
          </w:tcPr>
          <w:p w:rsidR="006870EF" w:rsidRDefault="006870EF" w:rsidP="00514E25">
            <w:r>
              <w:t>Сочинение-рассуждение</w:t>
            </w:r>
          </w:p>
        </w:tc>
        <w:tc>
          <w:tcPr>
            <w:tcW w:w="1980" w:type="dxa"/>
          </w:tcPr>
          <w:p w:rsidR="006870EF" w:rsidRDefault="006870EF" w:rsidP="00514E25">
            <w:r>
              <w:t xml:space="preserve">Сочинение в формате подготовки к ЕГЭ </w:t>
            </w:r>
          </w:p>
        </w:tc>
        <w:tc>
          <w:tcPr>
            <w:tcW w:w="2160" w:type="dxa"/>
          </w:tcPr>
          <w:p w:rsidR="006870EF" w:rsidRDefault="006870EF" w:rsidP="00514E25">
            <w:r>
              <w:t>Дописать сочинение-рассуждение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rPr>
          <w:cantSplit/>
          <w:trHeight w:val="1134"/>
        </w:trPr>
        <w:tc>
          <w:tcPr>
            <w:tcW w:w="648" w:type="dxa"/>
          </w:tcPr>
          <w:p w:rsidR="006870EF" w:rsidRDefault="006870EF" w:rsidP="00514E25">
            <w:r>
              <w:lastRenderedPageBreak/>
              <w:t>96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870EF" w:rsidRPr="00F821B0" w:rsidRDefault="006870EF" w:rsidP="00514E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21B0">
              <w:rPr>
                <w:b/>
                <w:sz w:val="18"/>
                <w:szCs w:val="18"/>
              </w:rPr>
              <w:t xml:space="preserve">Содержание, обеспечивающее формирование </w:t>
            </w:r>
            <w:proofErr w:type="spellStart"/>
            <w:r w:rsidRPr="00F821B0">
              <w:rPr>
                <w:b/>
                <w:sz w:val="18"/>
                <w:szCs w:val="18"/>
              </w:rPr>
              <w:t>культуроведческой</w:t>
            </w:r>
            <w:proofErr w:type="spellEnd"/>
            <w:r w:rsidRPr="00F821B0">
              <w:rPr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Взаимосвязь языка и культуры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Роль языка в жизни общества. Стили речи, художественные средства выразительности. Повторение словообразования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текстом</w:t>
            </w:r>
          </w:p>
        </w:tc>
        <w:tc>
          <w:tcPr>
            <w:tcW w:w="2160" w:type="dxa"/>
          </w:tcPr>
          <w:p w:rsidR="006870EF" w:rsidRDefault="006870EF" w:rsidP="00514E25">
            <w:r>
              <w:t>Лингвистический анализ текста, упр. 511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97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 xml:space="preserve">Отражение в языке материальной и духовной культуры русского и других народов 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 xml:space="preserve">Роль языка в жизни и общества. Повторение лексики и морфологии </w:t>
            </w:r>
          </w:p>
        </w:tc>
        <w:tc>
          <w:tcPr>
            <w:tcW w:w="1980" w:type="dxa"/>
          </w:tcPr>
          <w:p w:rsidR="006870EF" w:rsidRDefault="006870EF" w:rsidP="00514E25">
            <w:r>
              <w:t>Работа с упр. 520, лингвистический анализ текста</w:t>
            </w:r>
          </w:p>
        </w:tc>
        <w:tc>
          <w:tcPr>
            <w:tcW w:w="2160" w:type="dxa"/>
          </w:tcPr>
          <w:p w:rsidR="006870EF" w:rsidRDefault="006870EF" w:rsidP="00514E25">
            <w:r>
              <w:t>Повторить трудные случаи написания наречий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98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Практикум по орфографии, пунктуации и культуре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Орфография. Пунктуация. Культура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 части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тестам (в 3, часть</w:t>
            </w:r>
            <w:proofErr w:type="gramStart"/>
            <w:r>
              <w:t xml:space="preserve"> А</w:t>
            </w:r>
            <w:proofErr w:type="gramEnd"/>
            <w:r>
              <w:t>, В)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99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Практикум по орфографии, пунктуации и культуре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Орфография. Пунктуация. Культура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 части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тестам (в 3, часть</w:t>
            </w:r>
            <w:proofErr w:type="gramStart"/>
            <w:r>
              <w:t xml:space="preserve"> А</w:t>
            </w:r>
            <w:proofErr w:type="gramEnd"/>
            <w:r>
              <w:t>, В)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100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Практикум по орфографии, пунктуации и культуре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Орфография. Пунктуация. Культура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 части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тестам (в 3, часть</w:t>
            </w:r>
            <w:proofErr w:type="gramStart"/>
            <w:r>
              <w:t xml:space="preserve"> А</w:t>
            </w:r>
            <w:proofErr w:type="gramEnd"/>
            <w:r>
              <w:t>, В)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101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Практикум по орфографии, пунктуации и культуре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Орфография. Пунктуация. Культура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 части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тестам (в 3, часть</w:t>
            </w:r>
            <w:proofErr w:type="gramStart"/>
            <w:r>
              <w:t xml:space="preserve"> А</w:t>
            </w:r>
            <w:proofErr w:type="gramEnd"/>
            <w:r>
              <w:t>, В)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  <w:tr w:rsidR="006870EF" w:rsidTr="00514E25">
        <w:tc>
          <w:tcPr>
            <w:tcW w:w="648" w:type="dxa"/>
          </w:tcPr>
          <w:p w:rsidR="006870EF" w:rsidRDefault="006870EF" w:rsidP="00514E25">
            <w:r>
              <w:t>102</w:t>
            </w:r>
          </w:p>
        </w:tc>
        <w:tc>
          <w:tcPr>
            <w:tcW w:w="900" w:type="dxa"/>
            <w:vMerge/>
          </w:tcPr>
          <w:p w:rsidR="006870EF" w:rsidRDefault="006870EF" w:rsidP="00514E25"/>
        </w:tc>
        <w:tc>
          <w:tcPr>
            <w:tcW w:w="900" w:type="dxa"/>
          </w:tcPr>
          <w:p w:rsidR="006870EF" w:rsidRDefault="006870EF" w:rsidP="00514E25">
            <w:r>
              <w:t>1</w:t>
            </w:r>
          </w:p>
        </w:tc>
        <w:tc>
          <w:tcPr>
            <w:tcW w:w="2700" w:type="dxa"/>
          </w:tcPr>
          <w:p w:rsidR="006870EF" w:rsidRDefault="006870EF" w:rsidP="00514E25">
            <w:r>
              <w:t>Практикум по орфографии, пунктуации и культуре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Повторительно-обобщающий урок</w:t>
            </w:r>
          </w:p>
        </w:tc>
        <w:tc>
          <w:tcPr>
            <w:tcW w:w="2340" w:type="dxa"/>
          </w:tcPr>
          <w:p w:rsidR="006870EF" w:rsidRDefault="006870EF" w:rsidP="00514E25">
            <w:r>
              <w:t>Орфография. Пунктуация. Культура речи</w:t>
            </w:r>
          </w:p>
        </w:tc>
        <w:tc>
          <w:tcPr>
            <w:tcW w:w="1980" w:type="dxa"/>
          </w:tcPr>
          <w:p w:rsidR="006870EF" w:rsidRDefault="006870EF" w:rsidP="00514E25">
            <w:r>
              <w:t>Тестирование части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160" w:type="dxa"/>
          </w:tcPr>
          <w:p w:rsidR="006870EF" w:rsidRDefault="006870EF" w:rsidP="00514E25">
            <w:r>
              <w:t>Самостоятельная работа по тестам (в 3, часть</w:t>
            </w:r>
            <w:proofErr w:type="gramStart"/>
            <w:r>
              <w:t xml:space="preserve"> А</w:t>
            </w:r>
            <w:proofErr w:type="gramEnd"/>
            <w:r>
              <w:t>, В)</w:t>
            </w:r>
          </w:p>
        </w:tc>
        <w:tc>
          <w:tcPr>
            <w:tcW w:w="932" w:type="dxa"/>
          </w:tcPr>
          <w:p w:rsidR="006870EF" w:rsidRDefault="006870EF" w:rsidP="00514E25"/>
        </w:tc>
        <w:tc>
          <w:tcPr>
            <w:tcW w:w="876" w:type="dxa"/>
          </w:tcPr>
          <w:p w:rsidR="006870EF" w:rsidRDefault="006870EF" w:rsidP="00514E25"/>
        </w:tc>
        <w:tc>
          <w:tcPr>
            <w:tcW w:w="1024" w:type="dxa"/>
          </w:tcPr>
          <w:p w:rsidR="006870EF" w:rsidRDefault="006870EF" w:rsidP="00514E25"/>
        </w:tc>
      </w:tr>
    </w:tbl>
    <w:p w:rsidR="006870EF" w:rsidRDefault="006870EF" w:rsidP="006870EF"/>
    <w:p w:rsidR="001A4AB5" w:rsidRDefault="001A4AB5"/>
    <w:sectPr w:rsidR="001A4AB5" w:rsidSect="00DD3FD8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0EF"/>
    <w:rsid w:val="001A4AB5"/>
    <w:rsid w:val="0068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4594</Words>
  <Characters>26190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2013-03-28T16:51:00Z</dcterms:created>
  <dcterms:modified xsi:type="dcterms:W3CDTF">2013-03-28T16:52:00Z</dcterms:modified>
</cp:coreProperties>
</file>