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07" w:rsidRDefault="00ED5E68">
      <w:r w:rsidRPr="00ED5E68">
        <w:rPr>
          <w:b/>
        </w:rPr>
        <w:t>Тема:</w:t>
      </w:r>
      <w:r>
        <w:t xml:space="preserve"> Тире в бессоюзных сложных предложениях.</w:t>
      </w:r>
    </w:p>
    <w:p w:rsidR="006203EC" w:rsidRPr="00D14918" w:rsidRDefault="00ED5E68" w:rsidP="00D14918">
      <w:pPr>
        <w:spacing w:before="100" w:beforeAutospacing="1" w:after="100" w:afterAutospacing="1"/>
        <w:ind w:left="720"/>
        <w:jc w:val="both"/>
        <w:rPr>
          <w:b/>
        </w:rPr>
      </w:pPr>
      <w:r w:rsidRPr="00ED5E68">
        <w:rPr>
          <w:b/>
        </w:rPr>
        <w:t>Цель</w:t>
      </w:r>
      <w:r w:rsidR="00D14918">
        <w:rPr>
          <w:b/>
        </w:rPr>
        <w:t>:</w:t>
      </w:r>
      <w:r w:rsidR="00D14918" w:rsidRPr="00D14918">
        <w:rPr>
          <w:rFonts w:ascii="Trebuchet MS" w:eastAsia="+mn-ea" w:hAnsi="Trebuchet MS" w:cs="+mn-cs"/>
          <w:b/>
          <w:bCs/>
          <w:color w:val="000000"/>
          <w:kern w:val="24"/>
          <w:position w:val="1"/>
          <w:sz w:val="66"/>
          <w:szCs w:val="66"/>
          <w:lang w:eastAsia="ru-RU"/>
        </w:rPr>
        <w:t xml:space="preserve"> </w:t>
      </w:r>
      <w:r w:rsidR="00D14918" w:rsidRPr="00D14918">
        <w:rPr>
          <w:b/>
          <w:bCs/>
        </w:rPr>
        <w:t>1. Изучить и закрепить случаи постановки тире  в бессоюзном сложном предложении,</w:t>
      </w:r>
    </w:p>
    <w:p w:rsidR="006203EC" w:rsidRPr="00D14918" w:rsidRDefault="00D14918" w:rsidP="00D14918">
      <w:pPr>
        <w:spacing w:before="100" w:beforeAutospacing="1" w:after="100" w:afterAutospacing="1" w:line="240" w:lineRule="auto"/>
        <w:ind w:left="720"/>
        <w:jc w:val="both"/>
        <w:rPr>
          <w:b/>
        </w:rPr>
      </w:pPr>
      <w:r w:rsidRPr="00D14918">
        <w:rPr>
          <w:b/>
          <w:bCs/>
        </w:rPr>
        <w:t>2. Тренировать умение обосновывать постановку тире в БСП.</w:t>
      </w:r>
    </w:p>
    <w:p w:rsidR="006203EC" w:rsidRPr="00D14918" w:rsidRDefault="00D14918" w:rsidP="00D14918">
      <w:pPr>
        <w:spacing w:before="100" w:beforeAutospacing="1" w:after="100" w:afterAutospacing="1" w:line="240" w:lineRule="auto"/>
        <w:ind w:left="720"/>
        <w:jc w:val="both"/>
        <w:rPr>
          <w:b/>
        </w:rPr>
      </w:pPr>
      <w:r w:rsidRPr="00D14918">
        <w:rPr>
          <w:b/>
          <w:bCs/>
        </w:rPr>
        <w:t>3. Повышать пунктуационную грамотность учащихся.</w:t>
      </w:r>
    </w:p>
    <w:p w:rsidR="006203EC" w:rsidRPr="00D14918" w:rsidRDefault="00D14918" w:rsidP="00D14918">
      <w:pPr>
        <w:spacing w:before="100" w:beforeAutospacing="1" w:after="100" w:afterAutospacing="1" w:line="240" w:lineRule="auto"/>
        <w:ind w:left="720"/>
        <w:jc w:val="both"/>
        <w:rPr>
          <w:b/>
        </w:rPr>
      </w:pPr>
      <w:r w:rsidRPr="00D14918">
        <w:rPr>
          <w:b/>
          <w:bCs/>
        </w:rPr>
        <w:t xml:space="preserve">4. Отработать данный тип заданий для экзамена в форме ГИА  </w:t>
      </w:r>
    </w:p>
    <w:p w:rsidR="00ED5E68" w:rsidRDefault="00ED5E68" w:rsidP="00ED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E68" w:rsidRPr="009D07BB" w:rsidRDefault="00ED5E68" w:rsidP="00ED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D07BB">
        <w:rPr>
          <w:b/>
          <w:i/>
          <w:sz w:val="24"/>
        </w:rPr>
        <w:t xml:space="preserve"> </w:t>
      </w:r>
      <w:r>
        <w:rPr>
          <w:rFonts w:ascii="Calibri" w:eastAsia="Calibri" w:hAnsi="Calibri" w:cs="Times New Roman"/>
          <w:b/>
          <w:i/>
          <w:sz w:val="24"/>
        </w:rPr>
        <w:t xml:space="preserve">- обучающие: формировать умение постановки </w:t>
      </w:r>
      <w:r>
        <w:rPr>
          <w:b/>
          <w:i/>
          <w:sz w:val="24"/>
        </w:rPr>
        <w:t>тире</w:t>
      </w:r>
      <w:r>
        <w:rPr>
          <w:rFonts w:ascii="Calibri" w:eastAsia="Calibri" w:hAnsi="Calibri" w:cs="Times New Roman"/>
          <w:b/>
          <w:i/>
          <w:sz w:val="24"/>
        </w:rPr>
        <w:t xml:space="preserve"> в бессоюзных сложных предложениях, совершенствовать пунктуационные навыки;</w:t>
      </w:r>
    </w:p>
    <w:p w:rsidR="00ED5E68" w:rsidRDefault="00ED5E68" w:rsidP="00ED5E68">
      <w:pPr>
        <w:spacing w:line="360" w:lineRule="auto"/>
        <w:ind w:left="540"/>
        <w:jc w:val="both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4"/>
        </w:rPr>
        <w:t xml:space="preserve">-развивающие: вовлечь учащихся в творческий процесс на уроке; </w:t>
      </w:r>
      <w:proofErr w:type="gramStart"/>
      <w:r>
        <w:rPr>
          <w:rFonts w:ascii="Calibri" w:eastAsia="Calibri" w:hAnsi="Calibri" w:cs="Times New Roman"/>
          <w:b/>
          <w:i/>
          <w:sz w:val="24"/>
        </w:rPr>
        <w:t>-в</w:t>
      </w:r>
      <w:proofErr w:type="gramEnd"/>
      <w:r>
        <w:rPr>
          <w:rFonts w:ascii="Calibri" w:eastAsia="Calibri" w:hAnsi="Calibri" w:cs="Times New Roman"/>
          <w:b/>
          <w:i/>
          <w:sz w:val="24"/>
        </w:rPr>
        <w:t xml:space="preserve">оспитательные: воспитывать любовь к русскому языку; </w:t>
      </w:r>
    </w:p>
    <w:p w:rsidR="00ED5E68" w:rsidRDefault="00ED5E68" w:rsidP="00ED5E6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 урока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изучения новой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</w:p>
    <w:p w:rsidR="0024214E" w:rsidRDefault="00ED5E68" w:rsidP="00ED5E68">
      <w:pPr>
        <w:spacing w:line="360" w:lineRule="auto"/>
        <w:jc w:val="both"/>
        <w:rPr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07BB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Формы работы учащихся:  беседа, устная работа, индивидуальная работа,  коллективная работа по таблице, самостоятельная письменная работа.</w:t>
      </w:r>
    </w:p>
    <w:p w:rsidR="00ED5E68" w:rsidRDefault="00ED5E68" w:rsidP="00ED5E68">
      <w:pPr>
        <w:spacing w:line="360" w:lineRule="auto"/>
        <w:jc w:val="both"/>
        <w:rPr>
          <w:b/>
          <w:i/>
          <w:sz w:val="24"/>
        </w:rPr>
      </w:pPr>
      <w:r w:rsidRPr="00ED5E68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Необходимое техническое оборудование: компьютер, ноутбук, телевизор. </w:t>
      </w:r>
    </w:p>
    <w:p w:rsidR="00ED5E68" w:rsidRPr="009D07BB" w:rsidRDefault="00ED5E68" w:rsidP="00ED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Pr="00F65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F6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E68" w:rsidRPr="00E25FE2" w:rsidRDefault="00ED5E68" w:rsidP="00E25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этап (1 минута)</w:t>
      </w:r>
      <w:r w:rsidR="008A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-1,2 слайд</w:t>
      </w:r>
    </w:p>
    <w:p w:rsidR="00ED5E68" w:rsidRDefault="00ED5E68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  <w:r w:rsidR="008A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проверка домашнего задания (слушание 2–3 учащихся)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Повторение(5 минут)</w:t>
      </w:r>
      <w:r w:rsidR="008A50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A502B" w:rsidRDefault="008A502B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ученика работают на доске с карточками)</w:t>
      </w:r>
    </w:p>
    <w:p w:rsidR="008A502B" w:rsidRDefault="008A502B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Фронтальный опрос:</w:t>
      </w:r>
    </w:p>
    <w:p w:rsidR="008A502B" w:rsidRDefault="008A502B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предложения называем бессоюзными?</w:t>
      </w:r>
    </w:p>
    <w:p w:rsidR="008A502B" w:rsidRDefault="008A502B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 основной признак БСП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отсутствие союзов и союзных слов)</w:t>
      </w:r>
    </w:p>
    <w:p w:rsidR="008A502B" w:rsidRDefault="008A502B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3,4 слайдах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сохранить,никто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прикоснулся,человек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может состояться, три опасности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существуют:ядерная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экологическая и о</w:t>
      </w:r>
      <w:r w:rsidR="00F6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пасность, связанная с культурой)</w:t>
      </w:r>
    </w:p>
    <w:p w:rsidR="00F63405" w:rsidRDefault="00F63405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работ на доске.</w:t>
      </w:r>
    </w:p>
    <w:p w:rsidR="00F63405" w:rsidRPr="008A502B" w:rsidRDefault="00F63405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858" w:rsidRDefault="00E65858" w:rsidP="00E6585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858" w:rsidRDefault="00E65858" w:rsidP="00E6585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FE2" w:rsidRDefault="00E25FE2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A21" w:rsidRDefault="0024214E" w:rsidP="00E25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0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.Изучение новой темы.</w:t>
      </w:r>
    </w:p>
    <w:p w:rsidR="00A06A21" w:rsidRPr="00A06A21" w:rsidRDefault="00A06A21" w:rsidP="00E6585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1.Вопросы по теории: </w:t>
      </w:r>
    </w:p>
    <w:p w:rsidR="00A06A21" w:rsidRPr="00A06A21" w:rsidRDefault="00A06A21" w:rsidP="00E6585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каких случаях ставится тире в простых предложениях?</w:t>
      </w:r>
    </w:p>
    <w:p w:rsidR="00ED5E68" w:rsidRPr="00E65858" w:rsidRDefault="00E65858" w:rsidP="00E6585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A0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ED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Тире в простом предложении.</w:t>
      </w:r>
      <w:r w:rsidR="00F6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слайд.</w:t>
      </w:r>
    </w:p>
    <w:p w:rsidR="00ED5E68" w:rsidRDefault="003A0C6E" w:rsidP="00ED5E6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-Между подлежащим и сказуемым при нулевой связке, если подлежащее и сказуемое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0C6E" w:rsidRDefault="003A0C6E" w:rsidP="00ED5E6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1.существительным или числительным в именительном падеже: </w:t>
      </w:r>
      <w:r w:rsidRPr="003A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Тигр-животное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чрезвычайно </w:t>
      </w:r>
      <w:proofErr w:type="gramStart"/>
      <w:r w:rsidRPr="003A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красивое</w:t>
      </w:r>
      <w:proofErr w:type="gramEnd"/>
      <w:r w:rsidRPr="003A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Дважды два-четыре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C6E" w:rsidRPr="003A0C6E" w:rsidRDefault="003A0C6E" w:rsidP="00ED5E6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2.инфинитиво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неопределенной формой глагола): </w:t>
      </w:r>
      <w:r w:rsidRPr="003A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дела сидеть-стареть.</w:t>
      </w:r>
    </w:p>
    <w:p w:rsidR="003A0C6E" w:rsidRDefault="003A0C6E" w:rsidP="00ED5E6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3.один-инфинитивом, друго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именем существительным: </w:t>
      </w:r>
      <w:r w:rsidRPr="003A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настоящего музыканта зако</w:t>
      </w:r>
      <w:proofErr w:type="gramStart"/>
      <w:r w:rsidRPr="003A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 w:rsidRPr="003A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играть часов по шесть в день.</w:t>
      </w:r>
    </w:p>
    <w:p w:rsidR="00E65858" w:rsidRDefault="00E65858" w:rsidP="00ED5E6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858">
        <w:rPr>
          <w:rFonts w:ascii="Times New Roman" w:eastAsia="Times New Roman" w:hAnsi="Times New Roman" w:cs="Times New Roman"/>
          <w:sz w:val="24"/>
          <w:szCs w:val="24"/>
          <w:lang w:eastAsia="ru-RU"/>
        </w:rPr>
        <w:t>4.если имеются слова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ОТ,ЗНАЧИТ: Чтение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лучшее учение.</w:t>
      </w:r>
    </w:p>
    <w:p w:rsidR="003A0C6E" w:rsidRPr="003A0C6E" w:rsidRDefault="003A0C6E" w:rsidP="00ED5E6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65858" w:rsidRPr="00E658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E65858" w:rsidRPr="00E6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членах предложения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Картины на стенах, черный рояль, старинные часы-</w:t>
      </w:r>
      <w:r w:rsidR="00E65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это казалось необычным для меня.</w:t>
      </w:r>
    </w:p>
    <w:p w:rsidR="00ED5E68" w:rsidRDefault="00E65858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</w:t>
      </w:r>
      <w:r w:rsidRPr="00E65858">
        <w:rPr>
          <w:i/>
          <w:sz w:val="24"/>
        </w:rPr>
        <w:t>-В прямой речи</w:t>
      </w:r>
      <w:r>
        <w:rPr>
          <w:b/>
          <w:i/>
          <w:sz w:val="24"/>
        </w:rPr>
        <w:t xml:space="preserve">: «Я </w:t>
      </w:r>
      <w:proofErr w:type="spellStart"/>
      <w:r>
        <w:rPr>
          <w:b/>
          <w:i/>
          <w:sz w:val="24"/>
        </w:rPr>
        <w:t>выстрелил</w:t>
      </w:r>
      <w:proofErr w:type="gramStart"/>
      <w:r>
        <w:rPr>
          <w:b/>
          <w:i/>
          <w:sz w:val="24"/>
        </w:rPr>
        <w:t>,-</w:t>
      </w:r>
      <w:proofErr w:type="gramEnd"/>
      <w:r>
        <w:rPr>
          <w:b/>
          <w:i/>
          <w:sz w:val="24"/>
        </w:rPr>
        <w:t>продолжал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граф,-и</w:t>
      </w:r>
      <w:proofErr w:type="spellEnd"/>
      <w:r>
        <w:rPr>
          <w:b/>
          <w:i/>
          <w:sz w:val="24"/>
        </w:rPr>
        <w:t>, слава Богу, дал промах »</w:t>
      </w:r>
    </w:p>
    <w:p w:rsidR="00A06A21" w:rsidRDefault="00A06A21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-Повторили постановку тире в простом предложении, а теперь </w:t>
      </w:r>
      <w:proofErr w:type="gramStart"/>
      <w:r>
        <w:rPr>
          <w:b/>
          <w:i/>
          <w:sz w:val="24"/>
        </w:rPr>
        <w:t>посмотрим в каких случаях тире ставится</w:t>
      </w:r>
      <w:proofErr w:type="gramEnd"/>
      <w:r>
        <w:rPr>
          <w:b/>
          <w:i/>
          <w:sz w:val="24"/>
        </w:rPr>
        <w:t xml:space="preserve"> в БСП.</w:t>
      </w:r>
    </w:p>
    <w:p w:rsidR="00F63405" w:rsidRDefault="00A06A21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- Работа с таблицей.</w:t>
      </w:r>
      <w:r w:rsidR="0024214E">
        <w:rPr>
          <w:b/>
          <w:i/>
          <w:sz w:val="24"/>
        </w:rPr>
        <w:t xml:space="preserve">                 </w:t>
      </w:r>
    </w:p>
    <w:p w:rsidR="00D16002" w:rsidRPr="00D16002" w:rsidRDefault="00D16002" w:rsidP="00ED5E68">
      <w:pPr>
        <w:spacing w:line="360" w:lineRule="auto"/>
        <w:jc w:val="both"/>
        <w:rPr>
          <w:b/>
          <w:i/>
          <w:sz w:val="24"/>
        </w:rPr>
      </w:pPr>
      <w:r w:rsidRPr="00D16002">
        <w:rPr>
          <w:b/>
          <w:i/>
          <w:sz w:val="24"/>
        </w:rPr>
        <w:t xml:space="preserve"> </w:t>
      </w:r>
      <w:r w:rsidR="00A06A21">
        <w:rPr>
          <w:b/>
          <w:i/>
          <w:sz w:val="24"/>
        </w:rPr>
        <w:t>Тире в бессоюзном сложном предложении</w:t>
      </w:r>
      <w:r w:rsidR="00F63405">
        <w:rPr>
          <w:b/>
          <w:i/>
          <w:sz w:val="24"/>
        </w:rPr>
        <w:t xml:space="preserve"> 6  слайд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D16002" w:rsidTr="00A969D8">
        <w:tc>
          <w:tcPr>
            <w:tcW w:w="3794" w:type="dxa"/>
          </w:tcPr>
          <w:p w:rsidR="00D16002" w:rsidRPr="00D16002" w:rsidRDefault="00D16002" w:rsidP="00ED5E68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  <w:lang w:val="en-US"/>
              </w:rPr>
              <w:t xml:space="preserve">[ 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 xml:space="preserve"> ]</w:t>
            </w:r>
            <w:r>
              <w:rPr>
                <w:b/>
                <w:i/>
                <w:sz w:val="24"/>
              </w:rPr>
              <w:t>-противопоставление</w:t>
            </w:r>
          </w:p>
        </w:tc>
        <w:tc>
          <w:tcPr>
            <w:tcW w:w="5777" w:type="dxa"/>
          </w:tcPr>
          <w:p w:rsidR="00D16002" w:rsidRPr="00D16002" w:rsidRDefault="00D16002" w:rsidP="00ED5E68">
            <w:pPr>
              <w:spacing w:line="360" w:lineRule="auto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Он гость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я хозяин</w:t>
            </w:r>
            <w:r>
              <w:rPr>
                <w:b/>
                <w:i/>
                <w:sz w:val="24"/>
                <w:lang w:val="en-US"/>
              </w:rPr>
              <w:t>]</w:t>
            </w:r>
          </w:p>
        </w:tc>
      </w:tr>
      <w:tr w:rsidR="00D16002" w:rsidTr="00A969D8">
        <w:tc>
          <w:tcPr>
            <w:tcW w:w="3794" w:type="dxa"/>
          </w:tcPr>
          <w:p w:rsidR="00D16002" w:rsidRPr="00D16002" w:rsidRDefault="00D16002" w:rsidP="00D16002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время, условие</w:t>
            </w:r>
            <w:r>
              <w:rPr>
                <w:b/>
                <w:i/>
                <w:sz w:val="24"/>
                <w:lang w:val="en-US"/>
              </w:rPr>
              <w:t>]-[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5777" w:type="dxa"/>
          </w:tcPr>
          <w:p w:rsidR="00D16002" w:rsidRPr="00D16002" w:rsidRDefault="00D16002" w:rsidP="00ED5E68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D16002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Ехал сюда</w:t>
            </w:r>
            <w:proofErr w:type="gramStart"/>
            <w:r w:rsidRPr="00D16002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-</w:t>
            </w:r>
            <w:proofErr w:type="gramEnd"/>
            <w:r w:rsidRPr="00D16002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рожь начинала колоситься</w:t>
            </w:r>
            <w:r w:rsidRPr="00D16002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D16002" w:rsidTr="00A969D8">
        <w:tc>
          <w:tcPr>
            <w:tcW w:w="3794" w:type="dxa"/>
          </w:tcPr>
          <w:p w:rsidR="00D16002" w:rsidRPr="00D16002" w:rsidRDefault="00D16002" w:rsidP="00ED5E68">
            <w:pPr>
              <w:spacing w:line="360" w:lineRule="auto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>]-[</w:t>
            </w:r>
            <w:r>
              <w:rPr>
                <w:b/>
                <w:i/>
                <w:sz w:val="24"/>
              </w:rPr>
              <w:t>вывод, следствие</w:t>
            </w:r>
            <w:r>
              <w:rPr>
                <w:b/>
                <w:i/>
                <w:sz w:val="24"/>
                <w:lang w:val="en-US"/>
              </w:rPr>
              <w:t>]</w:t>
            </w:r>
          </w:p>
        </w:tc>
        <w:tc>
          <w:tcPr>
            <w:tcW w:w="5777" w:type="dxa"/>
          </w:tcPr>
          <w:p w:rsidR="00D16002" w:rsidRPr="00D16002" w:rsidRDefault="00D16002" w:rsidP="00ED5E68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D16002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Ласточки летают низко над землей</w:t>
            </w:r>
            <w:proofErr w:type="gramStart"/>
            <w:r w:rsidRPr="00D16002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-</w:t>
            </w:r>
            <w:proofErr w:type="gramEnd"/>
            <w:r w:rsidRPr="00D16002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жди дождя</w:t>
            </w:r>
            <w:r w:rsidRPr="00D16002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D16002" w:rsidTr="00A969D8">
        <w:tc>
          <w:tcPr>
            <w:tcW w:w="3794" w:type="dxa"/>
          </w:tcPr>
          <w:p w:rsidR="00D16002" w:rsidRPr="00A969D8" w:rsidRDefault="00D16002" w:rsidP="00ED5E68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  <w:lang w:val="en-US"/>
              </w:rPr>
              <w:t>[</w:t>
            </w:r>
            <w:r w:rsidR="00A969D8">
              <w:rPr>
                <w:b/>
                <w:i/>
                <w:sz w:val="24"/>
              </w:rPr>
              <w:t>быстрая смена событий</w:t>
            </w:r>
            <w:r>
              <w:rPr>
                <w:b/>
                <w:i/>
                <w:sz w:val="24"/>
                <w:lang w:val="en-US"/>
              </w:rPr>
              <w:t>]</w:t>
            </w:r>
            <w:r w:rsidR="00A969D8">
              <w:rPr>
                <w:b/>
                <w:i/>
                <w:sz w:val="24"/>
              </w:rPr>
              <w:t>.</w:t>
            </w:r>
          </w:p>
        </w:tc>
        <w:tc>
          <w:tcPr>
            <w:tcW w:w="5777" w:type="dxa"/>
          </w:tcPr>
          <w:p w:rsidR="00D16002" w:rsidRPr="00A969D8" w:rsidRDefault="00A969D8" w:rsidP="00ED5E68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A969D8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Сыр выпал</w:t>
            </w:r>
            <w:proofErr w:type="gramStart"/>
            <w:r w:rsidRPr="00A969D8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-</w:t>
            </w:r>
            <w:proofErr w:type="gramEnd"/>
            <w:r w:rsidRPr="00A969D8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с ним была плутовка такова</w:t>
            </w:r>
            <w:r w:rsidRPr="00A969D8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</w:tr>
    </w:tbl>
    <w:p w:rsidR="00A06A21" w:rsidRDefault="00A06A21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</w:t>
      </w:r>
      <w:r w:rsidR="00A969D8">
        <w:rPr>
          <w:b/>
          <w:i/>
          <w:sz w:val="24"/>
        </w:rPr>
        <w:t xml:space="preserve">                           </w:t>
      </w:r>
    </w:p>
    <w:p w:rsidR="00F63405" w:rsidRDefault="0024214E" w:rsidP="00F63405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4.Закрепление</w:t>
      </w:r>
    </w:p>
    <w:p w:rsidR="00F63405" w:rsidRDefault="00F63405" w:rsidP="00F63405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-Повторили постановку тире в простом предложении, а теперь </w:t>
      </w:r>
      <w:proofErr w:type="gramStart"/>
      <w:r>
        <w:rPr>
          <w:b/>
          <w:i/>
          <w:sz w:val="24"/>
        </w:rPr>
        <w:t>посмотрим в каких случаях тире ставится</w:t>
      </w:r>
      <w:proofErr w:type="gramEnd"/>
      <w:r>
        <w:rPr>
          <w:b/>
          <w:i/>
          <w:sz w:val="24"/>
        </w:rPr>
        <w:t xml:space="preserve"> в БСП.</w:t>
      </w:r>
    </w:p>
    <w:p w:rsidR="00F63405" w:rsidRDefault="00F63405" w:rsidP="00F63405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 Работа с таблицей (6 слайд).                 </w:t>
      </w:r>
    </w:p>
    <w:p w:rsidR="00F63405" w:rsidRPr="00D16002" w:rsidRDefault="00F63405" w:rsidP="00F63405">
      <w:pPr>
        <w:spacing w:line="360" w:lineRule="auto"/>
        <w:jc w:val="both"/>
        <w:rPr>
          <w:b/>
          <w:i/>
          <w:sz w:val="24"/>
        </w:rPr>
      </w:pPr>
      <w:r w:rsidRPr="00D16002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Тире в бессоюзном сложном предложении 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F63405" w:rsidTr="0052153D">
        <w:tc>
          <w:tcPr>
            <w:tcW w:w="3794" w:type="dxa"/>
          </w:tcPr>
          <w:p w:rsidR="00F63405" w:rsidRPr="00D16002" w:rsidRDefault="00F63405" w:rsidP="0052153D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  <w:lang w:val="en-US"/>
              </w:rPr>
              <w:t xml:space="preserve">[ 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 xml:space="preserve"> ]</w:t>
            </w:r>
            <w:r>
              <w:rPr>
                <w:b/>
                <w:i/>
                <w:sz w:val="24"/>
              </w:rPr>
              <w:t>-противопоставление</w:t>
            </w:r>
          </w:p>
        </w:tc>
        <w:tc>
          <w:tcPr>
            <w:tcW w:w="5777" w:type="dxa"/>
          </w:tcPr>
          <w:p w:rsidR="00F63405" w:rsidRPr="00D16002" w:rsidRDefault="00F63405" w:rsidP="0052153D">
            <w:pPr>
              <w:spacing w:line="360" w:lineRule="auto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Он гость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я хозяин</w:t>
            </w:r>
            <w:r>
              <w:rPr>
                <w:b/>
                <w:i/>
                <w:sz w:val="24"/>
                <w:lang w:val="en-US"/>
              </w:rPr>
              <w:t>]</w:t>
            </w:r>
          </w:p>
        </w:tc>
      </w:tr>
      <w:tr w:rsidR="00F63405" w:rsidTr="0052153D">
        <w:tc>
          <w:tcPr>
            <w:tcW w:w="3794" w:type="dxa"/>
          </w:tcPr>
          <w:p w:rsidR="00F63405" w:rsidRPr="00D16002" w:rsidRDefault="00F63405" w:rsidP="0052153D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время, условие</w:t>
            </w:r>
            <w:r>
              <w:rPr>
                <w:b/>
                <w:i/>
                <w:sz w:val="24"/>
                <w:lang w:val="en-US"/>
              </w:rPr>
              <w:t>]-[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5777" w:type="dxa"/>
          </w:tcPr>
          <w:p w:rsidR="00F63405" w:rsidRPr="00D16002" w:rsidRDefault="00F63405" w:rsidP="0052153D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D16002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Ехал сюда</w:t>
            </w:r>
            <w:proofErr w:type="gramStart"/>
            <w:r w:rsidRPr="00D16002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-</w:t>
            </w:r>
            <w:proofErr w:type="gramEnd"/>
            <w:r w:rsidRPr="00D16002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рожь начинала колоситься</w:t>
            </w:r>
            <w:r w:rsidRPr="00D16002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F63405" w:rsidTr="0052153D">
        <w:tc>
          <w:tcPr>
            <w:tcW w:w="3794" w:type="dxa"/>
          </w:tcPr>
          <w:p w:rsidR="00F63405" w:rsidRPr="00D16002" w:rsidRDefault="00F63405" w:rsidP="0052153D">
            <w:pPr>
              <w:spacing w:line="360" w:lineRule="auto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>]-[</w:t>
            </w:r>
            <w:r>
              <w:rPr>
                <w:b/>
                <w:i/>
                <w:sz w:val="24"/>
              </w:rPr>
              <w:t>вывод, следствие</w:t>
            </w:r>
            <w:r>
              <w:rPr>
                <w:b/>
                <w:i/>
                <w:sz w:val="24"/>
                <w:lang w:val="en-US"/>
              </w:rPr>
              <w:t>]</w:t>
            </w:r>
          </w:p>
        </w:tc>
        <w:tc>
          <w:tcPr>
            <w:tcW w:w="5777" w:type="dxa"/>
          </w:tcPr>
          <w:p w:rsidR="00F63405" w:rsidRPr="00D16002" w:rsidRDefault="00F63405" w:rsidP="0052153D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D16002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Ласточки летают низко над землей</w:t>
            </w:r>
            <w:proofErr w:type="gramStart"/>
            <w:r w:rsidRPr="00D16002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-</w:t>
            </w:r>
            <w:proofErr w:type="gramEnd"/>
            <w:r w:rsidRPr="00D16002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жди дождя</w:t>
            </w:r>
            <w:r w:rsidRPr="00D16002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F63405" w:rsidTr="0052153D">
        <w:tc>
          <w:tcPr>
            <w:tcW w:w="3794" w:type="dxa"/>
          </w:tcPr>
          <w:p w:rsidR="00F63405" w:rsidRPr="00A969D8" w:rsidRDefault="00F63405" w:rsidP="0052153D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…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  <w:lang w:val="en-US"/>
              </w:rPr>
              <w:t>[</w:t>
            </w:r>
            <w:r>
              <w:rPr>
                <w:b/>
                <w:i/>
                <w:sz w:val="24"/>
              </w:rPr>
              <w:t>быстрая смена событий</w:t>
            </w:r>
            <w:r>
              <w:rPr>
                <w:b/>
                <w:i/>
                <w:sz w:val="24"/>
                <w:lang w:val="en-US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5777" w:type="dxa"/>
          </w:tcPr>
          <w:p w:rsidR="00F63405" w:rsidRPr="00A969D8" w:rsidRDefault="00F63405" w:rsidP="0052153D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A969D8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Сыр выпал</w:t>
            </w:r>
            <w:proofErr w:type="gramStart"/>
            <w:r w:rsidRPr="00A969D8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-</w:t>
            </w:r>
            <w:proofErr w:type="gramEnd"/>
            <w:r w:rsidRPr="00A969D8">
              <w:rPr>
                <w:b/>
                <w:i/>
                <w:sz w:val="24"/>
              </w:rPr>
              <w:t>[</w:t>
            </w:r>
            <w:r>
              <w:rPr>
                <w:b/>
                <w:i/>
                <w:sz w:val="24"/>
              </w:rPr>
              <w:t>с ним была плутовка такова</w:t>
            </w:r>
            <w:r w:rsidRPr="00A969D8">
              <w:rPr>
                <w:b/>
                <w:i/>
                <w:sz w:val="24"/>
              </w:rPr>
              <w:t>]</w:t>
            </w:r>
            <w:r>
              <w:rPr>
                <w:b/>
                <w:i/>
                <w:sz w:val="24"/>
              </w:rPr>
              <w:t>.</w:t>
            </w:r>
          </w:p>
        </w:tc>
      </w:tr>
    </w:tbl>
    <w:p w:rsidR="00A969D8" w:rsidRDefault="00A969D8" w:rsidP="00ED5E68">
      <w:pPr>
        <w:spacing w:line="360" w:lineRule="auto"/>
        <w:jc w:val="both"/>
        <w:rPr>
          <w:b/>
          <w:i/>
          <w:sz w:val="24"/>
        </w:rPr>
      </w:pP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Работа с учебником</w:t>
      </w:r>
      <w:proofErr w:type="gramStart"/>
      <w:r>
        <w:rPr>
          <w:b/>
          <w:i/>
          <w:sz w:val="24"/>
        </w:rPr>
        <w:t>.(</w:t>
      </w:r>
      <w:proofErr w:type="gramEnd"/>
      <w:r>
        <w:rPr>
          <w:b/>
          <w:i/>
          <w:sz w:val="24"/>
        </w:rPr>
        <w:t>чтение правиластр.64)</w:t>
      </w: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Упр.151устно</w:t>
      </w: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Упр.152(письменно)</w:t>
      </w: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Минута релаксации7-18 слайды</w:t>
      </w: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Замените союзные предложения бессоюзными, какой знак препинания поставили?</w:t>
      </w:r>
      <w:r w:rsidR="005E5A03">
        <w:rPr>
          <w:b/>
          <w:i/>
          <w:sz w:val="24"/>
        </w:rPr>
        <w:t>19,20 слайды.</w:t>
      </w:r>
    </w:p>
    <w:p w:rsidR="00C276B0" w:rsidRDefault="00C276B0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5.Домашнее задание6</w:t>
      </w:r>
      <w:proofErr w:type="gramStart"/>
      <w:r>
        <w:rPr>
          <w:b/>
          <w:i/>
          <w:sz w:val="24"/>
        </w:rPr>
        <w:t xml:space="preserve"> В</w:t>
      </w:r>
      <w:proofErr w:type="gramEnd"/>
      <w:r>
        <w:rPr>
          <w:b/>
          <w:i/>
          <w:sz w:val="24"/>
        </w:rPr>
        <w:t>ыписать из художественной литературы 10 БСП, составить схемы, объяснить расстановку знаков препинания.</w:t>
      </w:r>
    </w:p>
    <w:p w:rsidR="00C276B0" w:rsidRDefault="00C276B0" w:rsidP="00ED5E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6. Итог урока.</w:t>
      </w:r>
    </w:p>
    <w:p w:rsidR="005E5A03" w:rsidRDefault="005E5A03" w:rsidP="00ED5E68">
      <w:pPr>
        <w:spacing w:line="360" w:lineRule="auto"/>
        <w:jc w:val="both"/>
        <w:rPr>
          <w:b/>
          <w:i/>
          <w:sz w:val="24"/>
        </w:rPr>
      </w:pP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</w:p>
    <w:p w:rsidR="00F63405" w:rsidRDefault="00F63405" w:rsidP="00ED5E68">
      <w:pPr>
        <w:spacing w:line="360" w:lineRule="auto"/>
        <w:jc w:val="both"/>
        <w:rPr>
          <w:b/>
          <w:i/>
          <w:sz w:val="24"/>
        </w:rPr>
      </w:pPr>
    </w:p>
    <w:p w:rsidR="00E25FE2" w:rsidRDefault="00E25FE2" w:rsidP="00ED5E68">
      <w:pPr>
        <w:spacing w:line="360" w:lineRule="auto"/>
        <w:jc w:val="both"/>
        <w:rPr>
          <w:b/>
          <w:i/>
          <w:sz w:val="24"/>
        </w:rPr>
      </w:pPr>
    </w:p>
    <w:p w:rsidR="00E65858" w:rsidRDefault="00E65858" w:rsidP="00ED5E68">
      <w:pPr>
        <w:spacing w:line="360" w:lineRule="auto"/>
        <w:jc w:val="both"/>
        <w:rPr>
          <w:b/>
          <w:i/>
          <w:sz w:val="24"/>
        </w:rPr>
      </w:pPr>
    </w:p>
    <w:p w:rsidR="00ED5E68" w:rsidRDefault="00ED5E68" w:rsidP="00ED5E68">
      <w:pPr>
        <w:spacing w:line="360" w:lineRule="auto"/>
        <w:jc w:val="both"/>
        <w:rPr>
          <w:b/>
          <w:i/>
          <w:sz w:val="24"/>
        </w:rPr>
      </w:pPr>
    </w:p>
    <w:p w:rsidR="00ED5E68" w:rsidRDefault="00ED5E68"/>
    <w:sectPr w:rsidR="00ED5E68" w:rsidSect="0053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6CB"/>
    <w:multiLevelType w:val="hybridMultilevel"/>
    <w:tmpl w:val="16AAC6D6"/>
    <w:lvl w:ilvl="0" w:tplc="AC5A63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0A36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0CCA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1A5A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D269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88D8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84EB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6ABE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622F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E68"/>
    <w:rsid w:val="0024214E"/>
    <w:rsid w:val="003A0C6E"/>
    <w:rsid w:val="00433D52"/>
    <w:rsid w:val="00530A07"/>
    <w:rsid w:val="005E5A03"/>
    <w:rsid w:val="006203EC"/>
    <w:rsid w:val="00833F02"/>
    <w:rsid w:val="008A502B"/>
    <w:rsid w:val="009C38D0"/>
    <w:rsid w:val="00A06A21"/>
    <w:rsid w:val="00A969D8"/>
    <w:rsid w:val="00C276B0"/>
    <w:rsid w:val="00C469B0"/>
    <w:rsid w:val="00D14918"/>
    <w:rsid w:val="00D16002"/>
    <w:rsid w:val="00D4730A"/>
    <w:rsid w:val="00E25FE2"/>
    <w:rsid w:val="00E65858"/>
    <w:rsid w:val="00ED5E68"/>
    <w:rsid w:val="00F6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68"/>
    <w:pPr>
      <w:ind w:left="720"/>
      <w:contextualSpacing/>
    </w:pPr>
  </w:style>
  <w:style w:type="table" w:styleId="a4">
    <w:name w:val="Table Grid"/>
    <w:basedOn w:val="a1"/>
    <w:uiPriority w:val="59"/>
    <w:rsid w:val="00A0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2013-03-19T09:23:00Z</dcterms:created>
  <dcterms:modified xsi:type="dcterms:W3CDTF">2013-03-26T04:44:00Z</dcterms:modified>
</cp:coreProperties>
</file>