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17" w:rsidRPr="00016061" w:rsidRDefault="00566951" w:rsidP="005669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06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66951" w:rsidRPr="00016061" w:rsidRDefault="00566951" w:rsidP="005669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061">
        <w:rPr>
          <w:rFonts w:ascii="Times New Roman" w:hAnsi="Times New Roman" w:cs="Times New Roman"/>
          <w:sz w:val="28"/>
          <w:szCs w:val="28"/>
        </w:rPr>
        <w:t>Средняя общеобразовательная школа №2</w:t>
      </w:r>
    </w:p>
    <w:p w:rsidR="00D90B00" w:rsidRPr="00016061" w:rsidRDefault="00D90B00" w:rsidP="00D90B00">
      <w:pPr>
        <w:spacing w:line="360" w:lineRule="auto"/>
        <w:rPr>
          <w:rFonts w:ascii="Times New Roman" w:hAnsi="Times New Roman" w:cs="Times New Roman"/>
        </w:rPr>
      </w:pPr>
    </w:p>
    <w:p w:rsidR="00D90B00" w:rsidRPr="00D90B00" w:rsidRDefault="00D90B00" w:rsidP="00D90B0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51" w:rsidRPr="00016061" w:rsidRDefault="00566951" w:rsidP="0056695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6061">
        <w:rPr>
          <w:rFonts w:ascii="Times New Roman" w:hAnsi="Times New Roman" w:cs="Times New Roman"/>
          <w:b/>
          <w:sz w:val="48"/>
          <w:szCs w:val="48"/>
        </w:rPr>
        <w:t>Интегрированный урок в 5-м классе</w:t>
      </w:r>
    </w:p>
    <w:p w:rsidR="00566951" w:rsidRPr="00016061" w:rsidRDefault="00566951" w:rsidP="0056695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6061">
        <w:rPr>
          <w:rFonts w:ascii="Times New Roman" w:hAnsi="Times New Roman" w:cs="Times New Roman"/>
          <w:b/>
          <w:sz w:val="48"/>
          <w:szCs w:val="48"/>
        </w:rPr>
        <w:t>«Математика в жизни А. С. Пушкина»</w:t>
      </w:r>
    </w:p>
    <w:p w:rsidR="00566951" w:rsidRPr="00016061" w:rsidRDefault="00566951" w:rsidP="0056695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6061">
        <w:rPr>
          <w:rFonts w:ascii="Times New Roman" w:hAnsi="Times New Roman" w:cs="Times New Roman"/>
          <w:b/>
          <w:sz w:val="48"/>
          <w:szCs w:val="48"/>
        </w:rPr>
        <w:t>(математика, литература)</w:t>
      </w:r>
    </w:p>
    <w:p w:rsidR="00566951" w:rsidRPr="00016061" w:rsidRDefault="00566951" w:rsidP="00566951">
      <w:pPr>
        <w:spacing w:line="360" w:lineRule="auto"/>
        <w:rPr>
          <w:rFonts w:ascii="Times New Roman" w:hAnsi="Times New Roman" w:cs="Times New Roman"/>
        </w:rPr>
      </w:pPr>
    </w:p>
    <w:p w:rsidR="00566951" w:rsidRDefault="00566951" w:rsidP="00566951">
      <w:pPr>
        <w:spacing w:line="360" w:lineRule="auto"/>
        <w:jc w:val="center"/>
        <w:rPr>
          <w:rFonts w:ascii="Times New Roman" w:hAnsi="Times New Roman" w:cs="Times New Roman"/>
        </w:rPr>
      </w:pPr>
      <w:r w:rsidRPr="000160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05050" cy="2305050"/>
            <wp:effectExtent l="19050" t="0" r="0" b="0"/>
            <wp:docPr id="1" name="Рисунок 0" descr="na_na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_nauk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6659" cy="230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00" w:rsidRPr="00016061" w:rsidRDefault="00D90B00" w:rsidP="00566951">
      <w:pPr>
        <w:spacing w:line="360" w:lineRule="auto"/>
        <w:jc w:val="center"/>
        <w:rPr>
          <w:rFonts w:ascii="Times New Roman" w:hAnsi="Times New Roman" w:cs="Times New Roman"/>
        </w:rPr>
      </w:pPr>
    </w:p>
    <w:p w:rsidR="00D90B00" w:rsidRPr="00D90B00" w:rsidRDefault="00D90B00" w:rsidP="00D90B00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0B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Автор: Алейникова Элла Гавриловна.</w:t>
      </w:r>
    </w:p>
    <w:p w:rsidR="00D90B00" w:rsidRPr="00D90B00" w:rsidRDefault="00D90B00" w:rsidP="00D90B00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0B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Номинация: «Интегрированный  урок»</w:t>
      </w:r>
    </w:p>
    <w:p w:rsidR="00566951" w:rsidRPr="00016061" w:rsidRDefault="00566951" w:rsidP="00566951">
      <w:pPr>
        <w:spacing w:line="360" w:lineRule="auto"/>
        <w:jc w:val="center"/>
        <w:rPr>
          <w:rFonts w:ascii="Times New Roman" w:hAnsi="Times New Roman" w:cs="Times New Roman"/>
        </w:rPr>
      </w:pPr>
    </w:p>
    <w:p w:rsidR="00566951" w:rsidRPr="00016061" w:rsidRDefault="00566951" w:rsidP="00016061">
      <w:pPr>
        <w:spacing w:line="360" w:lineRule="auto"/>
        <w:rPr>
          <w:rFonts w:ascii="Times New Roman" w:hAnsi="Times New Roman" w:cs="Times New Roman"/>
        </w:rPr>
      </w:pPr>
    </w:p>
    <w:p w:rsidR="00016061" w:rsidRPr="00016061" w:rsidRDefault="00016061" w:rsidP="0056695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6061" w:rsidRDefault="00566951" w:rsidP="00016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061">
        <w:rPr>
          <w:rFonts w:ascii="Times New Roman" w:hAnsi="Times New Roman" w:cs="Times New Roman"/>
          <w:sz w:val="28"/>
          <w:szCs w:val="28"/>
        </w:rPr>
        <w:t>г. Зверево</w:t>
      </w:r>
    </w:p>
    <w:p w:rsidR="00D90B00" w:rsidRPr="00016061" w:rsidRDefault="00D90B00" w:rsidP="00D90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951" w:rsidRPr="00016061" w:rsidRDefault="00566951" w:rsidP="00566951">
      <w:pPr>
        <w:spacing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01606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Цели:</w:t>
      </w:r>
    </w:p>
    <w:p w:rsidR="00016061" w:rsidRPr="00016061" w:rsidRDefault="00566951" w:rsidP="0001606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6061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="00016061" w:rsidRPr="000160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66951" w:rsidRPr="00016061" w:rsidRDefault="00016061" w:rsidP="0001606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6061">
        <w:rPr>
          <w:rFonts w:ascii="Times New Roman" w:hAnsi="Times New Roman" w:cs="Times New Roman"/>
          <w:sz w:val="28"/>
          <w:szCs w:val="28"/>
        </w:rPr>
        <w:t>1.</w:t>
      </w:r>
      <w:r w:rsidRPr="00016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6951" w:rsidRPr="00016061">
        <w:rPr>
          <w:rFonts w:ascii="Times New Roman" w:hAnsi="Times New Roman" w:cs="Times New Roman"/>
          <w:sz w:val="28"/>
          <w:szCs w:val="28"/>
        </w:rPr>
        <w:t>Обобщить и расширить знания учащихся о жизни и сказках А.С.Пушкина с помощью работы с различными источниками информации.</w:t>
      </w:r>
    </w:p>
    <w:p w:rsidR="00016061" w:rsidRPr="00016061" w:rsidRDefault="00016061" w:rsidP="00016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061">
        <w:rPr>
          <w:rFonts w:ascii="Times New Roman" w:hAnsi="Times New Roman" w:cs="Times New Roman"/>
          <w:sz w:val="28"/>
          <w:szCs w:val="28"/>
        </w:rPr>
        <w:t>2.</w:t>
      </w:r>
      <w:r w:rsidR="00566951" w:rsidRPr="00016061">
        <w:rPr>
          <w:rFonts w:ascii="Times New Roman" w:hAnsi="Times New Roman" w:cs="Times New Roman"/>
          <w:sz w:val="28"/>
          <w:szCs w:val="28"/>
        </w:rPr>
        <w:t>Обобщение знаний учащихся об умножении и делении натуральных чисел</w:t>
      </w:r>
      <w:r w:rsidRPr="00016061">
        <w:rPr>
          <w:rFonts w:ascii="Times New Roman" w:hAnsi="Times New Roman" w:cs="Times New Roman"/>
          <w:sz w:val="28"/>
          <w:szCs w:val="28"/>
        </w:rPr>
        <w:t xml:space="preserve">; закрепление навыка составления и решения уравнений. </w:t>
      </w:r>
    </w:p>
    <w:p w:rsidR="00016061" w:rsidRPr="00016061" w:rsidRDefault="00016061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6061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016061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интереса, логического мышления. Развивать навыки коллективной работы учащихся в сочетании с самостоятельной. </w:t>
      </w:r>
    </w:p>
    <w:p w:rsidR="00016061" w:rsidRDefault="00016061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6061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016061">
        <w:rPr>
          <w:rFonts w:ascii="Times New Roman" w:hAnsi="Times New Roman" w:cs="Times New Roman"/>
          <w:sz w:val="28"/>
          <w:szCs w:val="28"/>
        </w:rPr>
        <w:t xml:space="preserve"> воспитание трудолюбия, аккуратности, воспитание и развитие коммуникативной культуры. Повышать ответственность не только за собственные знание, но и за успехи всего коллектива. Воспитывать у учащихся любознательность, чувства национальной гордости и патриотизма.</w:t>
      </w:r>
    </w:p>
    <w:p w:rsidR="00016061" w:rsidRDefault="00016061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606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</w:t>
      </w:r>
    </w:p>
    <w:p w:rsidR="00016061" w:rsidRDefault="00D90B00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 «С</w:t>
      </w:r>
      <w:r w:rsidR="00016061">
        <w:rPr>
          <w:rFonts w:ascii="Times New Roman" w:hAnsi="Times New Roman" w:cs="Times New Roman"/>
          <w:sz w:val="28"/>
          <w:szCs w:val="28"/>
        </w:rPr>
        <w:t>март» - доска, выставка книг поэта, рисунков учащихся к сказкам А.С.Пушкина, листы и материалы для коллажа, маркеры. Используемые Интернет-ресурсы для подготовки и проведения урока:</w:t>
      </w:r>
    </w:p>
    <w:p w:rsidR="00016061" w:rsidRDefault="009E4DA4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www.litera.ru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stixiya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pushkin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all.html</w:t>
        </w:r>
      </w:hyperlink>
    </w:p>
    <w:p w:rsidR="00FA2EAB" w:rsidRDefault="009E4DA4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http://www.hronos.km.ru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biograf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pushkin.html</w:t>
        </w:r>
      </w:hyperlink>
    </w:p>
    <w:p w:rsidR="00FA2EAB" w:rsidRDefault="009E4DA4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http://www.pushkin.novgorod.ru</w:t>
        </w:r>
      </w:hyperlink>
    </w:p>
    <w:p w:rsidR="00FA2EAB" w:rsidRDefault="009E4DA4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FA2EAB" w:rsidRPr="00EA63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http://www.pushkin.niv.ru</w:t>
        </w:r>
      </w:hyperlink>
    </w:p>
    <w:p w:rsidR="00FA2EAB" w:rsidRDefault="00FA2EAB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2EAB" w:rsidRDefault="00FA2EAB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2EAB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Ход  урока</w:t>
      </w:r>
    </w:p>
    <w:p w:rsidR="00034C9E" w:rsidRDefault="00FA2EAB" w:rsidP="00034C9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EAB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A2EAB" w:rsidRPr="00034C9E" w:rsidRDefault="00FA2EAB" w:rsidP="00034C9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EAB">
        <w:rPr>
          <w:rFonts w:ascii="Times New Roman" w:hAnsi="Times New Roman" w:cs="Times New Roman"/>
          <w:sz w:val="28"/>
          <w:szCs w:val="28"/>
        </w:rPr>
        <w:t>Приветствие. Объявление цели урока.</w:t>
      </w:r>
    </w:p>
    <w:p w:rsidR="00FA2EAB" w:rsidRDefault="00FA2EAB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A2EA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 литературы:</w:t>
      </w:r>
    </w:p>
    <w:p w:rsidR="008B7250" w:rsidRDefault="008B7250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необычный урок</w:t>
      </w:r>
      <w:r w:rsidR="00FA2EAB">
        <w:rPr>
          <w:rFonts w:ascii="Times New Roman" w:hAnsi="Times New Roman" w:cs="Times New Roman"/>
          <w:sz w:val="28"/>
          <w:szCs w:val="28"/>
        </w:rPr>
        <w:t>. Жизнь и творчество А.С.Пушкина можно изучать всю жизнь. Где мы берём информацию? Из книг, из  учебников, из энц</w:t>
      </w:r>
      <w:r>
        <w:rPr>
          <w:rFonts w:ascii="Times New Roman" w:hAnsi="Times New Roman" w:cs="Times New Roman"/>
          <w:sz w:val="28"/>
          <w:szCs w:val="28"/>
        </w:rPr>
        <w:t>иклопедий, из Интернета и многое другое. С творчеством великого русского поэта мы знакомимся ещё в раннем детстве, его сказки - это первое, что рассказывают нам мамы. Учась в начальной школе, вы расширили знания произведений Александра Сергеевича. С этого года мы будем подробнее раскрывать странички жизни любимого поэта.  В 5 классе мы подробно поговорили о детских годах Пушкина, о его учёбе в Царскосельском Лицее, и, конечно, раскрыли особенности его сказок. На сегодняшнем уроке мы постараемся подвести итог изучению творчества А.С.Пушкина в 5 классе. Для этого класс был заранее разделён на 3 группы: одна готовила информацию о детстве поэта, вторая – о лицейских годах, а третья – о сказках (информацию ребята искали самостоятельно из различных источников, затем совместно с учителем все систематизировалось). В ходе подготовки к уроку учащиеся посетили спектакль «Свет мой, зеркальце, скажи..» в театре детской книги «Волшебная лампа». Выступление каждой группы иллюстрируется на «Смарт» - доске слайдами. Как же связано творчество Пушкина с математикой?</w:t>
      </w:r>
    </w:p>
    <w:p w:rsidR="00C955DE" w:rsidRDefault="00C955D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7250" w:rsidRDefault="00034C9E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34C9E">
        <w:rPr>
          <w:rFonts w:ascii="Times New Roman" w:hAnsi="Times New Roman" w:cs="Times New Roman"/>
          <w:b/>
          <w:i/>
          <w:sz w:val="28"/>
          <w:szCs w:val="28"/>
        </w:rPr>
        <w:t>Учитель математики:</w:t>
      </w:r>
    </w:p>
    <w:p w:rsidR="00034C9E" w:rsidRDefault="00034C9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известно, что А.С.Пушкину математика не давалась с детства, и поэтому он её не любил. По словам сестры А. Пушкина О.С. Павлишевой «арифметика казалась для него недоступною и он часто над первыми четырьмя правилами, особенно над делением, заливался горькими слезами». А мы с вами уже знакомы со всеми арифметическими действиями. Сегодня мы посмотрим, как вы с ними справляетесь. Будьте внимательны, каждый раз ответ, полученный вами, имеет опре</w:t>
      </w:r>
      <w:r w:rsidR="00D90B00">
        <w:rPr>
          <w:rFonts w:ascii="Times New Roman" w:hAnsi="Times New Roman" w:cs="Times New Roman"/>
          <w:sz w:val="28"/>
          <w:szCs w:val="28"/>
        </w:rPr>
        <w:t>делённое отношение к А.С.Пушкину.  М</w:t>
      </w:r>
      <w:r>
        <w:rPr>
          <w:rFonts w:ascii="Times New Roman" w:hAnsi="Times New Roman" w:cs="Times New Roman"/>
          <w:sz w:val="28"/>
          <w:szCs w:val="28"/>
        </w:rPr>
        <w:t>ы с вами знаем, что Пушкин много путешествовал. Вычислите, какое расстояние преодолел, чтобы попасть из Петербурга на отдых в Пятигорск.</w:t>
      </w:r>
    </w:p>
    <w:p w:rsidR="00034C9E" w:rsidRDefault="00034C9E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4C9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Задача №1:</w:t>
      </w:r>
    </w:p>
    <w:p w:rsidR="00034C9E" w:rsidRDefault="00034C9E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34C9E">
        <w:rPr>
          <w:rFonts w:ascii="Times New Roman" w:hAnsi="Times New Roman" w:cs="Times New Roman"/>
          <w:b/>
          <w:i/>
          <w:sz w:val="28"/>
          <w:szCs w:val="28"/>
        </w:rPr>
        <w:t>Из Петербурга в Пятигорск выехал экипаж, в час экипаж проезжал 44 версты. Первый день они были в пути 8 часов. Во второй день проехали в 2 раза больше, чем в первый, после чего осталось проехать ещё 743 версты. Какое расстояние преодолел экипаж?</w:t>
      </w:r>
    </w:p>
    <w:p w:rsidR="00034C9E" w:rsidRDefault="00034C9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1799.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связано это число с А.С.Пушкиным?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34C9E">
        <w:rPr>
          <w:rFonts w:ascii="Times New Roman" w:hAnsi="Times New Roman" w:cs="Times New Roman"/>
          <w:b/>
          <w:sz w:val="28"/>
          <w:szCs w:val="28"/>
        </w:rPr>
        <w:t>од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34C9E">
        <w:rPr>
          <w:rFonts w:ascii="Times New Roman" w:hAnsi="Times New Roman" w:cs="Times New Roman"/>
          <w:sz w:val="28"/>
          <w:szCs w:val="28"/>
        </w:rPr>
        <w:t>А какого числа?</w:t>
      </w:r>
    </w:p>
    <w:p w:rsidR="00C955DE" w:rsidRDefault="00C955D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группе ребят с информацией о детстве поэта.</w:t>
      </w:r>
    </w:p>
    <w:p w:rsidR="00C955DE" w:rsidRDefault="00C955D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55DE" w:rsidRDefault="00C955DE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55DE">
        <w:rPr>
          <w:rFonts w:ascii="Times New Roman" w:hAnsi="Times New Roman" w:cs="Times New Roman"/>
          <w:b/>
          <w:i/>
          <w:sz w:val="28"/>
          <w:szCs w:val="28"/>
        </w:rPr>
        <w:t>Учитель литературы: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 Внимательно слушаем и готовим вопросы: группа «Детство» готовят вопросы по сказкам и задают их «Лицеистам»,  «Лицеисты» готовят по детству и задают «Сказочникам», и «Сказочники» готовят по лицею и задают группе детства.</w:t>
      </w:r>
    </w:p>
    <w:p w:rsidR="00C955DE" w:rsidRDefault="00C955DE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55DE" w:rsidRPr="00C955DE" w:rsidRDefault="00C955DE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5DE">
        <w:rPr>
          <w:rFonts w:ascii="Times New Roman" w:hAnsi="Times New Roman" w:cs="Times New Roman"/>
          <w:b/>
          <w:i/>
          <w:sz w:val="28"/>
          <w:szCs w:val="28"/>
        </w:rPr>
        <w:t>Выступление ребят.</w:t>
      </w:r>
    </w:p>
    <w:p w:rsidR="00C955DE" w:rsidRDefault="003A150F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 Сергеевич Пушкин родился 6 июня 1799 года на одной из улочек Москвы, </w:t>
      </w:r>
      <w:r>
        <w:rPr>
          <w:rFonts w:ascii="Times New Roman" w:hAnsi="Times New Roman" w:cs="Times New Roman"/>
          <w:sz w:val="28"/>
          <w:szCs w:val="28"/>
        </w:rPr>
        <w:t>в Немецкой слободе. Отец его был отставной майор,  Сергей Львович Пушкин был старинного рода, но не богат и не слишком удачлив в чинах и службе. Мать Пушкина, Надежда Осиповна, была красива, любила выезжать, пользовалась успехом. Характер имела самый неровный, с резкими сменами настроений. Интересна родословная Александра Сергеевича по материнской линии. Потомок знаменитого африканского рода, полководец Ганнибал Абрам Петрович, прадед Александра Сергеевича ещё в глубокой старости среди наших северных снегов с умилением вспоминал о своей знойной Африке. Их – чернокожих сыновей – принцев, а было их ни более, не менее, как 19 человек. Когда Ибрагиму было 8 лет, напали на лагерь чернокожих белые люди.  Кого перебили, кого увели в неволю.  В числе последних был и маленький Ибрагим.  Его продали одному султану. Происходя из царских кровей, он поражал своей благородной осанкой, и наш русский посланник</w:t>
      </w:r>
      <w:r w:rsidR="00D97573">
        <w:rPr>
          <w:rFonts w:ascii="Times New Roman" w:hAnsi="Times New Roman" w:cs="Times New Roman"/>
          <w:sz w:val="28"/>
          <w:szCs w:val="28"/>
        </w:rPr>
        <w:t xml:space="preserve"> при турецком дворе перекупил его у султана, отослав в </w:t>
      </w:r>
      <w:r w:rsidR="00D97573">
        <w:rPr>
          <w:rFonts w:ascii="Times New Roman" w:hAnsi="Times New Roman" w:cs="Times New Roman"/>
          <w:sz w:val="28"/>
          <w:szCs w:val="28"/>
        </w:rPr>
        <w:lastRenderedPageBreak/>
        <w:t>Петербург в подарок государю Петру Великому. За природную сметливость и редкий ум Ибрагим полюбился царю. От самого царя Абрам Петрович, как его стали назвать в России, научился грамоте, письму и арифметике. Впоследствии Абрам Петрович стал капитан-лейтенантом царского Преображенского полка. Дожив до 92 лет, он умер генерал - офицером и Андреевским кавалером, уважаемым всеми, в том числе и правнуком Александром Сергеевичем.</w:t>
      </w:r>
    </w:p>
    <w:p w:rsidR="00D97573" w:rsidRDefault="00D97573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Любимцем матери был младший сын Лёвушка. Это обстоятельство ещё больше объединяло сестру Ольгу и брата Александра. Домашнее образование дети получили хорошее, </w:t>
      </w:r>
      <w:r w:rsidR="003F640A">
        <w:rPr>
          <w:rFonts w:ascii="Times New Roman" w:hAnsi="Times New Roman" w:cs="Times New Roman"/>
          <w:sz w:val="28"/>
          <w:szCs w:val="28"/>
        </w:rPr>
        <w:t xml:space="preserve">учились рисованию, музыке, не говоря уже о французском языке. Общим любимым развлечением был домашний театр, где в роли драматурга выступал юный Александр, а критиком – Ольга.  Разлука с братом, уехавшим с дядюшкой из Москвы, продолжалась 3 года. В 1814 г. семейство Пушкина переселилось в Петербург,  и Ольга получила возможность хоть и нечасто навещать брата в Царском Селе. </w:t>
      </w:r>
    </w:p>
    <w:p w:rsidR="003F640A" w:rsidRDefault="003F640A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F640A">
        <w:rPr>
          <w:rFonts w:ascii="Times New Roman" w:hAnsi="Times New Roman" w:cs="Times New Roman"/>
          <w:b/>
          <w:i/>
          <w:sz w:val="28"/>
          <w:szCs w:val="28"/>
        </w:rPr>
        <w:t>Учитель литературы дополнительно сообщает ученикам:</w:t>
      </w:r>
    </w:p>
    <w:p w:rsidR="003F640A" w:rsidRDefault="003F640A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факты: Юрий Долгорукий – основатель Москвы был предком Пушкина в 22 колене. Их памятники стоят в Москве, разделённые всего тремя кварталами улицы Тверской. Александр Невский – предок Пушкина по прямой линии. Пушкин – сын семи святых российских по прямой линии. Рюрик – прямой потомок Пушкина в 31 колене. Таким образом, Пушкин – это мы, вся Россия и вся земля. Так считают исследователи Пушкинского творчества.</w:t>
      </w:r>
    </w:p>
    <w:p w:rsidR="003F640A" w:rsidRDefault="003F640A" w:rsidP="003F640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гербовой моей печатью</w:t>
      </w:r>
    </w:p>
    <w:p w:rsidR="003F640A" w:rsidRDefault="003F640A" w:rsidP="003F640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кипу грамот схоронил</w:t>
      </w:r>
    </w:p>
    <w:p w:rsidR="003F640A" w:rsidRDefault="003F640A" w:rsidP="003F640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якшаюсь с новой знатью,</w:t>
      </w:r>
    </w:p>
    <w:p w:rsidR="003F640A" w:rsidRDefault="003F640A" w:rsidP="003F640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крови спесь угомонил</w:t>
      </w:r>
      <w:r w:rsidR="001C4F2F">
        <w:rPr>
          <w:rFonts w:ascii="Times New Roman" w:hAnsi="Times New Roman" w:cs="Times New Roman"/>
          <w:sz w:val="28"/>
          <w:szCs w:val="28"/>
        </w:rPr>
        <w:t>.</w:t>
      </w:r>
    </w:p>
    <w:p w:rsidR="001C4F2F" w:rsidRDefault="001C4F2F" w:rsidP="003F640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грамотей и стихотворец,</w:t>
      </w:r>
    </w:p>
    <w:p w:rsidR="001C4F2F" w:rsidRDefault="001C4F2F" w:rsidP="003F640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просто Пушкин…»Моя родословная»</w:t>
      </w:r>
    </w:p>
    <w:p w:rsidR="001C4F2F" w:rsidRDefault="001C4F2F" w:rsidP="003F640A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C4F2F" w:rsidRDefault="001C4F2F" w:rsidP="001C4F2F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C4F2F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 математики:</w:t>
      </w:r>
    </w:p>
    <w:p w:rsidR="001C4F2F" w:rsidRDefault="001C4F2F" w:rsidP="001C4F2F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Лицейский друг Пушкина И.И. Пущин вспоминал впоследствии, что «…все профессора смотрели с благоговением на растущий талант Пушкина. В математическом классе вызвал его раз Карцов к доске и задал алгебраическую задачу. Пушкин долго переминался с ноги на ногу и всё писал  молча какие-то формулы. Карцов спросил его наконец: «Что ж вышло? Чему равняется икс?» Пушкин, улыбаясь, ответил: «Нулю!»…»Хорошо у вас, Пушкин, в моём классе всё кончается нулём. Садитесь на своё место и пишите стихи».</w:t>
      </w:r>
    </w:p>
    <w:p w:rsidR="001C4F2F" w:rsidRDefault="001C4F2F" w:rsidP="001C4F2F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каждой команде решить по одному уравнению и доказать, что в математике всё заканчивается нулём! </w:t>
      </w:r>
    </w:p>
    <w:p w:rsidR="001C4F2F" w:rsidRDefault="001C4F2F" w:rsidP="001C4F2F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F2F">
        <w:rPr>
          <w:rFonts w:ascii="Times New Roman" w:hAnsi="Times New Roman" w:cs="Times New Roman"/>
          <w:b/>
          <w:sz w:val="28"/>
          <w:szCs w:val="28"/>
          <w:u w:val="single"/>
        </w:rPr>
        <w:t>№2. Решите уравнение:</w:t>
      </w:r>
    </w:p>
    <w:p w:rsidR="001C4F2F" w:rsidRDefault="001C4F2F" w:rsidP="001C4F2F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х – 49 = 65                         95 – 650 : х = 30                           (2579 – х) : 4 = 192</w:t>
      </w:r>
    </w:p>
    <w:p w:rsidR="001C4F2F" w:rsidRDefault="004B52EE" w:rsidP="001C4F2F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(представитель каждой группы решает у доски)</w:t>
      </w:r>
    </w:p>
    <w:p w:rsidR="004B52EE" w:rsidRPr="004B52EE" w:rsidRDefault="004B52EE" w:rsidP="001C4F2F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EE">
        <w:rPr>
          <w:rFonts w:ascii="Times New Roman" w:hAnsi="Times New Roman" w:cs="Times New Roman"/>
          <w:b/>
          <w:sz w:val="28"/>
          <w:szCs w:val="28"/>
          <w:u w:val="single"/>
        </w:rPr>
        <w:t>Ответы: 19. 10. 1811 – дата открытия лицея.</w:t>
      </w:r>
    </w:p>
    <w:p w:rsidR="00C955DE" w:rsidRDefault="004B52E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52E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№3. Составить уравнение и решить. </w:t>
      </w:r>
      <w:r>
        <w:rPr>
          <w:rFonts w:ascii="Times New Roman" w:hAnsi="Times New Roman" w:cs="Times New Roman"/>
          <w:sz w:val="28"/>
          <w:szCs w:val="28"/>
        </w:rPr>
        <w:t xml:space="preserve"> (Решает ученик на закрытой доске) </w:t>
      </w:r>
    </w:p>
    <w:p w:rsidR="004B52EE" w:rsidRDefault="004B52E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Задуманное число уменьшили на 604, затем уменьшили в 10 раз и получили 121. </w:t>
      </w:r>
    </w:p>
    <w:p w:rsidR="004B52EE" w:rsidRDefault="004B52E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задуманное число.</w:t>
      </w:r>
    </w:p>
    <w:p w:rsidR="004B52EE" w:rsidRDefault="004B52EE" w:rsidP="00FA2EAB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B52EE">
        <w:rPr>
          <w:rFonts w:ascii="Times New Roman" w:hAnsi="Times New Roman" w:cs="Times New Roman"/>
          <w:b/>
          <w:i/>
          <w:sz w:val="28"/>
          <w:szCs w:val="28"/>
        </w:rPr>
        <w:t xml:space="preserve">Учитель литературы: </w:t>
      </w:r>
    </w:p>
    <w:p w:rsidR="004B52EE" w:rsidRDefault="004B52EE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Лицейское братство – самая светлая глава биографии Пушкина. Лицеисты первого выпуска всегда обращались мыслью и сердцем к своему Царскосельскому отечеству. </w:t>
      </w:r>
    </w:p>
    <w:p w:rsidR="00F7754B" w:rsidRDefault="00F7754B" w:rsidP="00FA2EAB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70D6C" w:rsidRDefault="00670D6C" w:rsidP="00670D6C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группе «Лицеистов»</w:t>
      </w:r>
    </w:p>
    <w:p w:rsidR="00670D6C" w:rsidRPr="00670D6C" w:rsidRDefault="00670D6C" w:rsidP="00670D6C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D6C">
        <w:rPr>
          <w:rFonts w:ascii="Times New Roman" w:hAnsi="Times New Roman" w:cs="Times New Roman"/>
          <w:b/>
          <w:i/>
          <w:sz w:val="28"/>
          <w:szCs w:val="28"/>
        </w:rPr>
        <w:t>Отрывок из стихотворения «19 октября» читает ученица</w:t>
      </w:r>
    </w:p>
    <w:p w:rsidR="004B52EE" w:rsidRPr="00670D6C" w:rsidRDefault="00670D6C" w:rsidP="00670D6C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5900" cy="3933825"/>
            <wp:effectExtent l="19050" t="0" r="0" b="0"/>
            <wp:docPr id="5" name="Рисунок 1" descr="IMG_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7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931" cy="39405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52EE" w:rsidRDefault="004B52EE" w:rsidP="004B52EE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1810 году в Царском селе под Петербургом было основано привилегированное закрытое учебное заведение для подготовки высших государственных служащих. Император Александр 1 прекрасно понимал, что без правильного, регулярного образования, без должного просвещения дворян ни о каких реформах не может быть и речи. Для того чтобы быстро получить требуемые кадры, с младых ногтей воспитанные в должном духе</w:t>
      </w:r>
      <w:r w:rsidR="00803A77">
        <w:rPr>
          <w:rFonts w:ascii="Times New Roman" w:hAnsi="Times New Roman" w:cs="Times New Roman"/>
          <w:sz w:val="28"/>
          <w:szCs w:val="28"/>
        </w:rPr>
        <w:t>, и был организован лицей, получивший права высшего учебного заведения, хотя он и обучал 10-12 летних студентов.</w:t>
      </w:r>
    </w:p>
    <w:p w:rsidR="00803A77" w:rsidRPr="00FA2EAB" w:rsidRDefault="00803A77" w:rsidP="004B52EE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Лицее изучались науки: нравственные (закон  Божий,  этика,  логика,, правоведение, политическая экономия); словесные (российская, латинская, французская, немецкая и языки); исторические (российская и всеобщая история, физическая география); изящные искусства и гимнастические упражнения (чистописание, рисование, танцы, фехтование, верховая езда, плавание). </w:t>
      </w:r>
    </w:p>
    <w:p w:rsidR="00FA2EAB" w:rsidRDefault="00301793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октября 1811 года состоялась торжественное открытие Лицея. В актовом зале у стола стояли первые воспитанники Лицея – тридцать мальчиков в синих одинаковых мундирчиках, в белых брюках, в высоких сапожках, тут же гости,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преподаватели…Говорили речи потом мальчиков вызывали по списку, знакомились с ними.</w:t>
      </w:r>
    </w:p>
    <w:p w:rsidR="00301793" w:rsidRDefault="00301793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Вставали по звонку в 6 часов – одевались – шли на молитву в зал. Утреннюю и вечернюю молитву читали вслух по очереди. От 7 до 9 часов – класс. В 9 – чай, прогулка до 10, от 10 до 12 – класс, от 12 до часу прогулка, в час обед. От 2 до 3 или чистописание,  или рисование.  От 3 до 5 – класс. В 5 часов чай, до 6 прогулка</w:t>
      </w:r>
      <w:r w:rsidR="009F7FC3">
        <w:rPr>
          <w:rFonts w:ascii="Times New Roman" w:hAnsi="Times New Roman" w:cs="Times New Roman"/>
          <w:sz w:val="28"/>
          <w:szCs w:val="28"/>
        </w:rPr>
        <w:t>, потом повторение уроков или вспомогательный класс. По средам и субботам танцеванье или фехтование.  Каждую субботу – баня. В половине 9 вечера – звонок к ужину. После ужина до 10 свободное время.  В 10 – вечерняя молитва – сон.</w:t>
      </w:r>
    </w:p>
    <w:p w:rsidR="009F7FC3" w:rsidRPr="009F7FC3" w:rsidRDefault="009F7FC3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7FC3">
        <w:rPr>
          <w:rFonts w:ascii="Times New Roman" w:hAnsi="Times New Roman" w:cs="Times New Roman"/>
          <w:b/>
          <w:sz w:val="28"/>
          <w:szCs w:val="28"/>
        </w:rPr>
        <w:t>Иван Иванович Пущин.</w:t>
      </w:r>
    </w:p>
    <w:p w:rsidR="009F7FC3" w:rsidRDefault="009F7FC3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Самым верным близким другом Пушкина в Лицее был Иван Иванович Пущин. Он родился в семье генерал-лейтенанта Ивана Петровича Пущина. Дед Ивана Ивановича, старый адмирал Пётр Иванович в 1811 году самолично определил внука в Лицей. Познакомились ещё на вступительных экзаменах, Пушкин и Пущин сразу же подружились. И те 2 месяца, которые отделяли вступительные экзамены от открытия Лицея, провели вместе, гуляя в летнем саду.</w:t>
      </w:r>
    </w:p>
    <w:p w:rsidR="009F7FC3" w:rsidRDefault="009F7FC3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Пущин прекрасно.  Педагоги Лицея отзывались о нём как о весьма способном и прилежном ученике. Лицейские прозвища, данные ему товарищами, были  Иоанн Великий или Большой Жанно.</w:t>
      </w:r>
    </w:p>
    <w:p w:rsidR="009F7FC3" w:rsidRPr="00980B3E" w:rsidRDefault="009F7FC3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отзывались о Пущине преподаватели: </w:t>
      </w:r>
      <w:r w:rsidR="00980B3E" w:rsidRPr="00980B3E">
        <w:rPr>
          <w:rFonts w:ascii="Times New Roman" w:hAnsi="Times New Roman" w:cs="Times New Roman"/>
          <w:b/>
          <w:sz w:val="28"/>
          <w:szCs w:val="28"/>
        </w:rPr>
        <w:t>«Ученик с весьма хорошими дарованиями; всегда прилежен и ведёт себя благоразумно. Благородство, воспитанность, добродушие, скромность, чувствительность, с мужеством и тонким честолюбием, особенно же рассудительность – суть отличительные его свойства.  В общении приятен, вежлив и искренен, но с приличною разборчивостью и осторожностью»</w:t>
      </w:r>
    </w:p>
    <w:p w:rsidR="00980B3E" w:rsidRDefault="008F7139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Необычайной по своему историческому сюжету была дружба этих двух людей. Шесть лет соединения в лицее, затем с 1817 по 1819 годы довольно редкие встречи в Петербурге. Наконец единственный день, проведённый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11 января 1825 года, когда Пущин первым из друзей посетил Пушкина в Михайловской ссылке. И всё. Больше они не виделись никогда.</w:t>
      </w:r>
      <w:r w:rsidR="00E61C0F">
        <w:rPr>
          <w:rFonts w:ascii="Times New Roman" w:hAnsi="Times New Roman" w:cs="Times New Roman"/>
          <w:sz w:val="28"/>
          <w:szCs w:val="28"/>
        </w:rPr>
        <w:t xml:space="preserve"> Активный участник восстания декабристов, Пущин был приговорён к смертной казни, замененной 20 годами каторги. Умер Иван Иванович в 1859 году.</w:t>
      </w:r>
    </w:p>
    <w:p w:rsidR="00E61C0F" w:rsidRDefault="00E61C0F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61C0F">
        <w:rPr>
          <w:rFonts w:ascii="Times New Roman" w:hAnsi="Times New Roman" w:cs="Times New Roman"/>
          <w:b/>
          <w:sz w:val="28"/>
          <w:szCs w:val="28"/>
        </w:rPr>
        <w:t>Антон Антонович Дельвиг.</w:t>
      </w:r>
    </w:p>
    <w:p w:rsidR="00E61C0F" w:rsidRDefault="00E61C0F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1798 году.  Носил титул барона.  По отцу он происходил  из прибалтийских немцев, но ни единого слова не знал по-немецки… в лицее отличался только познаниями только в российской </w:t>
      </w:r>
      <w:r w:rsidR="003166A6">
        <w:rPr>
          <w:rFonts w:ascii="Times New Roman" w:hAnsi="Times New Roman" w:cs="Times New Roman"/>
          <w:sz w:val="28"/>
          <w:szCs w:val="28"/>
        </w:rPr>
        <w:t>словесности. Все остальные лекции и занятия проходили для него как бы в тумане, он дремал.</w:t>
      </w:r>
    </w:p>
    <w:p w:rsidR="003166A6" w:rsidRDefault="00B94206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Дельвига, данная инспектором: </w:t>
      </w:r>
      <w:r w:rsidRPr="00B94206">
        <w:rPr>
          <w:rFonts w:ascii="Times New Roman" w:hAnsi="Times New Roman" w:cs="Times New Roman"/>
          <w:b/>
          <w:sz w:val="28"/>
          <w:szCs w:val="28"/>
        </w:rPr>
        <w:t>« Способности его посредственны,  как и прилежание, а успехи весьма медленны. Насмешлив, балагур, иногда нескромен; в нём примечается склонность к праздности и рассеянности. Чтение разных книг без надлежащего выбора, а может и избалованное воспитание испортили его, впрочем,  приметное в нём добродушие, усердие и внимание к увещеваниям при начинающем соревновании в российской истории и словесности и направляют его к важному и полезному».</w:t>
      </w:r>
    </w:p>
    <w:p w:rsidR="00B94206" w:rsidRDefault="00B94206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4206">
        <w:rPr>
          <w:rFonts w:ascii="Times New Roman" w:hAnsi="Times New Roman" w:cs="Times New Roman"/>
          <w:sz w:val="28"/>
          <w:szCs w:val="28"/>
        </w:rPr>
        <w:t>Пресловутая лень не помешала</w:t>
      </w:r>
      <w:r>
        <w:rPr>
          <w:rFonts w:ascii="Times New Roman" w:hAnsi="Times New Roman" w:cs="Times New Roman"/>
          <w:sz w:val="28"/>
          <w:szCs w:val="28"/>
        </w:rPr>
        <w:t xml:space="preserve"> Дельвигу после лицея стать душой пушкинского круга писателей, организатором многих литературных начинаний. С 1824 года он издавал альманах «Северные цветы», затем «Подснежник», а с 1830 г. «Литературную газету»</w:t>
      </w:r>
      <w:r w:rsidR="00296579">
        <w:rPr>
          <w:rFonts w:ascii="Times New Roman" w:hAnsi="Times New Roman" w:cs="Times New Roman"/>
          <w:sz w:val="28"/>
          <w:szCs w:val="28"/>
        </w:rPr>
        <w:t>.</w:t>
      </w:r>
    </w:p>
    <w:p w:rsidR="00296579" w:rsidRDefault="00296579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Дельвиг умер 14 января 1831 – первым из лицеистов того выпуска.</w:t>
      </w:r>
    </w:p>
    <w:p w:rsidR="00296579" w:rsidRDefault="00296579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6579">
        <w:rPr>
          <w:rFonts w:ascii="Times New Roman" w:hAnsi="Times New Roman" w:cs="Times New Roman"/>
          <w:b/>
          <w:sz w:val="28"/>
          <w:szCs w:val="28"/>
        </w:rPr>
        <w:t>Вильгельм Карлович Кюхельбекер.</w:t>
      </w:r>
    </w:p>
    <w:p w:rsidR="00296579" w:rsidRDefault="00296579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6579">
        <w:rPr>
          <w:rFonts w:ascii="Times New Roman" w:hAnsi="Times New Roman" w:cs="Times New Roman"/>
          <w:sz w:val="28"/>
          <w:szCs w:val="28"/>
        </w:rPr>
        <w:t>Родился в семье саксонского дворянина в 1797 году. В 1770-е годы семья перебралась в Россию. В лицее Кюхельбекеру на первых порах приходилось нелегко.</w:t>
      </w:r>
      <w:r>
        <w:rPr>
          <w:rFonts w:ascii="Times New Roman" w:hAnsi="Times New Roman" w:cs="Times New Roman"/>
          <w:sz w:val="28"/>
          <w:szCs w:val="28"/>
        </w:rPr>
        <w:t xml:space="preserve">  Неуклюжий, вечно занятый своими мыслями, а потому рассеянный, Кюхля (такое прозвище он получил в Лицее) был поначалу предметом ежедневных насмешек товарищей. Но Пушкин скоро разглядел и оценил те свойства Кюхельбекера, которые заслуживают уважения. Вильгельм был прямодушен и непоколебим. Он лучше всех лицеистов знал литературу,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историю, философию и был необычайно щедр в готовности делиться своими знаниями.</w:t>
      </w:r>
    </w:p>
    <w:p w:rsidR="00296579" w:rsidRDefault="00296579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журнала инспектора: </w:t>
      </w:r>
      <w:r w:rsidRPr="00451D3B">
        <w:rPr>
          <w:rFonts w:ascii="Times New Roman" w:hAnsi="Times New Roman" w:cs="Times New Roman"/>
          <w:b/>
          <w:sz w:val="28"/>
          <w:szCs w:val="28"/>
        </w:rPr>
        <w:t>«Способен и весьма прилежен; добродушен, искренен с некоторой осторожностью, усерден, избирает себе предметы важные, героические, чрезвычайные. Гневен, вспыльчив и легкомысленен. Не плавно выражается и странен в общении. Во всех словах и поступках, особенно</w:t>
      </w:r>
      <w:r w:rsidR="00451D3B" w:rsidRPr="00451D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51D3B" w:rsidRPr="00451D3B">
        <w:rPr>
          <w:rFonts w:ascii="Times New Roman" w:hAnsi="Times New Roman" w:cs="Times New Roman"/>
          <w:b/>
          <w:sz w:val="28"/>
          <w:szCs w:val="28"/>
        </w:rPr>
        <w:t>в сочинениях приметны напряжение и высокопарность, часто без приличия»</w:t>
      </w:r>
      <w:r w:rsidR="00451D3B">
        <w:rPr>
          <w:rFonts w:ascii="Times New Roman" w:hAnsi="Times New Roman" w:cs="Times New Roman"/>
          <w:b/>
          <w:sz w:val="28"/>
          <w:szCs w:val="28"/>
        </w:rPr>
        <w:t>.</w:t>
      </w:r>
    </w:p>
    <w:p w:rsidR="00451D3B" w:rsidRPr="00451D3B" w:rsidRDefault="00451D3B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лицея Кюхельбекер – поэт, литературный критик. Участник восстания декабристов приговорён к смертной казни, заменённой 20-ю годами каторги, из которых 10 лет провёл в одиночном заключении. По окончании заключения Вильгельм Карлович был отправлен на «вечное» поселение в Сибирь, где и умер в 1846 году. </w:t>
      </w:r>
    </w:p>
    <w:p w:rsidR="00451D3B" w:rsidRDefault="004D5970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5970">
        <w:rPr>
          <w:rFonts w:ascii="Times New Roman" w:hAnsi="Times New Roman" w:cs="Times New Roman"/>
          <w:b/>
          <w:i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t>: проверка выполнения задания на доске =1814 – год написания стихотворения «Воспоминания о Царском Селе», с которым он выступал на экзамене.</w:t>
      </w:r>
    </w:p>
    <w:p w:rsidR="004D5970" w:rsidRDefault="004D5970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5970">
        <w:rPr>
          <w:rFonts w:ascii="Times New Roman" w:hAnsi="Times New Roman" w:cs="Times New Roman"/>
          <w:b/>
          <w:i/>
          <w:sz w:val="28"/>
          <w:szCs w:val="28"/>
        </w:rPr>
        <w:t>Учитель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читает отрывок из стихотворения.</w:t>
      </w:r>
    </w:p>
    <w:p w:rsidR="004D5970" w:rsidRPr="004D5970" w:rsidRDefault="004D5970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5970">
        <w:rPr>
          <w:rFonts w:ascii="Times New Roman" w:hAnsi="Times New Roman" w:cs="Times New Roman"/>
          <w:b/>
          <w:sz w:val="28"/>
          <w:szCs w:val="28"/>
        </w:rPr>
        <w:t>Дополнительные вопросы:</w:t>
      </w:r>
    </w:p>
    <w:p w:rsidR="004D5970" w:rsidRDefault="004D5970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лет было Пушкину, когда он поступил в Лицей? (12), сколько лет учился? (6)</w:t>
      </w:r>
    </w:p>
    <w:p w:rsidR="004D5970" w:rsidRPr="004D5970" w:rsidRDefault="004D5970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D5970">
        <w:rPr>
          <w:rFonts w:ascii="Times New Roman" w:hAnsi="Times New Roman" w:cs="Times New Roman"/>
          <w:b/>
          <w:i/>
          <w:sz w:val="28"/>
          <w:szCs w:val="28"/>
        </w:rPr>
        <w:t xml:space="preserve">Учитель математики: </w:t>
      </w:r>
    </w:p>
    <w:p w:rsidR="00296579" w:rsidRDefault="004D5970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вам предстоит поработать в группах. Необходимо расшифровать строки А.С. Пушкина. Задание нужно сделать быстро, для этого необходимо правильно распределить работу. Учащиеся все вместе решают примеры, </w:t>
      </w:r>
      <w:r w:rsidR="00D55C80">
        <w:rPr>
          <w:rFonts w:ascii="Times New Roman" w:hAnsi="Times New Roman" w:cs="Times New Roman"/>
          <w:sz w:val="28"/>
          <w:szCs w:val="28"/>
        </w:rPr>
        <w:t xml:space="preserve">находят ответ и соответствующую ему букву. </w:t>
      </w:r>
    </w:p>
    <w:p w:rsidR="00D55C80" w:rsidRDefault="00D55C80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5C80" w:rsidRDefault="00D55C80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5C80">
        <w:rPr>
          <w:rFonts w:ascii="Times New Roman" w:hAnsi="Times New Roman" w:cs="Times New Roman"/>
          <w:b/>
          <w:sz w:val="28"/>
          <w:szCs w:val="28"/>
        </w:rPr>
        <w:t>№4. Реши примеры и прочитай выражение.</w:t>
      </w:r>
    </w:p>
    <w:tbl>
      <w:tblPr>
        <w:tblStyle w:val="ab"/>
        <w:tblW w:w="0" w:type="auto"/>
        <w:tblLook w:val="04A0"/>
      </w:tblPr>
      <w:tblGrid>
        <w:gridCol w:w="3794"/>
        <w:gridCol w:w="425"/>
        <w:gridCol w:w="5103"/>
        <w:gridCol w:w="390"/>
      </w:tblGrid>
      <w:tr w:rsidR="00D55C80" w:rsidTr="00D55C80">
        <w:tc>
          <w:tcPr>
            <w:tcW w:w="3794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+7 ×80÷10=</w:t>
            </w:r>
          </w:p>
        </w:tc>
        <w:tc>
          <w:tcPr>
            <w:tcW w:w="425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103" w:type="dxa"/>
          </w:tcPr>
          <w:p w:rsidR="00D55C80" w:rsidRDefault="00373FEB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(600÷5-72)  ÷8×60=</w:t>
            </w:r>
          </w:p>
        </w:tc>
        <w:tc>
          <w:tcPr>
            <w:tcW w:w="390" w:type="dxa"/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D55C80" w:rsidTr="00D55C80">
        <w:tc>
          <w:tcPr>
            <w:tcW w:w="3794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(52÷13+7)×3=</w:t>
            </w:r>
          </w:p>
        </w:tc>
        <w:tc>
          <w:tcPr>
            <w:tcW w:w="425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5103" w:type="dxa"/>
          </w:tcPr>
          <w:p w:rsidR="00D55C80" w:rsidRDefault="00373FEB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(90-450 ÷9) ÷8×6= </w:t>
            </w:r>
          </w:p>
        </w:tc>
        <w:tc>
          <w:tcPr>
            <w:tcW w:w="390" w:type="dxa"/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D55C80" w:rsidTr="00D55C80">
        <w:tc>
          <w:tcPr>
            <w:tcW w:w="3794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(12-5)×8÷1=</w:t>
            </w:r>
          </w:p>
        </w:tc>
        <w:tc>
          <w:tcPr>
            <w:tcW w:w="425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103" w:type="dxa"/>
          </w:tcPr>
          <w:p w:rsidR="00D55C80" w:rsidRDefault="005840C5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200÷(</w:t>
            </w:r>
            <w:r w:rsidR="00373FEB">
              <w:rPr>
                <w:rFonts w:ascii="Times New Roman" w:hAnsi="Times New Roman" w:cs="Times New Roman"/>
                <w:b/>
                <w:sz w:val="28"/>
                <w:szCs w:val="28"/>
              </w:rPr>
              <w:t>(21×7+13) ÷40)=</w:t>
            </w:r>
          </w:p>
        </w:tc>
        <w:tc>
          <w:tcPr>
            <w:tcW w:w="390" w:type="dxa"/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D55C80" w:rsidTr="00D55C80">
        <w:tc>
          <w:tcPr>
            <w:tcW w:w="3794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81÷(36÷4)+45=</w:t>
            </w:r>
          </w:p>
        </w:tc>
        <w:tc>
          <w:tcPr>
            <w:tcW w:w="425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D55C80" w:rsidRDefault="005840C5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((420 ÷7 ×9 – 50)  ÷70) ×6=</w:t>
            </w:r>
          </w:p>
        </w:tc>
        <w:tc>
          <w:tcPr>
            <w:tcW w:w="390" w:type="dxa"/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D55C80" w:rsidTr="00D55C80">
        <w:tc>
          <w:tcPr>
            <w:tcW w:w="3794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40×8÷2÷5=</w:t>
            </w:r>
          </w:p>
        </w:tc>
        <w:tc>
          <w:tcPr>
            <w:tcW w:w="425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103" w:type="dxa"/>
          </w:tcPr>
          <w:p w:rsidR="00D55C80" w:rsidRDefault="005840C5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32-(70 ×9 - 390) ÷ 60=</w:t>
            </w:r>
          </w:p>
        </w:tc>
        <w:tc>
          <w:tcPr>
            <w:tcW w:w="390" w:type="dxa"/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55C80" w:rsidTr="00E92C9F">
        <w:tc>
          <w:tcPr>
            <w:tcW w:w="3794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(7×4-27÷3)×2=</w:t>
            </w:r>
          </w:p>
        </w:tc>
        <w:tc>
          <w:tcPr>
            <w:tcW w:w="425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55C80" w:rsidRDefault="005840C5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32+34+36+38=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D55C80" w:rsidTr="00E92C9F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(60-360÷60)÷2=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55C80" w:rsidRDefault="005840C5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7×15 + 7×85=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D55C80" w:rsidTr="00E92C9F">
        <w:trPr>
          <w:trHeight w:val="120"/>
        </w:trPr>
        <w:tc>
          <w:tcPr>
            <w:tcW w:w="3794" w:type="dxa"/>
            <w:tcBorders>
              <w:top w:val="single" w:sz="4" w:space="0" w:color="auto"/>
            </w:tcBorders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(704 ÷704 +0 ×51) ÷1=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18×(6×8-12×4) =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D55C80" w:rsidTr="00D55C80">
        <w:tc>
          <w:tcPr>
            <w:tcW w:w="3794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5000÷100÷25+18=</w:t>
            </w:r>
          </w:p>
        </w:tc>
        <w:tc>
          <w:tcPr>
            <w:tcW w:w="425" w:type="dxa"/>
          </w:tcPr>
          <w:p w:rsidR="00D55C80" w:rsidRDefault="00D55C80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103" w:type="dxa"/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4×56×25=</w:t>
            </w:r>
          </w:p>
        </w:tc>
        <w:tc>
          <w:tcPr>
            <w:tcW w:w="390" w:type="dxa"/>
          </w:tcPr>
          <w:p w:rsidR="00D55C80" w:rsidRDefault="00E92C9F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</w:tbl>
    <w:p w:rsidR="00D55C80" w:rsidRPr="00D55C80" w:rsidRDefault="00D55C80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6"/>
        <w:gridCol w:w="496"/>
        <w:gridCol w:w="496"/>
      </w:tblGrid>
      <w:tr w:rsidR="00653A0A" w:rsidTr="00653A0A">
        <w:tc>
          <w:tcPr>
            <w:tcW w:w="392" w:type="dxa"/>
          </w:tcPr>
          <w:p w:rsidR="00653A0A" w:rsidRDefault="00653A0A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3A0A" w:rsidRDefault="00653A0A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653A0A" w:rsidRDefault="00653A0A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3A0A" w:rsidTr="00653A0A">
        <w:tc>
          <w:tcPr>
            <w:tcW w:w="392" w:type="dxa"/>
          </w:tcPr>
          <w:p w:rsidR="00653A0A" w:rsidRDefault="00653A0A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3A0A" w:rsidRDefault="00653A0A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5" w:type="dxa"/>
            <w:tcBorders>
              <w:left w:val="single" w:sz="4" w:space="0" w:color="auto"/>
              <w:bottom w:val="nil"/>
              <w:right w:val="nil"/>
            </w:tcBorders>
          </w:tcPr>
          <w:p w:rsidR="00653A0A" w:rsidRDefault="00653A0A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A0A" w:rsidRDefault="00653A0A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597"/>
        <w:gridCol w:w="7"/>
        <w:gridCol w:w="630"/>
        <w:gridCol w:w="744"/>
        <w:gridCol w:w="496"/>
        <w:gridCol w:w="496"/>
        <w:gridCol w:w="636"/>
        <w:gridCol w:w="496"/>
        <w:gridCol w:w="496"/>
      </w:tblGrid>
      <w:tr w:rsidR="00653A0A" w:rsidTr="00653A0A">
        <w:tc>
          <w:tcPr>
            <w:tcW w:w="534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0A" w:rsidTr="00653A0A">
        <w:tc>
          <w:tcPr>
            <w:tcW w:w="534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6" w:type="dxa"/>
            <w:gridSpan w:val="2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53A0A" w:rsidTr="00653A0A">
        <w:trPr>
          <w:gridAfter w:val="5"/>
          <w:wAfter w:w="2620" w:type="dxa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53A0A" w:rsidRDefault="00653A0A" w:rsidP="00653A0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0A" w:rsidTr="00653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5"/>
          <w:wAfter w:w="2620" w:type="dxa"/>
          <w:trHeight w:val="600"/>
        </w:trPr>
        <w:tc>
          <w:tcPr>
            <w:tcW w:w="540" w:type="dxa"/>
            <w:gridSpan w:val="2"/>
          </w:tcPr>
          <w:p w:rsidR="00653A0A" w:rsidRDefault="002F1BC3" w:rsidP="00653A0A">
            <w:pPr>
              <w:pStyle w:val="a5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0" w:type="dxa"/>
          </w:tcPr>
          <w:p w:rsidR="00653A0A" w:rsidRDefault="002F1BC3" w:rsidP="00653A0A">
            <w:pPr>
              <w:pStyle w:val="a5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653A0A" w:rsidRDefault="002F1BC3" w:rsidP="00653A0A">
            <w:pPr>
              <w:pStyle w:val="a5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B94206" w:rsidRDefault="00B94206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36"/>
        <w:gridCol w:w="567"/>
        <w:gridCol w:w="496"/>
        <w:gridCol w:w="496"/>
        <w:gridCol w:w="496"/>
        <w:gridCol w:w="636"/>
      </w:tblGrid>
      <w:tr w:rsidR="002F1BC3" w:rsidTr="002F1BC3">
        <w:tc>
          <w:tcPr>
            <w:tcW w:w="63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C3" w:rsidRDefault="002F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C3" w:rsidTr="002F1BC3">
        <w:tc>
          <w:tcPr>
            <w:tcW w:w="63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C3" w:rsidRDefault="002F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2F1BC3" w:rsidRPr="00B94206" w:rsidRDefault="002F1BC3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567"/>
        <w:gridCol w:w="567"/>
        <w:gridCol w:w="776"/>
        <w:gridCol w:w="567"/>
        <w:gridCol w:w="426"/>
      </w:tblGrid>
      <w:tr w:rsidR="002F1BC3" w:rsidTr="002F1BC3">
        <w:tc>
          <w:tcPr>
            <w:tcW w:w="67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C3" w:rsidTr="002F1BC3">
        <w:tc>
          <w:tcPr>
            <w:tcW w:w="67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6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61C0F" w:rsidRDefault="00E61C0F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636"/>
        <w:gridCol w:w="496"/>
        <w:gridCol w:w="567"/>
      </w:tblGrid>
      <w:tr w:rsidR="002F1BC3" w:rsidTr="002F1BC3">
        <w:tc>
          <w:tcPr>
            <w:tcW w:w="534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C3" w:rsidTr="002F1BC3">
        <w:tc>
          <w:tcPr>
            <w:tcW w:w="534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2F1BC3" w:rsidRDefault="002F1BC3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496"/>
        <w:gridCol w:w="496"/>
        <w:gridCol w:w="567"/>
        <w:gridCol w:w="496"/>
      </w:tblGrid>
      <w:tr w:rsidR="002F1BC3" w:rsidTr="002F1BC3">
        <w:tc>
          <w:tcPr>
            <w:tcW w:w="534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C3" w:rsidTr="002F1BC3">
        <w:tc>
          <w:tcPr>
            <w:tcW w:w="534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1BC3" w:rsidRDefault="002F1BC3" w:rsidP="00016061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2F1BC3" w:rsidRDefault="002F1BC3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0B3E" w:rsidRDefault="00C71004" w:rsidP="0001606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004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вопрос:</w:t>
      </w:r>
      <w:r>
        <w:rPr>
          <w:rFonts w:ascii="Times New Roman" w:hAnsi="Times New Roman" w:cs="Times New Roman"/>
          <w:sz w:val="28"/>
          <w:szCs w:val="28"/>
        </w:rPr>
        <w:t xml:space="preserve"> «Какие свойства умножения и деления вспомнили?» </w:t>
      </w:r>
    </w:p>
    <w:p w:rsidR="00C71004" w:rsidRPr="00C71004" w:rsidRDefault="00C71004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71004">
        <w:rPr>
          <w:rFonts w:ascii="Times New Roman" w:hAnsi="Times New Roman" w:cs="Times New Roman"/>
          <w:b/>
          <w:i/>
          <w:sz w:val="28"/>
          <w:szCs w:val="28"/>
        </w:rPr>
        <w:t xml:space="preserve">Зашифрованы строчки А.С.Пушкина: </w:t>
      </w:r>
    </w:p>
    <w:p w:rsidR="00C71004" w:rsidRDefault="00C71004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004">
        <w:rPr>
          <w:rFonts w:ascii="Times New Roman" w:hAnsi="Times New Roman" w:cs="Times New Roman"/>
          <w:b/>
          <w:sz w:val="28"/>
          <w:szCs w:val="28"/>
          <w:u w:val="single"/>
        </w:rPr>
        <w:t>«Что за прелесть эти сказки, каждая есть поэма».</w:t>
      </w:r>
    </w:p>
    <w:p w:rsidR="00C71004" w:rsidRPr="00C71004" w:rsidRDefault="00C71004" w:rsidP="00016061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FC3" w:rsidRPr="00301793" w:rsidRDefault="00670D6C" w:rsidP="00670D6C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группы учащихся «О сказках»</w:t>
      </w:r>
    </w:p>
    <w:p w:rsidR="00C71004" w:rsidRPr="00670D6C" w:rsidRDefault="00670D6C" w:rsidP="00670D6C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1750" cy="2881313"/>
            <wp:effectExtent l="19050" t="0" r="6350" b="0"/>
            <wp:docPr id="8" name="Рисунок 5" descr="IMG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7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465" cy="288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1004" w:rsidRPr="001727D0" w:rsidRDefault="001727D0" w:rsidP="001727D0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7D0">
        <w:rPr>
          <w:rFonts w:ascii="Times New Roman" w:hAnsi="Times New Roman" w:cs="Times New Roman"/>
          <w:b/>
          <w:i/>
          <w:sz w:val="28"/>
          <w:szCs w:val="28"/>
        </w:rPr>
        <w:t xml:space="preserve">Учитель литературы: </w:t>
      </w:r>
    </w:p>
    <w:p w:rsidR="001727D0" w:rsidRDefault="001727D0" w:rsidP="001727D0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учили наизусть выступление к поэме «Руслан и Людмила». Какие элементы волшебной сказки вы встретили в нём?</w:t>
      </w:r>
    </w:p>
    <w:p w:rsidR="001727D0" w:rsidRDefault="001727D0" w:rsidP="001727D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понять смысл любого произведения, важно знать значение, толкование слов (учащимся даны слова,  толкование которых они должны объяснить)</w:t>
      </w:r>
    </w:p>
    <w:p w:rsidR="001727D0" w:rsidRDefault="001727D0" w:rsidP="001727D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 каждой группой отрывков «Обращение к силам природы».  Какие чувства передаёт автор, как меняется интонация. К кому раньше обращался Елисей? (найти в тесте)</w:t>
      </w:r>
    </w:p>
    <w:p w:rsidR="001727D0" w:rsidRDefault="001727D0" w:rsidP="001727D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отрывка из «Сказки о мёртвой царевне и семи богатырях» на магнитофоне в исполнении О. Табакова. Кто помогает царевне?</w:t>
      </w:r>
    </w:p>
    <w:p w:rsidR="001727D0" w:rsidRDefault="001727D0" w:rsidP="001727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7D0" w:rsidRDefault="00871447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71447">
        <w:rPr>
          <w:rFonts w:ascii="Times New Roman" w:hAnsi="Times New Roman" w:cs="Times New Roman"/>
          <w:b/>
          <w:i/>
          <w:sz w:val="28"/>
          <w:szCs w:val="28"/>
        </w:rPr>
        <w:t>Учитель математики:</w:t>
      </w:r>
    </w:p>
    <w:p w:rsidR="00871447" w:rsidRDefault="00871447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71447">
        <w:rPr>
          <w:rFonts w:ascii="Times New Roman" w:hAnsi="Times New Roman" w:cs="Times New Roman"/>
          <w:sz w:val="28"/>
          <w:szCs w:val="28"/>
          <w:u w:val="single"/>
        </w:rPr>
        <w:lastRenderedPageBreak/>
        <w:t>Составьте буквенное выражение и найдите его значение. Задание выполняется самостоятельно.</w:t>
      </w:r>
    </w:p>
    <w:p w:rsidR="00871447" w:rsidRDefault="00871447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1447">
        <w:rPr>
          <w:rFonts w:ascii="Times New Roman" w:hAnsi="Times New Roman" w:cs="Times New Roman"/>
          <w:b/>
          <w:sz w:val="28"/>
          <w:szCs w:val="28"/>
        </w:rPr>
        <w:t xml:space="preserve">№1. 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Расстояние между сёлами 13 км. Из них в противоположных направлениях вышли туристы. Один проходил в час 2 км, другой 3 км. Какое расстояние будет между ними через Х часов? Составьте выражение и найдите его значение при Х=4.</w:t>
      </w:r>
    </w:p>
    <w:p w:rsidR="001574DD" w:rsidRDefault="001574DD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1447" w:rsidRDefault="00871447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№2. В классе 25 учеников. После уроков 7 человек ушли. Остальные остались убираться и разделились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групп. Сколько человек в каждой группе? Составьте выражение </w:t>
      </w:r>
      <w:r w:rsidR="001574DD">
        <w:rPr>
          <w:rFonts w:ascii="Times New Roman" w:hAnsi="Times New Roman" w:cs="Times New Roman"/>
          <w:b/>
          <w:sz w:val="28"/>
          <w:szCs w:val="28"/>
        </w:rPr>
        <w:t xml:space="preserve">и найдите его значение при </w:t>
      </w:r>
      <w:r w:rsidR="001574DD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1574DD">
        <w:rPr>
          <w:rFonts w:ascii="Times New Roman" w:hAnsi="Times New Roman" w:cs="Times New Roman"/>
          <w:b/>
          <w:sz w:val="28"/>
          <w:szCs w:val="28"/>
        </w:rPr>
        <w:t>=3.</w:t>
      </w:r>
    </w:p>
    <w:p w:rsidR="001574DD" w:rsidRDefault="001574DD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74DD" w:rsidRDefault="001574DD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№3. Баба-Яга утром прочитала 6 страниц сказок, а вечером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страниц больше. Во сколько раз Баба-Яга прочитала страниц вечером? Составьте выражение и найдите его значение при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b=36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74DD" w:rsidRDefault="001574DD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74DD">
        <w:rPr>
          <w:rFonts w:ascii="Times New Roman" w:hAnsi="Times New Roman" w:cs="Times New Roman"/>
          <w:b/>
          <w:sz w:val="28"/>
          <w:szCs w:val="28"/>
          <w:u w:val="single"/>
        </w:rPr>
        <w:t>Ответы: 6,7,33.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4DD">
        <w:rPr>
          <w:rFonts w:ascii="Times New Roman" w:hAnsi="Times New Roman" w:cs="Times New Roman"/>
          <w:sz w:val="28"/>
          <w:szCs w:val="28"/>
        </w:rPr>
        <w:t>Какое отношение эти числа имеют к сказкам Пушкина? В каких сказках они встречаются?</w:t>
      </w:r>
    </w:p>
    <w:p w:rsidR="00670D6C" w:rsidRDefault="00670D6C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0D6C" w:rsidRDefault="00670D6C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8335" cy="3343751"/>
            <wp:effectExtent l="19050" t="0" r="0" b="0"/>
            <wp:docPr id="9" name="Рисунок 8" descr="IMG_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7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335" cy="3343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0D6C" w:rsidRDefault="00670D6C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0D6C" w:rsidRDefault="00670D6C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4DD" w:rsidRDefault="001574DD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4DD" w:rsidRDefault="00DE7B59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7B59">
        <w:rPr>
          <w:rFonts w:ascii="Times New Roman" w:hAnsi="Times New Roman" w:cs="Times New Roman"/>
          <w:b/>
          <w:i/>
          <w:sz w:val="28"/>
          <w:szCs w:val="28"/>
        </w:rPr>
        <w:t>Учитель литературы:</w:t>
      </w:r>
      <w:r>
        <w:rPr>
          <w:rFonts w:ascii="Times New Roman" w:hAnsi="Times New Roman" w:cs="Times New Roman"/>
          <w:sz w:val="28"/>
          <w:szCs w:val="28"/>
        </w:rPr>
        <w:t xml:space="preserve">  В сказках отразилась глубокая любовь поэта к простому народу, неиссякаемая вера Пушкина в победу разума, добра и справедливости.</w:t>
      </w:r>
    </w:p>
    <w:p w:rsidR="00DE7B59" w:rsidRDefault="00DE7B59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E7B59">
        <w:rPr>
          <w:rFonts w:ascii="Times New Roman" w:hAnsi="Times New Roman" w:cs="Times New Roman"/>
          <w:b/>
          <w:i/>
          <w:sz w:val="28"/>
          <w:szCs w:val="28"/>
        </w:rPr>
        <w:t>В конце урока как итог ученики по группам готовят коллаж на тему, связанную с творчеством А.С.Пушкина, и один человек от группы его комментирует. (звучит музыка к сказкам Пушкина). Чтобы проверить внимательно ли слушали ребята ответы своих коллег, задаются вопросы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59">
        <w:rPr>
          <w:rFonts w:ascii="Times New Roman" w:hAnsi="Times New Roman" w:cs="Times New Roman"/>
          <w:b/>
          <w:i/>
          <w:sz w:val="28"/>
          <w:szCs w:val="28"/>
        </w:rPr>
        <w:t>группам</w:t>
      </w:r>
      <w:r w:rsidR="00F775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7B59" w:rsidRPr="00DE7B59" w:rsidRDefault="00DE7B59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математики:</w:t>
      </w:r>
    </w:p>
    <w:p w:rsidR="00DE7B59" w:rsidRDefault="00DE7B59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начали урок с того, что Пушкин не любил математику, но на самом деле, став взрослым, он проявлял</w:t>
      </w:r>
      <w:r w:rsidR="00AE097D">
        <w:rPr>
          <w:rFonts w:ascii="Times New Roman" w:hAnsi="Times New Roman" w:cs="Times New Roman"/>
          <w:sz w:val="28"/>
          <w:szCs w:val="28"/>
        </w:rPr>
        <w:t xml:space="preserve"> интерес к математике. Пушкин издавал журнал «Современник»,  и не было ни одного номера, в котором бы ни было статьи на математическую тему, так как Пушкин стремился, по его утверждению, «Стать с веком наравне! Даже по отношению к математике. Ведь образованный человек должен быть образован во всём»</w:t>
      </w:r>
    </w:p>
    <w:p w:rsidR="00AE097D" w:rsidRDefault="00AE097D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097D" w:rsidRPr="001574DD" w:rsidRDefault="00AE097D" w:rsidP="00871447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  Оценки.  Домашнее задание.</w:t>
      </w:r>
    </w:p>
    <w:p w:rsidR="001574DD" w:rsidRPr="001574DD" w:rsidRDefault="001574DD" w:rsidP="0087144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71004" w:rsidRPr="00016061" w:rsidRDefault="00C71004" w:rsidP="0001606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1004" w:rsidRPr="00016061" w:rsidSect="00D90B00">
      <w:footerReference w:type="default" r:id="rId16"/>
      <w:pgSz w:w="11906" w:h="16838"/>
      <w:pgMar w:top="1134" w:right="850" w:bottom="1134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A54" w:rsidRDefault="00CF7A54" w:rsidP="00D90B00">
      <w:pPr>
        <w:spacing w:after="0" w:line="240" w:lineRule="auto"/>
      </w:pPr>
      <w:r>
        <w:separator/>
      </w:r>
    </w:p>
  </w:endnote>
  <w:endnote w:type="continuationSeparator" w:id="1">
    <w:p w:rsidR="00CF7A54" w:rsidRDefault="00CF7A54" w:rsidP="00D9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6413"/>
      <w:docPartObj>
        <w:docPartGallery w:val="Page Numbers (Bottom of Page)"/>
        <w:docPartUnique/>
      </w:docPartObj>
    </w:sdtPr>
    <w:sdtContent>
      <w:p w:rsidR="001574DD" w:rsidRDefault="009E4DA4">
        <w:pPr>
          <w:pStyle w:val="a9"/>
          <w:jc w:val="center"/>
        </w:pPr>
        <w:fldSimple w:instr=" PAGE   \* MERGEFORMAT ">
          <w:r w:rsidR="00F7754B">
            <w:rPr>
              <w:noProof/>
            </w:rPr>
            <w:t>6</w:t>
          </w:r>
        </w:fldSimple>
      </w:p>
    </w:sdtContent>
  </w:sdt>
  <w:p w:rsidR="001574DD" w:rsidRDefault="001574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A54" w:rsidRDefault="00CF7A54" w:rsidP="00D90B00">
      <w:pPr>
        <w:spacing w:after="0" w:line="240" w:lineRule="auto"/>
      </w:pPr>
      <w:r>
        <w:separator/>
      </w:r>
    </w:p>
  </w:footnote>
  <w:footnote w:type="continuationSeparator" w:id="1">
    <w:p w:rsidR="00CF7A54" w:rsidRDefault="00CF7A54" w:rsidP="00D9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551"/>
    <w:multiLevelType w:val="hybridMultilevel"/>
    <w:tmpl w:val="E878D4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974"/>
    <w:multiLevelType w:val="hybridMultilevel"/>
    <w:tmpl w:val="836E74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5ACB"/>
    <w:multiLevelType w:val="hybridMultilevel"/>
    <w:tmpl w:val="D93E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4850"/>
    <w:multiLevelType w:val="hybridMultilevel"/>
    <w:tmpl w:val="D28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13D"/>
    <w:multiLevelType w:val="hybridMultilevel"/>
    <w:tmpl w:val="3DC2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834D7"/>
    <w:multiLevelType w:val="hybridMultilevel"/>
    <w:tmpl w:val="E1F2B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F105B"/>
    <w:multiLevelType w:val="hybridMultilevel"/>
    <w:tmpl w:val="0D44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51"/>
    <w:rsid w:val="00016061"/>
    <w:rsid w:val="00034C9E"/>
    <w:rsid w:val="0014323E"/>
    <w:rsid w:val="001574DD"/>
    <w:rsid w:val="001727D0"/>
    <w:rsid w:val="001C4F2F"/>
    <w:rsid w:val="002343F7"/>
    <w:rsid w:val="00296579"/>
    <w:rsid w:val="002E0917"/>
    <w:rsid w:val="002F1BC3"/>
    <w:rsid w:val="00301793"/>
    <w:rsid w:val="003166A6"/>
    <w:rsid w:val="00373FEB"/>
    <w:rsid w:val="003A150F"/>
    <w:rsid w:val="003B3451"/>
    <w:rsid w:val="003D4FD2"/>
    <w:rsid w:val="003F640A"/>
    <w:rsid w:val="004439A8"/>
    <w:rsid w:val="00451D3B"/>
    <w:rsid w:val="004B52EE"/>
    <w:rsid w:val="004D5970"/>
    <w:rsid w:val="0051593C"/>
    <w:rsid w:val="00543122"/>
    <w:rsid w:val="00545C33"/>
    <w:rsid w:val="00566951"/>
    <w:rsid w:val="005840C5"/>
    <w:rsid w:val="00653A0A"/>
    <w:rsid w:val="00670D6C"/>
    <w:rsid w:val="00803A77"/>
    <w:rsid w:val="00855B82"/>
    <w:rsid w:val="00871447"/>
    <w:rsid w:val="008B7250"/>
    <w:rsid w:val="008F7139"/>
    <w:rsid w:val="00950FE2"/>
    <w:rsid w:val="00962E04"/>
    <w:rsid w:val="00980B3E"/>
    <w:rsid w:val="009C2A75"/>
    <w:rsid w:val="009E4DA4"/>
    <w:rsid w:val="009F7FC3"/>
    <w:rsid w:val="00AE097D"/>
    <w:rsid w:val="00B94206"/>
    <w:rsid w:val="00B9549F"/>
    <w:rsid w:val="00BE2500"/>
    <w:rsid w:val="00C71004"/>
    <w:rsid w:val="00C9118B"/>
    <w:rsid w:val="00C955DE"/>
    <w:rsid w:val="00CF7A54"/>
    <w:rsid w:val="00D55C80"/>
    <w:rsid w:val="00D90B00"/>
    <w:rsid w:val="00D97573"/>
    <w:rsid w:val="00DC3263"/>
    <w:rsid w:val="00DE7B59"/>
    <w:rsid w:val="00E61C0F"/>
    <w:rsid w:val="00E84A04"/>
    <w:rsid w:val="00E92C9F"/>
    <w:rsid w:val="00EF041A"/>
    <w:rsid w:val="00F7754B"/>
    <w:rsid w:val="00FA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9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2E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9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0B00"/>
  </w:style>
  <w:style w:type="paragraph" w:styleId="a9">
    <w:name w:val="footer"/>
    <w:basedOn w:val="a"/>
    <w:link w:val="aa"/>
    <w:uiPriority w:val="99"/>
    <w:unhideWhenUsed/>
    <w:rsid w:val="00D9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B00"/>
  </w:style>
  <w:style w:type="table" w:styleId="ab">
    <w:name w:val="Table Grid"/>
    <w:basedOn w:val="a1"/>
    <w:uiPriority w:val="59"/>
    <w:rsid w:val="00D5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shkin.ni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shkin.novgoro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hronos.km.ru/biograf/pushk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era.ru/stixiya/authors/pushkin/all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AF13-B7E1-4F0B-8E03-46D063D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2015-01-18T19:14:00Z</dcterms:created>
  <dcterms:modified xsi:type="dcterms:W3CDTF">2015-01-31T17:11:00Z</dcterms:modified>
</cp:coreProperties>
</file>