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38" w:rsidRDefault="00F75638" w:rsidP="00F75638">
      <w:pPr>
        <w:spacing w:line="0" w:lineRule="atLeast"/>
        <w:jc w:val="center"/>
        <w:rPr>
          <w:b/>
        </w:rPr>
      </w:pPr>
      <w:r w:rsidRPr="00FF4B28">
        <w:rPr>
          <w:b/>
          <w:sz w:val="28"/>
        </w:rPr>
        <w:t>Планирование курса подготовки к ЕГЭ</w:t>
      </w:r>
    </w:p>
    <w:p w:rsidR="00F75638" w:rsidRDefault="00F75638" w:rsidP="00F75638">
      <w:pPr>
        <w:spacing w:line="0" w:lineRule="atLeast"/>
        <w:jc w:val="center"/>
        <w:rPr>
          <w:b/>
        </w:rPr>
      </w:pPr>
      <w:r>
        <w:rPr>
          <w:b/>
        </w:rPr>
        <w:t>11 класс</w:t>
      </w:r>
    </w:p>
    <w:p w:rsidR="00F75638" w:rsidRDefault="00F75638" w:rsidP="00F75638">
      <w:pPr>
        <w:spacing w:line="0" w:lineRule="atLeast"/>
        <w:jc w:val="right"/>
        <w:rPr>
          <w:b/>
        </w:rPr>
      </w:pPr>
      <w:proofErr w:type="spellStart"/>
      <w:r>
        <w:rPr>
          <w:b/>
        </w:rPr>
        <w:t>Учитель</w:t>
      </w:r>
      <w:proofErr w:type="gramStart"/>
      <w:r>
        <w:rPr>
          <w:b/>
        </w:rPr>
        <w:t>:К</w:t>
      </w:r>
      <w:proofErr w:type="gramEnd"/>
      <w:r>
        <w:rPr>
          <w:b/>
        </w:rPr>
        <w:t>арпенко</w:t>
      </w:r>
      <w:proofErr w:type="spellEnd"/>
      <w:r>
        <w:rPr>
          <w:b/>
        </w:rPr>
        <w:t xml:space="preserve"> С.В.</w:t>
      </w:r>
    </w:p>
    <w:p w:rsidR="00F75638" w:rsidRDefault="00F75638" w:rsidP="00F75638">
      <w:pPr>
        <w:spacing w:line="0" w:lineRule="atLeast"/>
        <w:jc w:val="center"/>
        <w:rPr>
          <w:b/>
        </w:rPr>
      </w:pPr>
    </w:p>
    <w:p w:rsidR="00F75638" w:rsidRPr="00F75638" w:rsidRDefault="00F75638" w:rsidP="00F75638">
      <w:pPr>
        <w:spacing w:line="0" w:lineRule="atLeast"/>
        <w:jc w:val="center"/>
        <w:rPr>
          <w:b/>
        </w:rPr>
      </w:pPr>
      <w:r w:rsidRPr="0028313B">
        <w:rPr>
          <w:b/>
        </w:rPr>
        <w:t>Пояснительная записка</w:t>
      </w:r>
    </w:p>
    <w:p w:rsidR="00F75638" w:rsidRPr="0028313B" w:rsidRDefault="00262F67" w:rsidP="00F75638">
      <w:pPr>
        <w:spacing w:line="0" w:lineRule="atLeast"/>
        <w:jc w:val="both"/>
      </w:pPr>
      <w:r>
        <w:t>Экзамен по математике</w:t>
      </w:r>
      <w:r w:rsidR="00F75638" w:rsidRPr="0028313B">
        <w:t xml:space="preserve"> для всех выпускников </w:t>
      </w:r>
      <w:r>
        <w:t>является</w:t>
      </w:r>
      <w:r w:rsidR="00F75638" w:rsidRPr="0028313B">
        <w:t xml:space="preserve"> обязательным. Поэтому данный элективный курс представляет интерес для самого широкого круга учащихся- старшеклассников.</w:t>
      </w:r>
    </w:p>
    <w:p w:rsidR="00F75638" w:rsidRPr="0028313B" w:rsidRDefault="00F75638" w:rsidP="00F75638">
      <w:pPr>
        <w:pStyle w:val="14032"/>
        <w:rPr>
          <w:sz w:val="24"/>
          <w:szCs w:val="24"/>
        </w:rPr>
      </w:pPr>
      <w:r w:rsidRPr="0028313B">
        <w:rPr>
          <w:sz w:val="24"/>
          <w:szCs w:val="24"/>
        </w:rPr>
        <w:t xml:space="preserve">    В качестве программы данного курса </w:t>
      </w:r>
      <w:proofErr w:type="spellStart"/>
      <w:proofErr w:type="gramStart"/>
      <w:r w:rsidRPr="0028313B">
        <w:rPr>
          <w:sz w:val="24"/>
          <w:szCs w:val="24"/>
        </w:rPr>
        <w:t>курса</w:t>
      </w:r>
      <w:proofErr w:type="spellEnd"/>
      <w:proofErr w:type="gramEnd"/>
      <w:r w:rsidRPr="0028313B">
        <w:rPr>
          <w:sz w:val="24"/>
          <w:szCs w:val="24"/>
        </w:rPr>
        <w:t>, цель которого – подготовка учащихся к ЕГЭ,  использован перечень вопросов содержания (кодификатор) школьного курса математики, усвоение которых проверяется при сдаче единого государственного экзамена по математике в 201</w:t>
      </w:r>
      <w:r w:rsidR="00F8238E">
        <w:rPr>
          <w:sz w:val="24"/>
          <w:szCs w:val="24"/>
        </w:rPr>
        <w:t>6</w:t>
      </w:r>
      <w:r w:rsidRPr="0028313B">
        <w:rPr>
          <w:sz w:val="24"/>
          <w:szCs w:val="24"/>
        </w:rPr>
        <w:t xml:space="preserve"> году.</w:t>
      </w:r>
    </w:p>
    <w:p w:rsidR="00F75638" w:rsidRPr="0028313B" w:rsidRDefault="00F75638" w:rsidP="00F75638">
      <w:pPr>
        <w:jc w:val="both"/>
      </w:pPr>
      <w:r w:rsidRPr="0028313B">
        <w:t xml:space="preserve">   Курс по подготовке к Единому Государственному Экзамену основан на повторении, систематизации и углублении знаний полученных ранее. Занятия проходят в форме свободного практического урока и состоят из обобщённой теоретической части и практической части, где учащимся предлагается решить задания схожие с </w:t>
      </w:r>
      <w:proofErr w:type="gramStart"/>
      <w:r w:rsidRPr="0028313B">
        <w:t>заданиями</w:t>
      </w:r>
      <w:proofErr w:type="gramEnd"/>
      <w:r w:rsidRPr="0028313B">
        <w:t xml:space="preserve"> вошедшими в ЕГЭ, удовлетворяющих перечню контролируемых вопросов. При изучении данного курса также рассматриваются иные, нежели привычные, подходы к решению задач, позволяющие сэкономить время на ЕГЭ.</w:t>
      </w:r>
    </w:p>
    <w:p w:rsidR="00F75638" w:rsidRPr="0028313B" w:rsidRDefault="00F75638" w:rsidP="00F75638">
      <w:pPr>
        <w:pStyle w:val="a5"/>
        <w:spacing w:after="0" w:line="0" w:lineRule="atLeast"/>
        <w:ind w:firstLine="0"/>
        <w:rPr>
          <w:sz w:val="24"/>
          <w:szCs w:val="24"/>
        </w:rPr>
      </w:pPr>
      <w:r w:rsidRPr="0028313B">
        <w:rPr>
          <w:sz w:val="24"/>
          <w:szCs w:val="24"/>
        </w:rPr>
        <w:t xml:space="preserve">    Целью предлагаемой программы является не только подготовка </w:t>
      </w:r>
      <w:proofErr w:type="gramStart"/>
      <w:r w:rsidRPr="0028313B">
        <w:rPr>
          <w:sz w:val="24"/>
          <w:szCs w:val="24"/>
        </w:rPr>
        <w:t>к</w:t>
      </w:r>
      <w:proofErr w:type="gramEnd"/>
    </w:p>
    <w:p w:rsidR="00F75638" w:rsidRPr="0028313B" w:rsidRDefault="00F75638" w:rsidP="00F75638">
      <w:pPr>
        <w:pStyle w:val="a5"/>
        <w:spacing w:after="0" w:line="0" w:lineRule="atLeast"/>
        <w:ind w:firstLine="0"/>
        <w:rPr>
          <w:sz w:val="24"/>
          <w:szCs w:val="24"/>
        </w:rPr>
      </w:pPr>
      <w:r w:rsidRPr="0028313B">
        <w:rPr>
          <w:sz w:val="24"/>
          <w:szCs w:val="24"/>
        </w:rPr>
        <w:t>ЕГЭ и  вступительному экзамену по математике,  но и обучение приёмам  самостоятельной деятельности и творческому  подходу к любой проблеме. Это создаст предпосылки для рождения ученика как математика-профессионала, но даже если это не произойдёт, умение мыслить творчески, нестандартно, не будет лишним в любом виде деятельности в будущей жизни ученика.</w:t>
      </w:r>
    </w:p>
    <w:p w:rsidR="00F75638" w:rsidRPr="0028313B" w:rsidRDefault="00F75638" w:rsidP="00F75638">
      <w:pPr>
        <w:tabs>
          <w:tab w:val="left" w:pos="285"/>
          <w:tab w:val="center" w:pos="4677"/>
        </w:tabs>
        <w:spacing w:line="0" w:lineRule="atLeast"/>
        <w:jc w:val="both"/>
      </w:pPr>
      <w:r w:rsidRPr="0028313B">
        <w:tab/>
        <w:t xml:space="preserve">Курс "Основные вопросы математики в ЕГЭ" рассчитан на 34 часа для учащихся 11 классов. Данная программа курса сможет привлечь внимание учащихся, которым интересна математика, кому она понадобится при учебе, подготовке </w:t>
      </w:r>
      <w:proofErr w:type="gramStart"/>
      <w:r w:rsidRPr="0028313B">
        <w:t>к</w:t>
      </w:r>
      <w:proofErr w:type="gramEnd"/>
      <w:r w:rsidRPr="0028313B">
        <w:t xml:space="preserve"> </w:t>
      </w:r>
      <w:proofErr w:type="gramStart"/>
      <w:r w:rsidRPr="0028313B">
        <w:t>различного</w:t>
      </w:r>
      <w:proofErr w:type="gramEnd"/>
      <w:r w:rsidRPr="0028313B">
        <w:t xml:space="preserve"> рода экзаменам, в частности, к ЕГЭ. Слушателями этого курса могут быть учащиеся различного профиля обучения.</w:t>
      </w:r>
    </w:p>
    <w:p w:rsidR="00F75638" w:rsidRPr="0028313B" w:rsidRDefault="00F75638" w:rsidP="00F75638">
      <w:pPr>
        <w:spacing w:line="0" w:lineRule="atLeast"/>
        <w:jc w:val="both"/>
      </w:pPr>
      <w:r w:rsidRPr="0028313B">
        <w:t>Данный курс имеет прикладное и общеобразовательное значение, способствует развитию логического мышления учащихся, систематизации знаний при подготовке к выпускным экзаменам. Используются различные формы организации занятий, такие как лекция и семинар, групповая, индивидуальная деятельность учащихся. Результатом предложенного курса должна быть успешная сдача ЕГЭ. При проверке результатов может быть использован компьютер.</w:t>
      </w:r>
    </w:p>
    <w:p w:rsidR="00F75638" w:rsidRPr="0028313B" w:rsidRDefault="00F75638" w:rsidP="00F75638">
      <w:pPr>
        <w:spacing w:line="0" w:lineRule="atLeast"/>
        <w:rPr>
          <w:b/>
        </w:rPr>
      </w:pPr>
    </w:p>
    <w:p w:rsidR="00F75638" w:rsidRPr="0028313B" w:rsidRDefault="00F75638" w:rsidP="00F75638">
      <w:pPr>
        <w:spacing w:line="0" w:lineRule="atLeast"/>
        <w:rPr>
          <w:b/>
        </w:rPr>
      </w:pPr>
      <w:r w:rsidRPr="0028313B">
        <w:rPr>
          <w:b/>
        </w:rPr>
        <w:t>Цели курса:</w:t>
      </w:r>
    </w:p>
    <w:p w:rsidR="00F75638" w:rsidRPr="0028313B" w:rsidRDefault="00F75638" w:rsidP="00F75638">
      <w:pPr>
        <w:pStyle w:val="a3"/>
        <w:numPr>
          <w:ilvl w:val="0"/>
          <w:numId w:val="2"/>
        </w:numPr>
        <w:spacing w:after="0" w:line="0" w:lineRule="atLeast"/>
        <w:ind w:left="714" w:hanging="357"/>
        <w:jc w:val="both"/>
      </w:pPr>
      <w:r w:rsidRPr="0028313B">
        <w:t>На основе коррекции базовых математических знаний учащихся за курс 5 – 10 классов совершенствовать математическую культуру и творческие способности учащихся. Расширение и углубление знаний, полученных при изучении курса математики.</w:t>
      </w:r>
    </w:p>
    <w:p w:rsidR="00F75638" w:rsidRPr="0028313B" w:rsidRDefault="00F75638" w:rsidP="00F7563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0" w:lineRule="atLeast"/>
        <w:ind w:left="714" w:hanging="357"/>
        <w:jc w:val="both"/>
        <w:rPr>
          <w:color w:val="000000"/>
        </w:rPr>
      </w:pPr>
      <w:r w:rsidRPr="0028313B">
        <w:t>З</w:t>
      </w:r>
      <w:r w:rsidRPr="0028313B">
        <w:rPr>
          <w:color w:val="000000"/>
        </w:rPr>
        <w:t>акрепление теоретических знаний; развитие практических навыков и умений. Умение применять полученные навыки при решении нестандартных задач в других дисциплинах.</w:t>
      </w:r>
    </w:p>
    <w:p w:rsidR="00F75638" w:rsidRPr="0028313B" w:rsidRDefault="00F75638" w:rsidP="00F75638">
      <w:pPr>
        <w:numPr>
          <w:ilvl w:val="0"/>
          <w:numId w:val="2"/>
        </w:numPr>
        <w:spacing w:line="0" w:lineRule="atLeast"/>
        <w:ind w:left="714" w:hanging="357"/>
        <w:jc w:val="both"/>
        <w:rPr>
          <w:color w:val="FF0000"/>
        </w:rPr>
      </w:pPr>
      <w:r w:rsidRPr="0028313B">
        <w:t xml:space="preserve">Создание условий для формирования и развития  у обучающихся навыков анализа и </w:t>
      </w:r>
      <w:proofErr w:type="gramStart"/>
      <w:r w:rsidRPr="0028313B">
        <w:t>систематизации</w:t>
      </w:r>
      <w:proofErr w:type="gramEnd"/>
      <w:r w:rsidRPr="0028313B">
        <w:t xml:space="preserve"> полученных ранее знаний; подготовка к итоговой аттестации в форме ЕГЭ.</w:t>
      </w:r>
    </w:p>
    <w:p w:rsidR="00F75638" w:rsidRPr="0028313B" w:rsidRDefault="00F75638" w:rsidP="00F75638">
      <w:pPr>
        <w:spacing w:line="0" w:lineRule="atLeast"/>
        <w:rPr>
          <w:b/>
        </w:rPr>
      </w:pPr>
    </w:p>
    <w:p w:rsidR="00F75638" w:rsidRDefault="00F75638" w:rsidP="00F75638">
      <w:pPr>
        <w:spacing w:line="0" w:lineRule="atLeast"/>
        <w:rPr>
          <w:b/>
        </w:rPr>
      </w:pPr>
    </w:p>
    <w:p w:rsidR="00F75638" w:rsidRDefault="00F75638" w:rsidP="00F75638">
      <w:pPr>
        <w:spacing w:line="0" w:lineRule="atLeast"/>
        <w:rPr>
          <w:b/>
        </w:rPr>
      </w:pPr>
    </w:p>
    <w:p w:rsidR="00F75638" w:rsidRDefault="00F75638" w:rsidP="00F75638">
      <w:pPr>
        <w:spacing w:line="0" w:lineRule="atLeast"/>
        <w:rPr>
          <w:b/>
        </w:rPr>
      </w:pPr>
    </w:p>
    <w:p w:rsidR="00F75638" w:rsidRPr="0028313B" w:rsidRDefault="00F75638" w:rsidP="00F75638">
      <w:pPr>
        <w:spacing w:line="0" w:lineRule="atLeast"/>
        <w:rPr>
          <w:b/>
        </w:rPr>
      </w:pPr>
      <w:r w:rsidRPr="0028313B">
        <w:rPr>
          <w:b/>
        </w:rPr>
        <w:lastRenderedPageBreak/>
        <w:t xml:space="preserve">Задачи курса: </w:t>
      </w:r>
    </w:p>
    <w:p w:rsidR="00F75638" w:rsidRPr="0028313B" w:rsidRDefault="00F75638" w:rsidP="00F75638">
      <w:pPr>
        <w:numPr>
          <w:ilvl w:val="0"/>
          <w:numId w:val="3"/>
        </w:numPr>
        <w:spacing w:line="0" w:lineRule="atLeast"/>
        <w:ind w:left="714" w:hanging="357"/>
        <w:jc w:val="both"/>
      </w:pPr>
      <w:r w:rsidRPr="0028313B">
        <w:t>Реализация индивидуализации обучения; удовлетворение образовательных потребностей школьников по математике. Ф</w:t>
      </w:r>
      <w:r w:rsidRPr="0028313B">
        <w:rPr>
          <w:color w:val="000000"/>
        </w:rPr>
        <w:t>ормирование устойчивого интереса учащихся к предмету.</w:t>
      </w:r>
    </w:p>
    <w:p w:rsidR="00F75638" w:rsidRPr="0028313B" w:rsidRDefault="00F75638" w:rsidP="00F7563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0" w:lineRule="atLeast"/>
        <w:ind w:left="714" w:hanging="357"/>
        <w:jc w:val="both"/>
        <w:rPr>
          <w:color w:val="000000"/>
        </w:rPr>
      </w:pPr>
      <w:r w:rsidRPr="0028313B">
        <w:rPr>
          <w:color w:val="000000"/>
        </w:rPr>
        <w:t>Выявление и развитие их математических способностей.</w:t>
      </w:r>
    </w:p>
    <w:p w:rsidR="00F75638" w:rsidRPr="0028313B" w:rsidRDefault="00F75638" w:rsidP="00F7563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0" w:lineRule="atLeast"/>
        <w:ind w:left="714" w:hanging="357"/>
        <w:jc w:val="both"/>
        <w:rPr>
          <w:color w:val="000000"/>
        </w:rPr>
      </w:pPr>
      <w:r w:rsidRPr="0028313B">
        <w:rPr>
          <w:color w:val="000000"/>
        </w:rPr>
        <w:t>Подготовка к обучению в ВУЗе.</w:t>
      </w:r>
    </w:p>
    <w:p w:rsidR="00F75638" w:rsidRPr="0028313B" w:rsidRDefault="00F75638" w:rsidP="00F75638">
      <w:pPr>
        <w:numPr>
          <w:ilvl w:val="0"/>
          <w:numId w:val="3"/>
        </w:numPr>
        <w:spacing w:line="0" w:lineRule="atLeast"/>
        <w:ind w:left="714" w:hanging="357"/>
        <w:jc w:val="both"/>
      </w:pPr>
      <w:r w:rsidRPr="0028313B">
        <w:t xml:space="preserve">Обеспечение усвоения </w:t>
      </w:r>
      <w:proofErr w:type="gramStart"/>
      <w:r w:rsidRPr="0028313B">
        <w:t>обучающимися</w:t>
      </w:r>
      <w:proofErr w:type="gramEnd"/>
      <w:r w:rsidRPr="0028313B">
        <w:t xml:space="preserve"> наиболее общих приемов и способов решения задач. Развитие умений самостоятельно анализировать  и решать задачи по образцу и в незнакомой ситуации;</w:t>
      </w:r>
    </w:p>
    <w:p w:rsidR="00F75638" w:rsidRPr="0028313B" w:rsidRDefault="00F75638" w:rsidP="00F75638">
      <w:pPr>
        <w:numPr>
          <w:ilvl w:val="0"/>
          <w:numId w:val="3"/>
        </w:numPr>
        <w:spacing w:line="0" w:lineRule="atLeast"/>
        <w:ind w:left="714" w:hanging="357"/>
        <w:jc w:val="both"/>
      </w:pPr>
      <w:r w:rsidRPr="0028313B">
        <w:t>Формирование и развитие  аналитического и  логического мышления.</w:t>
      </w:r>
    </w:p>
    <w:p w:rsidR="00F75638" w:rsidRPr="0028313B" w:rsidRDefault="00F75638" w:rsidP="00F75638">
      <w:pPr>
        <w:numPr>
          <w:ilvl w:val="0"/>
          <w:numId w:val="3"/>
        </w:numPr>
        <w:spacing w:line="0" w:lineRule="atLeast"/>
        <w:ind w:left="714" w:hanging="357"/>
        <w:jc w:val="both"/>
      </w:pPr>
      <w:r w:rsidRPr="0028313B">
        <w:t>Расширение математического представления учащихся по определённым темам, включённым в программы вступительных экзаменов в другие типы учебных зав</w:t>
      </w:r>
      <w:r w:rsidRPr="0028313B">
        <w:t>е</w:t>
      </w:r>
      <w:r w:rsidRPr="0028313B">
        <w:t xml:space="preserve">дений. </w:t>
      </w:r>
    </w:p>
    <w:p w:rsidR="00F75638" w:rsidRPr="0028313B" w:rsidRDefault="00F75638" w:rsidP="00F75638">
      <w:pPr>
        <w:numPr>
          <w:ilvl w:val="0"/>
          <w:numId w:val="3"/>
        </w:numPr>
        <w:spacing w:line="0" w:lineRule="atLeast"/>
        <w:ind w:left="714" w:hanging="357"/>
        <w:jc w:val="both"/>
      </w:pPr>
      <w:r w:rsidRPr="0028313B">
        <w:t xml:space="preserve">Развитие коммуникативных и </w:t>
      </w:r>
      <w:proofErr w:type="spellStart"/>
      <w:r w:rsidRPr="0028313B">
        <w:t>общеучебных</w:t>
      </w:r>
      <w:proofErr w:type="spellEnd"/>
      <w:r w:rsidRPr="0028313B">
        <w:t xml:space="preserve">  навыков работы в группе, самостоятельной работы, умений вести дискуссию, аргументировать ответы.</w:t>
      </w:r>
      <w:r w:rsidRPr="0028313B">
        <w:rPr>
          <w:b/>
        </w:rPr>
        <w:t xml:space="preserve">     </w:t>
      </w:r>
    </w:p>
    <w:p w:rsidR="00F75638" w:rsidRPr="0028313B" w:rsidRDefault="00F75638" w:rsidP="00F75638">
      <w:pPr>
        <w:spacing w:line="0" w:lineRule="atLeast"/>
        <w:rPr>
          <w:b/>
        </w:rPr>
      </w:pPr>
      <w:r w:rsidRPr="0028313B">
        <w:rPr>
          <w:b/>
        </w:rPr>
        <w:t>Виды деятельности на занятиях:</w:t>
      </w:r>
    </w:p>
    <w:p w:rsidR="00F75638" w:rsidRPr="0028313B" w:rsidRDefault="00F75638" w:rsidP="00F75638">
      <w:pPr>
        <w:spacing w:line="0" w:lineRule="atLeast"/>
      </w:pPr>
      <w:r w:rsidRPr="0028313B">
        <w:t>Лекция,  беседа, практикум,  консультация,  работа на компьютере.</w:t>
      </w:r>
    </w:p>
    <w:p w:rsidR="00F75638" w:rsidRPr="0028313B" w:rsidRDefault="00F75638" w:rsidP="00F75638">
      <w:pPr>
        <w:spacing w:line="0" w:lineRule="atLeast"/>
        <w:rPr>
          <w:color w:val="000000"/>
        </w:rPr>
      </w:pPr>
      <w:r w:rsidRPr="0028313B">
        <w:rPr>
          <w:color w:val="000000"/>
        </w:rPr>
        <w:t xml:space="preserve">    </w:t>
      </w:r>
    </w:p>
    <w:p w:rsidR="00F75638" w:rsidRPr="0028313B" w:rsidRDefault="00F75638" w:rsidP="00F75638">
      <w:pPr>
        <w:spacing w:line="0" w:lineRule="atLeast"/>
      </w:pPr>
      <w:r w:rsidRPr="0028313B">
        <w:rPr>
          <w:b/>
        </w:rPr>
        <w:t>Формы контроля.</w:t>
      </w:r>
    </w:p>
    <w:p w:rsidR="00F75638" w:rsidRPr="0028313B" w:rsidRDefault="00F75638" w:rsidP="00F75638">
      <w:pPr>
        <w:spacing w:line="0" w:lineRule="atLeast"/>
        <w:rPr>
          <w:b/>
        </w:rPr>
      </w:pPr>
    </w:p>
    <w:p w:rsidR="00F75638" w:rsidRPr="0028313B" w:rsidRDefault="00F75638" w:rsidP="00F75638">
      <w:pPr>
        <w:numPr>
          <w:ilvl w:val="0"/>
          <w:numId w:val="4"/>
        </w:numPr>
        <w:spacing w:line="0" w:lineRule="atLeast"/>
        <w:rPr>
          <w:i/>
        </w:rPr>
      </w:pPr>
      <w:r w:rsidRPr="0028313B">
        <w:rPr>
          <w:b/>
          <w:i/>
        </w:rPr>
        <w:t>Текущий контроль</w:t>
      </w:r>
      <w:r w:rsidRPr="0028313B">
        <w:t>:  практическая работа, самостоятельная работа.</w:t>
      </w:r>
      <w:r w:rsidRPr="0028313B">
        <w:rPr>
          <w:i/>
        </w:rPr>
        <w:t xml:space="preserve">    </w:t>
      </w:r>
    </w:p>
    <w:p w:rsidR="00F75638" w:rsidRPr="0028313B" w:rsidRDefault="00F75638" w:rsidP="00F75638">
      <w:pPr>
        <w:numPr>
          <w:ilvl w:val="0"/>
          <w:numId w:val="4"/>
        </w:numPr>
        <w:spacing w:line="0" w:lineRule="atLeast"/>
      </w:pPr>
      <w:r w:rsidRPr="0028313B">
        <w:rPr>
          <w:b/>
          <w:i/>
        </w:rPr>
        <w:t>Тематический контроль</w:t>
      </w:r>
      <w:r w:rsidRPr="0028313B">
        <w:t>: тест.</w:t>
      </w:r>
    </w:p>
    <w:p w:rsidR="00F75638" w:rsidRPr="0028313B" w:rsidRDefault="00F75638" w:rsidP="00F75638">
      <w:pPr>
        <w:numPr>
          <w:ilvl w:val="0"/>
          <w:numId w:val="4"/>
        </w:numPr>
        <w:spacing w:line="0" w:lineRule="atLeast"/>
      </w:pPr>
      <w:r w:rsidRPr="0028313B">
        <w:rPr>
          <w:b/>
          <w:i/>
        </w:rPr>
        <w:t>Итоговый контроль</w:t>
      </w:r>
      <w:r w:rsidRPr="0028313B">
        <w:t>: итоговый тест.</w:t>
      </w:r>
    </w:p>
    <w:p w:rsidR="00F75638" w:rsidRPr="0028313B" w:rsidRDefault="00F75638" w:rsidP="00F75638">
      <w:pPr>
        <w:spacing w:line="0" w:lineRule="atLeast"/>
        <w:ind w:left="705"/>
      </w:pPr>
    </w:p>
    <w:p w:rsidR="00F75638" w:rsidRPr="0028313B" w:rsidRDefault="00F75638" w:rsidP="00F75638">
      <w:pPr>
        <w:spacing w:line="0" w:lineRule="atLeast"/>
        <w:rPr>
          <w:b/>
          <w:bCs/>
        </w:rPr>
      </w:pPr>
      <w:r w:rsidRPr="0028313B">
        <w:rPr>
          <w:b/>
          <w:bCs/>
        </w:rPr>
        <w:t xml:space="preserve">Особенности курса: </w:t>
      </w:r>
    </w:p>
    <w:p w:rsidR="00F75638" w:rsidRPr="0028313B" w:rsidRDefault="00F75638" w:rsidP="00F75638">
      <w:pPr>
        <w:numPr>
          <w:ilvl w:val="0"/>
          <w:numId w:val="1"/>
        </w:numPr>
        <w:spacing w:line="0" w:lineRule="atLeast"/>
        <w:ind w:left="0" w:firstLine="0"/>
      </w:pPr>
      <w:r w:rsidRPr="0028313B">
        <w:t xml:space="preserve">Краткость изучения материала. </w:t>
      </w:r>
    </w:p>
    <w:p w:rsidR="00F75638" w:rsidRPr="0028313B" w:rsidRDefault="00F75638" w:rsidP="00F75638">
      <w:pPr>
        <w:numPr>
          <w:ilvl w:val="0"/>
          <w:numId w:val="1"/>
        </w:numPr>
        <w:spacing w:line="0" w:lineRule="atLeast"/>
        <w:ind w:left="0" w:firstLine="0"/>
      </w:pPr>
      <w:r w:rsidRPr="0028313B">
        <w:t xml:space="preserve">Практическая значимость для учащихся. </w:t>
      </w:r>
    </w:p>
    <w:p w:rsidR="00F75638" w:rsidRPr="0028313B" w:rsidRDefault="00F75638" w:rsidP="00F75638">
      <w:pPr>
        <w:numPr>
          <w:ilvl w:val="0"/>
          <w:numId w:val="1"/>
        </w:numPr>
        <w:spacing w:line="0" w:lineRule="atLeast"/>
        <w:ind w:left="0" w:firstLine="0"/>
      </w:pPr>
      <w:r w:rsidRPr="0028313B">
        <w:t xml:space="preserve">Введение материала по геометрии. </w:t>
      </w:r>
    </w:p>
    <w:p w:rsidR="00F75638" w:rsidRPr="0028313B" w:rsidRDefault="00F75638" w:rsidP="00F75638">
      <w:pPr>
        <w:spacing w:line="0" w:lineRule="atLeast"/>
      </w:pPr>
    </w:p>
    <w:p w:rsidR="00F75638" w:rsidRPr="0028313B" w:rsidRDefault="00F75638" w:rsidP="00F75638">
      <w:pPr>
        <w:tabs>
          <w:tab w:val="center" w:pos="4590"/>
          <w:tab w:val="right" w:pos="9180"/>
        </w:tabs>
        <w:spacing w:line="0" w:lineRule="atLeast"/>
        <w:rPr>
          <w:b/>
        </w:rPr>
      </w:pPr>
      <w:r w:rsidRPr="0028313B">
        <w:rPr>
          <w:b/>
        </w:rPr>
        <w:t>Основные требования к знаниям и умениям учащихся.</w:t>
      </w:r>
    </w:p>
    <w:p w:rsidR="00F75638" w:rsidRPr="0028313B" w:rsidRDefault="00F75638" w:rsidP="00F75638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28313B">
        <w:rPr>
          <w:color w:val="000000"/>
        </w:rPr>
        <w:t xml:space="preserve">Выполнение практических занятий имеет целью закрепить у учащихся теоретические знания и развить практические навыки и умения в области алгебры, геометрии и </w:t>
      </w:r>
      <w:r>
        <w:rPr>
          <w:color w:val="000000"/>
        </w:rPr>
        <w:t>решении задач</w:t>
      </w:r>
      <w:r w:rsidRPr="0028313B">
        <w:rPr>
          <w:color w:val="000000"/>
        </w:rPr>
        <w:t xml:space="preserve"> ЕГЭ по математике.</w:t>
      </w:r>
    </w:p>
    <w:p w:rsidR="00F75638" w:rsidRPr="0028313B" w:rsidRDefault="00F75638" w:rsidP="00F7563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75638" w:rsidRPr="0028313B" w:rsidRDefault="00F75638" w:rsidP="00F7563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75638" w:rsidRPr="0028313B" w:rsidRDefault="00F75638" w:rsidP="00F75638">
      <w:pPr>
        <w:spacing w:line="360" w:lineRule="auto"/>
        <w:ind w:firstLine="540"/>
        <w:jc w:val="center"/>
        <w:rPr>
          <w:b/>
          <w:bCs/>
        </w:rPr>
      </w:pPr>
    </w:p>
    <w:p w:rsidR="00F75638" w:rsidRPr="00FF4B28" w:rsidRDefault="00F75638" w:rsidP="00F75638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28313B">
        <w:rPr>
          <w:b/>
          <w:bCs/>
        </w:rPr>
        <w:br w:type="page"/>
      </w:r>
      <w:r w:rsidRPr="00FF4B28">
        <w:rPr>
          <w:b/>
          <w:bCs/>
          <w:sz w:val="28"/>
          <w:szCs w:val="28"/>
        </w:rPr>
        <w:lastRenderedPageBreak/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976"/>
        <w:gridCol w:w="1008"/>
        <w:gridCol w:w="851"/>
        <w:gridCol w:w="2375"/>
      </w:tblGrid>
      <w:tr w:rsidR="00F75638" w:rsidRPr="00FF4B28" w:rsidTr="00F75638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№</w:t>
            </w:r>
          </w:p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ind w:firstLine="540"/>
              <w:jc w:val="both"/>
              <w:rPr>
                <w:b/>
                <w:bCs/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Наименование тем</w:t>
            </w:r>
          </w:p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 xml:space="preserve">Всего </w:t>
            </w:r>
          </w:p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Часов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В том числе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Форма контроля</w:t>
            </w:r>
          </w:p>
        </w:tc>
      </w:tr>
      <w:tr w:rsidR="00F75638" w:rsidRPr="00FF4B28" w:rsidTr="00F75638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38" w:rsidRPr="00FF4B28" w:rsidRDefault="00F75638" w:rsidP="00F7563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38" w:rsidRPr="00FF4B28" w:rsidRDefault="00F75638" w:rsidP="00F75638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38" w:rsidRPr="00FF4B28" w:rsidRDefault="00F75638" w:rsidP="00F75638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FF4B28">
              <w:rPr>
                <w:sz w:val="28"/>
                <w:szCs w:val="28"/>
              </w:rPr>
              <w:t>Практ</w:t>
            </w:r>
            <w:proofErr w:type="spellEnd"/>
            <w:r w:rsidRPr="00FF4B28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75638" w:rsidRPr="00FF4B28" w:rsidTr="00F75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38" w:rsidRPr="00FF4B28" w:rsidRDefault="00F75638" w:rsidP="00F75638">
            <w:pPr>
              <w:spacing w:line="360" w:lineRule="auto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Вычисления  и преобразования выражений</w:t>
            </w:r>
            <w:proofErr w:type="gramStart"/>
            <w:r w:rsidRPr="00FF4B28">
              <w:rPr>
                <w:sz w:val="28"/>
                <w:szCs w:val="28"/>
              </w:rPr>
              <w:t>.(</w:t>
            </w:r>
            <w:proofErr w:type="gramEnd"/>
            <w:r w:rsidRPr="00FF4B28">
              <w:rPr>
                <w:sz w:val="28"/>
                <w:szCs w:val="28"/>
              </w:rPr>
              <w:t>В7)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F4B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Практическая работа</w:t>
            </w:r>
          </w:p>
        </w:tc>
      </w:tr>
      <w:tr w:rsidR="00F75638" w:rsidRPr="00FF4B28" w:rsidTr="00F75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38" w:rsidRPr="00FF4B28" w:rsidRDefault="00F75638" w:rsidP="00F75638">
            <w:pPr>
              <w:spacing w:line="360" w:lineRule="auto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Уравнения</w:t>
            </w:r>
            <w:proofErr w:type="gramStart"/>
            <w:r w:rsidRPr="00FF4B28">
              <w:rPr>
                <w:sz w:val="28"/>
                <w:szCs w:val="28"/>
              </w:rPr>
              <w:t xml:space="preserve"> ,</w:t>
            </w:r>
            <w:proofErr w:type="gramEnd"/>
            <w:r w:rsidRPr="00FF4B28">
              <w:rPr>
                <w:sz w:val="28"/>
                <w:szCs w:val="28"/>
              </w:rPr>
              <w:t xml:space="preserve"> системы уравнений, неравенства. (В3, С</w:t>
            </w:r>
            <w:proofErr w:type="gramStart"/>
            <w:r w:rsidRPr="00FF4B28">
              <w:rPr>
                <w:sz w:val="28"/>
                <w:szCs w:val="28"/>
              </w:rPr>
              <w:t>1</w:t>
            </w:r>
            <w:proofErr w:type="gramEnd"/>
            <w:r w:rsidRPr="00FF4B28">
              <w:rPr>
                <w:sz w:val="28"/>
                <w:szCs w:val="28"/>
              </w:rPr>
              <w:t>, С3,С5)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F4B2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Самостоятельная работа</w:t>
            </w:r>
          </w:p>
        </w:tc>
      </w:tr>
      <w:tr w:rsidR="00F75638" w:rsidRPr="00FF4B28" w:rsidTr="00F75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38" w:rsidRPr="00FF4B28" w:rsidRDefault="00F75638" w:rsidP="00F75638">
            <w:pPr>
              <w:spacing w:line="360" w:lineRule="auto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Решение практических задач (В</w:t>
            </w:r>
            <w:proofErr w:type="gramStart"/>
            <w:r w:rsidRPr="00FF4B28">
              <w:rPr>
                <w:sz w:val="28"/>
                <w:szCs w:val="28"/>
              </w:rPr>
              <w:t>1</w:t>
            </w:r>
            <w:proofErr w:type="gramEnd"/>
            <w:r w:rsidRPr="00FF4B28">
              <w:rPr>
                <w:sz w:val="28"/>
                <w:szCs w:val="28"/>
              </w:rPr>
              <w:t>, В2, В5, В10)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F4B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Тест</w:t>
            </w:r>
          </w:p>
        </w:tc>
      </w:tr>
      <w:tr w:rsidR="00F75638" w:rsidRPr="00FF4B28" w:rsidTr="00F75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38" w:rsidRPr="00FF4B28" w:rsidRDefault="00F75638" w:rsidP="00F75638">
            <w:pPr>
              <w:spacing w:line="360" w:lineRule="auto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Функции</w:t>
            </w:r>
            <w:proofErr w:type="gramStart"/>
            <w:r w:rsidRPr="00FF4B28">
              <w:rPr>
                <w:sz w:val="28"/>
                <w:szCs w:val="28"/>
              </w:rPr>
              <w:t>.(</w:t>
            </w:r>
            <w:proofErr w:type="gramEnd"/>
            <w:r w:rsidRPr="00FF4B28">
              <w:rPr>
                <w:sz w:val="28"/>
                <w:szCs w:val="28"/>
              </w:rPr>
              <w:t xml:space="preserve">В8,В11)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F4B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Тест</w:t>
            </w:r>
          </w:p>
        </w:tc>
      </w:tr>
      <w:tr w:rsidR="00F75638" w:rsidRPr="00FF4B28" w:rsidTr="00F75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38" w:rsidRPr="00FF4B28" w:rsidRDefault="00F75638" w:rsidP="00F75638">
            <w:pPr>
              <w:pStyle w:val="14032"/>
              <w:jc w:val="left"/>
            </w:pPr>
            <w:r w:rsidRPr="00FF4B28">
              <w:t>Планиметрия</w:t>
            </w:r>
            <w:proofErr w:type="gramStart"/>
            <w:r w:rsidRPr="00FF4B28">
              <w:t>.(</w:t>
            </w:r>
            <w:proofErr w:type="gramEnd"/>
            <w:r w:rsidRPr="00FF4B28">
              <w:t>В4, В6, С4)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F4B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Практическая работа</w:t>
            </w:r>
          </w:p>
        </w:tc>
      </w:tr>
      <w:tr w:rsidR="00F75638" w:rsidRPr="00FF4B28" w:rsidTr="00F75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38" w:rsidRPr="00FF4B28" w:rsidRDefault="00F75638" w:rsidP="00F75638">
            <w:pPr>
              <w:pStyle w:val="14032"/>
              <w:jc w:val="left"/>
            </w:pPr>
            <w:r w:rsidRPr="00FF4B28">
              <w:t>Стереометрия</w:t>
            </w:r>
            <w:proofErr w:type="gramStart"/>
            <w:r w:rsidRPr="00FF4B28">
              <w:t>.(</w:t>
            </w:r>
            <w:proofErr w:type="gramEnd"/>
            <w:r w:rsidRPr="00FF4B28">
              <w:t>В9, С1)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F4B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Самостоятельная работа</w:t>
            </w:r>
          </w:p>
        </w:tc>
      </w:tr>
      <w:tr w:rsidR="00F75638" w:rsidRPr="00FF4B28" w:rsidTr="00F75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38" w:rsidRPr="00FF4B28" w:rsidRDefault="00F75638" w:rsidP="00F75638">
            <w:pPr>
              <w:spacing w:line="360" w:lineRule="auto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Представление математической модели (В10, В12, С</w:t>
            </w:r>
            <w:proofErr w:type="gramStart"/>
            <w:r w:rsidRPr="00FF4B28">
              <w:rPr>
                <w:sz w:val="28"/>
                <w:szCs w:val="28"/>
              </w:rPr>
              <w:t>6</w:t>
            </w:r>
            <w:proofErr w:type="gramEnd"/>
            <w:r w:rsidRPr="00FF4B28">
              <w:rPr>
                <w:sz w:val="28"/>
                <w:szCs w:val="28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F4B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Самостоятельная работа</w:t>
            </w:r>
          </w:p>
        </w:tc>
      </w:tr>
      <w:tr w:rsidR="00F75638" w:rsidRPr="00FF4B28" w:rsidTr="00F75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38" w:rsidRPr="00FF4B28" w:rsidRDefault="00F75638" w:rsidP="00F75638">
            <w:pPr>
              <w:spacing w:line="360" w:lineRule="auto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F4B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Тест в форме ЕГЭ</w:t>
            </w:r>
          </w:p>
        </w:tc>
      </w:tr>
      <w:tr w:rsidR="00F75638" w:rsidRPr="00FF4B28" w:rsidTr="00F75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pStyle w:val="14032"/>
            </w:pPr>
            <w:r w:rsidRPr="00FF4B28">
              <w:t>Всего: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B28">
              <w:rPr>
                <w:sz w:val="28"/>
                <w:szCs w:val="28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38" w:rsidRPr="00FF4B28" w:rsidRDefault="00F75638" w:rsidP="00F7563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75638" w:rsidRPr="0028313B" w:rsidRDefault="00F75638" w:rsidP="00F7563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75638" w:rsidRPr="0028313B" w:rsidRDefault="00F75638" w:rsidP="00F7563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75638" w:rsidRPr="00FF4B28" w:rsidRDefault="00F75638" w:rsidP="00F75638">
      <w:pPr>
        <w:spacing w:line="0" w:lineRule="atLeast"/>
        <w:jc w:val="center"/>
        <w:rPr>
          <w:b/>
          <w:i/>
          <w:sz w:val="28"/>
        </w:rPr>
      </w:pPr>
      <w:r w:rsidRPr="0028313B">
        <w:rPr>
          <w:b/>
          <w:i/>
        </w:rPr>
        <w:br w:type="page"/>
      </w:r>
      <w:r w:rsidRPr="00FF4B28">
        <w:rPr>
          <w:b/>
          <w:i/>
          <w:sz w:val="28"/>
        </w:rPr>
        <w:lastRenderedPageBreak/>
        <w:t>Учебно-тематический план</w:t>
      </w:r>
    </w:p>
    <w:p w:rsidR="00F75638" w:rsidRPr="0028313B" w:rsidRDefault="00F75638" w:rsidP="00F75638">
      <w:pPr>
        <w:spacing w:line="0" w:lineRule="atLeast"/>
      </w:pPr>
    </w:p>
    <w:p w:rsidR="00F75638" w:rsidRPr="0028313B" w:rsidRDefault="00F75638" w:rsidP="00F75638">
      <w:pPr>
        <w:spacing w:line="0" w:lineRule="atLeast"/>
        <w:rPr>
          <w:b/>
        </w:rPr>
      </w:pPr>
      <w:r w:rsidRPr="0028313B">
        <w:rPr>
          <w:b/>
        </w:rPr>
        <w:t>Тема 1. Вычисления  и преобразования выражений</w:t>
      </w:r>
      <w:r w:rsidRPr="0028313B">
        <w:t>.</w:t>
      </w:r>
      <w:r w:rsidRPr="0028313B">
        <w:rPr>
          <w:b/>
        </w:rPr>
        <w:t xml:space="preserve"> (2 часа)</w:t>
      </w:r>
    </w:p>
    <w:p w:rsidR="00F75638" w:rsidRPr="0028313B" w:rsidRDefault="00F75638" w:rsidP="00F75638">
      <w:pPr>
        <w:spacing w:line="0" w:lineRule="atLeast"/>
        <w:rPr>
          <w:b/>
          <w:i/>
        </w:rPr>
      </w:pPr>
      <w:r w:rsidRPr="0028313B">
        <w:rPr>
          <w:b/>
          <w:i/>
        </w:rPr>
        <w:t xml:space="preserve">Корень степени </w:t>
      </w:r>
      <w:r w:rsidRPr="0028313B">
        <w:rPr>
          <w:b/>
          <w:i/>
          <w:lang w:val="en-US"/>
        </w:rPr>
        <w:t>n</w:t>
      </w:r>
      <w:r w:rsidRPr="0028313B">
        <w:rPr>
          <w:b/>
          <w:i/>
        </w:rPr>
        <w:t>. Степень с рациональным показателем. Логарифм. Тригонометрия</w:t>
      </w:r>
    </w:p>
    <w:p w:rsidR="00F75638" w:rsidRPr="0028313B" w:rsidRDefault="00F75638" w:rsidP="00F75638">
      <w:pPr>
        <w:spacing w:line="0" w:lineRule="atLeast"/>
      </w:pPr>
      <w:r w:rsidRPr="0028313B">
        <w:t>Выполнять арифметические действия, сочетая устные и письменные приёмы; находить значения корня натуральной степени, степени с рациональным показателем, логарифма</w:t>
      </w:r>
    </w:p>
    <w:p w:rsidR="00F75638" w:rsidRPr="0028313B" w:rsidRDefault="00F75638" w:rsidP="00F75638">
      <w:pPr>
        <w:spacing w:line="0" w:lineRule="atLeast"/>
      </w:pPr>
      <w:r w:rsidRPr="0028313B">
        <w:t>Вычислять значения числовых и буквенных выражений, осуществляя необходимые подстановки и преобразования.</w:t>
      </w:r>
    </w:p>
    <w:p w:rsidR="00F75638" w:rsidRPr="0028313B" w:rsidRDefault="00F75638" w:rsidP="00F75638">
      <w:pPr>
        <w:spacing w:line="0" w:lineRule="atLeast"/>
      </w:pPr>
      <w:r w:rsidRPr="0028313B"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</w:r>
    </w:p>
    <w:p w:rsidR="00F75638" w:rsidRPr="0028313B" w:rsidRDefault="00F75638" w:rsidP="00F75638">
      <w:pPr>
        <w:spacing w:line="0" w:lineRule="atLeast"/>
        <w:rPr>
          <w:b/>
        </w:rPr>
      </w:pPr>
    </w:p>
    <w:p w:rsidR="00F75638" w:rsidRPr="0028313B" w:rsidRDefault="00F75638" w:rsidP="00F75638">
      <w:pPr>
        <w:spacing w:line="0" w:lineRule="atLeast"/>
        <w:rPr>
          <w:b/>
        </w:rPr>
      </w:pPr>
      <w:r w:rsidRPr="0028313B">
        <w:rPr>
          <w:b/>
        </w:rPr>
        <w:t>Тема 2. Уравнения и системы уравнений (7 часов)</w:t>
      </w:r>
    </w:p>
    <w:p w:rsidR="00F75638" w:rsidRPr="0028313B" w:rsidRDefault="00F75638" w:rsidP="00F75638">
      <w:pPr>
        <w:spacing w:line="0" w:lineRule="atLeast"/>
        <w:rPr>
          <w:b/>
          <w:i/>
        </w:rPr>
      </w:pPr>
      <w:r w:rsidRPr="0028313B">
        <w:rPr>
          <w:b/>
          <w:i/>
        </w:rPr>
        <w:t xml:space="preserve">Иррациональные уравнения. Показательные уравнения. Логарифмические уравнения. Тригонометрические уравнения. Комбинированные уравнения. Системы </w:t>
      </w:r>
      <w:proofErr w:type="spellStart"/>
      <w:r w:rsidRPr="0028313B">
        <w:rPr>
          <w:b/>
          <w:i/>
        </w:rPr>
        <w:t>уравнений</w:t>
      </w:r>
      <w:proofErr w:type="gramStart"/>
      <w:r w:rsidRPr="0028313B">
        <w:rPr>
          <w:b/>
          <w:i/>
        </w:rPr>
        <w:t>.Н</w:t>
      </w:r>
      <w:proofErr w:type="gramEnd"/>
      <w:r w:rsidRPr="0028313B">
        <w:rPr>
          <w:b/>
          <w:i/>
        </w:rPr>
        <w:t>еравенства</w:t>
      </w:r>
      <w:proofErr w:type="spellEnd"/>
    </w:p>
    <w:p w:rsidR="00F75638" w:rsidRPr="0028313B" w:rsidRDefault="00F75638" w:rsidP="00F75638">
      <w:pPr>
        <w:spacing w:line="0" w:lineRule="atLeast"/>
      </w:pPr>
      <w:r w:rsidRPr="0028313B">
        <w:t>Решать рациональные, иррациональные, показательные, тригонометрические и логарифмические уравнения, их системы и неравенства</w:t>
      </w:r>
    </w:p>
    <w:p w:rsidR="00F75638" w:rsidRPr="0028313B" w:rsidRDefault="00F75638" w:rsidP="00F75638">
      <w:pPr>
        <w:spacing w:line="0" w:lineRule="atLeast"/>
      </w:pPr>
      <w:r w:rsidRPr="0028313B">
        <w:t>Решать уравнения и простейшие системы уравнений, используя свойства функций и их графиков; использовать для приближённого решения уравнений и неравен</w:t>
      </w:r>
      <w:proofErr w:type="gramStart"/>
      <w:r w:rsidRPr="0028313B">
        <w:t>ств гр</w:t>
      </w:r>
      <w:proofErr w:type="gramEnd"/>
      <w:r w:rsidRPr="0028313B">
        <w:t>афический метод</w:t>
      </w:r>
    </w:p>
    <w:p w:rsidR="00F75638" w:rsidRPr="0028313B" w:rsidRDefault="00F75638" w:rsidP="00F75638">
      <w:pPr>
        <w:spacing w:line="0" w:lineRule="atLeast"/>
      </w:pPr>
    </w:p>
    <w:p w:rsidR="00F75638" w:rsidRPr="0028313B" w:rsidRDefault="00F75638" w:rsidP="00F75638">
      <w:pPr>
        <w:spacing w:line="0" w:lineRule="atLeast"/>
        <w:rPr>
          <w:b/>
        </w:rPr>
      </w:pPr>
      <w:r w:rsidRPr="0028313B">
        <w:rPr>
          <w:b/>
        </w:rPr>
        <w:t>Тема 3. Решение практических задач (5 часов)</w:t>
      </w:r>
    </w:p>
    <w:p w:rsidR="00F75638" w:rsidRPr="0028313B" w:rsidRDefault="00F75638" w:rsidP="00F75638">
      <w:pPr>
        <w:spacing w:line="0" w:lineRule="atLeast"/>
      </w:pPr>
      <w:r w:rsidRPr="0028313B">
        <w:t>Анализировать</w:t>
      </w:r>
      <w:r w:rsidRPr="0028313B">
        <w:rPr>
          <w:b/>
        </w:rPr>
        <w:t xml:space="preserve"> </w:t>
      </w:r>
      <w:r w:rsidRPr="0028313B">
        <w:t>реальные числовые данные; осуществлять практические расчёты по формулам, пользоваться оценкой и прикидкой при практических расчётах</w:t>
      </w:r>
    </w:p>
    <w:p w:rsidR="00F75638" w:rsidRPr="0028313B" w:rsidRDefault="00F75638" w:rsidP="00F75638">
      <w:pPr>
        <w:spacing w:line="0" w:lineRule="atLeast"/>
      </w:pPr>
      <w:r w:rsidRPr="0028313B">
        <w:t>Описывать с помощью функций различные реальные зависимости между величинами и интерпретировать их графики; извлекать информацию, представленную в таблицах, на диаграммах, графиках</w:t>
      </w:r>
    </w:p>
    <w:p w:rsidR="00F75638" w:rsidRPr="0028313B" w:rsidRDefault="00F75638" w:rsidP="00F75638">
      <w:pPr>
        <w:spacing w:line="0" w:lineRule="atLeast"/>
        <w:rPr>
          <w:b/>
        </w:rPr>
      </w:pPr>
      <w:r w:rsidRPr="0028313B">
        <w:t xml:space="preserve">Решать прикладные задачи, с том </w:t>
      </w:r>
      <w:proofErr w:type="gramStart"/>
      <w:r w:rsidRPr="0028313B">
        <w:t>числе</w:t>
      </w:r>
      <w:proofErr w:type="gramEnd"/>
      <w:r w:rsidRPr="0028313B">
        <w:t xml:space="preserve"> социально-экономического и физического характера, на наибольшие и наименьшие значения, на нахождение скорости и ускорения</w:t>
      </w:r>
      <w:r w:rsidRPr="0028313B">
        <w:rPr>
          <w:b/>
        </w:rPr>
        <w:t xml:space="preserve"> </w:t>
      </w:r>
    </w:p>
    <w:p w:rsidR="00F75638" w:rsidRPr="0028313B" w:rsidRDefault="00F75638" w:rsidP="00F75638">
      <w:pPr>
        <w:spacing w:line="0" w:lineRule="atLeast"/>
        <w:rPr>
          <w:b/>
        </w:rPr>
      </w:pPr>
    </w:p>
    <w:p w:rsidR="00F75638" w:rsidRPr="0028313B" w:rsidRDefault="00F75638" w:rsidP="00F75638">
      <w:pPr>
        <w:spacing w:line="0" w:lineRule="atLeast"/>
        <w:rPr>
          <w:b/>
        </w:rPr>
      </w:pPr>
      <w:r w:rsidRPr="0028313B">
        <w:rPr>
          <w:b/>
        </w:rPr>
        <w:t>Тема 4. Функции (4 часа)</w:t>
      </w:r>
    </w:p>
    <w:p w:rsidR="00F75638" w:rsidRPr="0028313B" w:rsidRDefault="00F75638" w:rsidP="00F75638">
      <w:pPr>
        <w:spacing w:line="0" w:lineRule="atLeast"/>
        <w:rPr>
          <w:b/>
          <w:i/>
        </w:rPr>
      </w:pPr>
      <w:r w:rsidRPr="0028313B">
        <w:rPr>
          <w:b/>
          <w:i/>
        </w:rPr>
        <w:t>Область определения и область значений функции. Взаимное расположение графиков функций. Свойства функций: монотонность, чётность, нечётность. Свойства функций, связанные с графиками. Производная.</w:t>
      </w:r>
    </w:p>
    <w:p w:rsidR="00F75638" w:rsidRPr="0028313B" w:rsidRDefault="00F75638" w:rsidP="00F75638">
      <w:pPr>
        <w:spacing w:line="0" w:lineRule="atLeast"/>
      </w:pPr>
      <w:r w:rsidRPr="0028313B">
        <w:t>Определять значение функции по значению аргумента при различных способах задания функции; описывать по графику поведение и свойства функций, находить по графику функции наибольшие и наименьшие значения; строить графики изученных функций</w:t>
      </w:r>
    </w:p>
    <w:p w:rsidR="00F75638" w:rsidRPr="0028313B" w:rsidRDefault="00F75638" w:rsidP="00F75638">
      <w:pPr>
        <w:spacing w:line="0" w:lineRule="atLeast"/>
      </w:pPr>
      <w:r w:rsidRPr="0028313B">
        <w:t>Вычислять производные и первообразные элементарных функций</w:t>
      </w:r>
    </w:p>
    <w:p w:rsidR="00F75638" w:rsidRPr="0028313B" w:rsidRDefault="00F75638" w:rsidP="00F75638">
      <w:pPr>
        <w:spacing w:line="0" w:lineRule="atLeast"/>
        <w:rPr>
          <w:b/>
          <w:i/>
        </w:rPr>
      </w:pPr>
      <w:r w:rsidRPr="0028313B">
        <w:t>Исследовать в простейших случаях функции на монотонность, находить наибольшие и наименьшие значения функций</w:t>
      </w:r>
      <w:r w:rsidRPr="0028313B">
        <w:rPr>
          <w:b/>
          <w:i/>
        </w:rPr>
        <w:t xml:space="preserve"> </w:t>
      </w:r>
    </w:p>
    <w:p w:rsidR="00F75638" w:rsidRPr="0028313B" w:rsidRDefault="00F75638" w:rsidP="00F75638">
      <w:pPr>
        <w:spacing w:line="0" w:lineRule="atLeast"/>
      </w:pPr>
    </w:p>
    <w:p w:rsidR="00F75638" w:rsidRPr="0028313B" w:rsidRDefault="00F75638" w:rsidP="00F75638">
      <w:pPr>
        <w:spacing w:line="0" w:lineRule="atLeast"/>
        <w:rPr>
          <w:b/>
        </w:rPr>
      </w:pPr>
      <w:r w:rsidRPr="0028313B">
        <w:rPr>
          <w:b/>
        </w:rPr>
        <w:t>Тема 5. Планиметрия (5 часов) Тема 6. Стереометрия (5 часов)</w:t>
      </w:r>
    </w:p>
    <w:p w:rsidR="00F75638" w:rsidRPr="0028313B" w:rsidRDefault="00F75638" w:rsidP="00F75638">
      <w:pPr>
        <w:spacing w:line="0" w:lineRule="atLeast"/>
        <w:rPr>
          <w:b/>
          <w:i/>
        </w:rPr>
      </w:pPr>
      <w:r w:rsidRPr="0028313B">
        <w:rPr>
          <w:b/>
          <w:i/>
        </w:rPr>
        <w:t xml:space="preserve">Треугольники. Параллелограмм. Трапеция. Трапеция и окружность. Правильные </w:t>
      </w:r>
      <w:proofErr w:type="spellStart"/>
      <w:r w:rsidRPr="0028313B">
        <w:rPr>
          <w:b/>
          <w:i/>
        </w:rPr>
        <w:t>многоугольники</w:t>
      </w:r>
      <w:proofErr w:type="gramStart"/>
      <w:r w:rsidRPr="0028313B">
        <w:rPr>
          <w:b/>
          <w:i/>
        </w:rPr>
        <w:t>.П</w:t>
      </w:r>
      <w:proofErr w:type="gramEnd"/>
      <w:r w:rsidRPr="0028313B">
        <w:rPr>
          <w:b/>
          <w:i/>
        </w:rPr>
        <w:t>араллелепипед</w:t>
      </w:r>
      <w:proofErr w:type="spellEnd"/>
      <w:r w:rsidRPr="0028313B">
        <w:rPr>
          <w:b/>
          <w:i/>
        </w:rPr>
        <w:t>. Прямая треугольная призма. Прямая четырёхугольная призма. Цилиндр. Конус. Прямоугольный параллелепипед. Треугольная пирамида. Четырёхугольная пирамида.</w:t>
      </w:r>
    </w:p>
    <w:p w:rsidR="00F75638" w:rsidRPr="0028313B" w:rsidRDefault="00F75638" w:rsidP="00F75638">
      <w:pPr>
        <w:spacing w:line="0" w:lineRule="atLeast"/>
      </w:pPr>
      <w:r w:rsidRPr="0028313B">
        <w:t>Решать планиметрические задачи на нахождение геометрических величин (длин, углов, площадей)</w:t>
      </w:r>
    </w:p>
    <w:p w:rsidR="00F75638" w:rsidRPr="0028313B" w:rsidRDefault="00F75638" w:rsidP="00F75638">
      <w:pPr>
        <w:spacing w:line="0" w:lineRule="atLeast"/>
      </w:pPr>
      <w:r w:rsidRPr="0028313B">
        <w:t>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</w:r>
    </w:p>
    <w:p w:rsidR="00F75638" w:rsidRPr="0028313B" w:rsidRDefault="00F75638" w:rsidP="00F75638">
      <w:pPr>
        <w:spacing w:line="0" w:lineRule="atLeast"/>
      </w:pPr>
      <w:r w:rsidRPr="0028313B">
        <w:lastRenderedPageBreak/>
        <w:t>Определять координаты точки; проводить операции над векторами, вычислять длину и координаты вектора, угол между векторами</w:t>
      </w:r>
    </w:p>
    <w:p w:rsidR="00F75638" w:rsidRPr="0028313B" w:rsidRDefault="00F75638" w:rsidP="00F75638">
      <w:pPr>
        <w:spacing w:line="0" w:lineRule="atLeast"/>
      </w:pPr>
    </w:p>
    <w:p w:rsidR="00F75638" w:rsidRPr="0028313B" w:rsidRDefault="00F75638" w:rsidP="00F75638">
      <w:pPr>
        <w:spacing w:line="0" w:lineRule="atLeast"/>
        <w:rPr>
          <w:b/>
        </w:rPr>
      </w:pPr>
      <w:r w:rsidRPr="0028313B">
        <w:rPr>
          <w:b/>
        </w:rPr>
        <w:t>Тема 7. Представление математической модели (4 часа)</w:t>
      </w:r>
    </w:p>
    <w:p w:rsidR="00F75638" w:rsidRPr="0028313B" w:rsidRDefault="00F75638" w:rsidP="00F75638">
      <w:pPr>
        <w:spacing w:line="0" w:lineRule="atLeast"/>
      </w:pPr>
      <w:r w:rsidRPr="0028313B">
        <w:t>Уметь строить и исследовать простейшие математические модели</w:t>
      </w:r>
    </w:p>
    <w:p w:rsidR="00F75638" w:rsidRPr="0028313B" w:rsidRDefault="00F75638" w:rsidP="00F75638">
      <w:pPr>
        <w:spacing w:line="0" w:lineRule="atLeast"/>
      </w:pPr>
      <w:r w:rsidRPr="0028313B">
        <w:t>Моделировать реальные ситуации на языке алгебры, составлять уравнения и неравенства по условию задачи; исследовать построенные модели с использованием аппарата алгебры</w:t>
      </w:r>
    </w:p>
    <w:p w:rsidR="00F75638" w:rsidRPr="0028313B" w:rsidRDefault="00F75638" w:rsidP="00F75638">
      <w:pPr>
        <w:spacing w:line="0" w:lineRule="atLeast"/>
      </w:pPr>
      <w:r w:rsidRPr="0028313B">
        <w:t>Моделировать реальные ситуации на языке геометрии;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</w:t>
      </w:r>
    </w:p>
    <w:p w:rsidR="00F75638" w:rsidRPr="0028313B" w:rsidRDefault="00F75638" w:rsidP="00F75638">
      <w:pPr>
        <w:spacing w:line="0" w:lineRule="atLeast"/>
      </w:pPr>
      <w:r w:rsidRPr="0028313B">
        <w:t>Проводить доказательные рассуждения при решении задач, оценивать логическую правильность рассуждений, распознавать логически некорректные рассуждения</w:t>
      </w:r>
    </w:p>
    <w:p w:rsidR="00F75638" w:rsidRPr="0028313B" w:rsidRDefault="00F75638" w:rsidP="00F75638">
      <w:pPr>
        <w:spacing w:line="0" w:lineRule="atLeast"/>
      </w:pPr>
    </w:p>
    <w:p w:rsidR="00F75638" w:rsidRPr="0028313B" w:rsidRDefault="00F75638" w:rsidP="00F75638">
      <w:pPr>
        <w:spacing w:line="0" w:lineRule="atLeast"/>
      </w:pPr>
    </w:p>
    <w:p w:rsidR="00F75638" w:rsidRPr="0028313B" w:rsidRDefault="00F75638" w:rsidP="00F75638">
      <w:pPr>
        <w:spacing w:line="0" w:lineRule="atLeast"/>
        <w:jc w:val="both"/>
        <w:rPr>
          <w:b/>
        </w:rPr>
      </w:pPr>
      <w:r w:rsidRPr="0028313B">
        <w:rPr>
          <w:b/>
        </w:rPr>
        <w:t>Планируемые результаты</w:t>
      </w:r>
    </w:p>
    <w:p w:rsidR="00F75638" w:rsidRPr="0028313B" w:rsidRDefault="00F75638" w:rsidP="00F75638">
      <w:pPr>
        <w:spacing w:line="0" w:lineRule="atLeast"/>
        <w:jc w:val="both"/>
      </w:pPr>
      <w:r w:rsidRPr="0028313B">
        <w:t xml:space="preserve"> Изучение данного курса дает учащимся возможность:</w:t>
      </w:r>
    </w:p>
    <w:p w:rsidR="00F75638" w:rsidRPr="0028313B" w:rsidRDefault="00F75638" w:rsidP="00F75638">
      <w:pPr>
        <w:spacing w:line="0" w:lineRule="atLeast"/>
        <w:jc w:val="both"/>
      </w:pPr>
      <w:r w:rsidRPr="0028313B">
        <w:t>- повторить и систематизировать ранее изученный  материал школьного курса математики;</w:t>
      </w:r>
    </w:p>
    <w:p w:rsidR="00F75638" w:rsidRPr="0028313B" w:rsidRDefault="00F75638" w:rsidP="00F75638">
      <w:pPr>
        <w:spacing w:line="0" w:lineRule="atLeast"/>
        <w:jc w:val="both"/>
      </w:pPr>
      <w:r w:rsidRPr="0028313B">
        <w:t>-  освоить основные приемы решения задач;</w:t>
      </w:r>
    </w:p>
    <w:p w:rsidR="00F75638" w:rsidRPr="0028313B" w:rsidRDefault="00F75638" w:rsidP="00F75638">
      <w:pPr>
        <w:spacing w:line="0" w:lineRule="atLeast"/>
        <w:jc w:val="both"/>
      </w:pPr>
      <w:r w:rsidRPr="0028313B">
        <w:t>- овладеть навыками построения и анализа предполагаемого решения поставленной задачи;</w:t>
      </w:r>
    </w:p>
    <w:p w:rsidR="00F75638" w:rsidRPr="0028313B" w:rsidRDefault="00F75638" w:rsidP="00F75638">
      <w:pPr>
        <w:spacing w:line="0" w:lineRule="atLeast"/>
        <w:jc w:val="both"/>
      </w:pPr>
      <w:r w:rsidRPr="0028313B">
        <w:t>-   овладеть и пользоваться на практике  техникой сдачи теста;</w:t>
      </w:r>
    </w:p>
    <w:p w:rsidR="00F75638" w:rsidRPr="0028313B" w:rsidRDefault="00F75638" w:rsidP="00F75638">
      <w:pPr>
        <w:spacing w:line="0" w:lineRule="atLeast"/>
        <w:jc w:val="both"/>
      </w:pPr>
      <w:r w:rsidRPr="0028313B">
        <w:t>-  познакомиться и использовать на практике нестандартные методы решения задач;</w:t>
      </w:r>
    </w:p>
    <w:p w:rsidR="00F75638" w:rsidRPr="0028313B" w:rsidRDefault="00F75638" w:rsidP="00F75638">
      <w:pPr>
        <w:spacing w:line="0" w:lineRule="atLeast"/>
        <w:jc w:val="both"/>
      </w:pPr>
      <w:r w:rsidRPr="0028313B">
        <w:t>-   повысить уровень своей математической культуры, творческого развития, познавательной активности;</w:t>
      </w:r>
    </w:p>
    <w:p w:rsidR="00F75638" w:rsidRPr="0028313B" w:rsidRDefault="00F75638" w:rsidP="00F75638">
      <w:pPr>
        <w:spacing w:line="0" w:lineRule="atLeast"/>
        <w:jc w:val="both"/>
      </w:pPr>
      <w:r w:rsidRPr="0028313B">
        <w:t xml:space="preserve">- познакомиться с возможностями использования электронных средств обучения, в том числе Интернет-ресурсов,  в ходе  подготовки к итоговой аттестации в форме ЕГЭ. </w:t>
      </w:r>
    </w:p>
    <w:p w:rsidR="00F75638" w:rsidRDefault="00F75638" w:rsidP="00F75638">
      <w:pPr>
        <w:rPr>
          <w:b/>
        </w:rPr>
      </w:pPr>
      <w:r>
        <w:br w:type="page"/>
      </w:r>
      <w:r w:rsidRPr="001D7844">
        <w:rPr>
          <w:b/>
        </w:rPr>
        <w:lastRenderedPageBreak/>
        <w:t>Интернет-ресурсы</w:t>
      </w:r>
    </w:p>
    <w:p w:rsidR="00F75638" w:rsidRDefault="00F75638" w:rsidP="00F75638">
      <w:pPr>
        <w:rPr>
          <w:b/>
        </w:rPr>
      </w:pPr>
    </w:p>
    <w:p w:rsidR="00F75638" w:rsidRDefault="00F75638" w:rsidP="00F75638">
      <w:pPr>
        <w:numPr>
          <w:ilvl w:val="0"/>
          <w:numId w:val="6"/>
        </w:numPr>
        <w:rPr>
          <w:b/>
        </w:rPr>
      </w:pPr>
      <w:hyperlink r:id="rId5" w:history="1">
        <w:r w:rsidRPr="001915C8">
          <w:rPr>
            <w:rStyle w:val="a7"/>
            <w:b/>
          </w:rPr>
          <w:t>http://www.mathege.ru:8080/or/ege/Main</w:t>
        </w:r>
      </w:hyperlink>
    </w:p>
    <w:p w:rsidR="00F75638" w:rsidRDefault="00F75638" w:rsidP="00F75638">
      <w:pPr>
        <w:numPr>
          <w:ilvl w:val="0"/>
          <w:numId w:val="6"/>
        </w:numPr>
        <w:rPr>
          <w:b/>
        </w:rPr>
      </w:pPr>
      <w:hyperlink r:id="rId6" w:history="1">
        <w:r w:rsidRPr="001915C8">
          <w:rPr>
            <w:rStyle w:val="a7"/>
            <w:b/>
          </w:rPr>
          <w:t>http://alexlarin.narod.ru/</w:t>
        </w:r>
      </w:hyperlink>
    </w:p>
    <w:p w:rsidR="00F75638" w:rsidRDefault="00F75638" w:rsidP="00F75638">
      <w:pPr>
        <w:numPr>
          <w:ilvl w:val="0"/>
          <w:numId w:val="6"/>
        </w:numPr>
        <w:rPr>
          <w:b/>
        </w:rPr>
      </w:pPr>
      <w:hyperlink r:id="rId7" w:history="1">
        <w:r w:rsidRPr="001915C8">
          <w:rPr>
            <w:rStyle w:val="a7"/>
            <w:b/>
          </w:rPr>
          <w:t>http://www.diary.ru/~eek/</w:t>
        </w:r>
      </w:hyperlink>
    </w:p>
    <w:p w:rsidR="00F75638" w:rsidRDefault="00F75638" w:rsidP="00F75638">
      <w:pPr>
        <w:numPr>
          <w:ilvl w:val="0"/>
          <w:numId w:val="6"/>
        </w:numPr>
        <w:rPr>
          <w:b/>
        </w:rPr>
      </w:pPr>
      <w:hyperlink r:id="rId8" w:history="1">
        <w:r w:rsidRPr="001915C8">
          <w:rPr>
            <w:rStyle w:val="a7"/>
            <w:b/>
          </w:rPr>
          <w:t>http://egetrener.ru/</w:t>
        </w:r>
      </w:hyperlink>
    </w:p>
    <w:p w:rsidR="00F75638" w:rsidRPr="0028313B" w:rsidRDefault="00F75638" w:rsidP="00F75638">
      <w:pPr>
        <w:numPr>
          <w:ilvl w:val="0"/>
          <w:numId w:val="6"/>
        </w:numPr>
        <w:spacing w:line="0" w:lineRule="atLeast"/>
      </w:pPr>
      <w:hyperlink r:id="rId9" w:history="1">
        <w:r w:rsidRPr="00A96BBB">
          <w:rPr>
            <w:rStyle w:val="a7"/>
            <w:b/>
          </w:rPr>
          <w:t>http://www.mathnet.spb.ru/ege.htm</w:t>
        </w:r>
      </w:hyperlink>
      <w:r w:rsidRPr="0028313B">
        <w:tab/>
      </w:r>
    </w:p>
    <w:p w:rsidR="00F75638" w:rsidRPr="0028313B" w:rsidRDefault="00F75638" w:rsidP="00F75638">
      <w:pPr>
        <w:spacing w:line="0" w:lineRule="atLeast"/>
      </w:pPr>
    </w:p>
    <w:p w:rsidR="00A352E9" w:rsidRPr="00F75638" w:rsidRDefault="00A352E9" w:rsidP="00F75638"/>
    <w:sectPr w:rsidR="00A352E9" w:rsidRPr="00F75638" w:rsidSect="00A3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62123"/>
    <w:multiLevelType w:val="hybridMultilevel"/>
    <w:tmpl w:val="DBA62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115E1"/>
    <w:multiLevelType w:val="hybridMultilevel"/>
    <w:tmpl w:val="0C30C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D917C7"/>
    <w:multiLevelType w:val="hybridMultilevel"/>
    <w:tmpl w:val="CB5AE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75A2"/>
    <w:multiLevelType w:val="hybridMultilevel"/>
    <w:tmpl w:val="38B03794"/>
    <w:lvl w:ilvl="0" w:tplc="73E8EF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397460"/>
    <w:multiLevelType w:val="hybridMultilevel"/>
    <w:tmpl w:val="58A88D74"/>
    <w:lvl w:ilvl="0" w:tplc="1ED8B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75638"/>
    <w:rsid w:val="00262F67"/>
    <w:rsid w:val="00A352E9"/>
    <w:rsid w:val="00B76C88"/>
    <w:rsid w:val="00F75638"/>
    <w:rsid w:val="00F8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032">
    <w:name w:val="Стиль 14 пт По ширине Первая строка:  032 см Междустр.интервал:..."/>
    <w:basedOn w:val="a"/>
    <w:autoRedefine/>
    <w:rsid w:val="00F75638"/>
    <w:pPr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F75638"/>
    <w:pPr>
      <w:spacing w:after="120"/>
    </w:pPr>
  </w:style>
  <w:style w:type="character" w:customStyle="1" w:styleId="a4">
    <w:name w:val="Основной текст Знак"/>
    <w:basedOn w:val="a0"/>
    <w:link w:val="a3"/>
    <w:rsid w:val="00F75638"/>
    <w:rPr>
      <w:rFonts w:ascii="Times New Roman" w:eastAsia="Times New Roman" w:hAnsi="Times New Roman"/>
      <w:szCs w:val="24"/>
      <w:lang w:eastAsia="ru-RU"/>
    </w:rPr>
  </w:style>
  <w:style w:type="paragraph" w:styleId="a5">
    <w:name w:val="Body Text First Indent"/>
    <w:basedOn w:val="a3"/>
    <w:link w:val="a6"/>
    <w:rsid w:val="00F75638"/>
    <w:pPr>
      <w:ind w:firstLine="737"/>
      <w:jc w:val="both"/>
    </w:pPr>
    <w:rPr>
      <w:sz w:val="28"/>
      <w:szCs w:val="20"/>
    </w:rPr>
  </w:style>
  <w:style w:type="character" w:customStyle="1" w:styleId="a6">
    <w:name w:val="Красная строка Знак"/>
    <w:basedOn w:val="a4"/>
    <w:link w:val="a5"/>
    <w:rsid w:val="00F75638"/>
    <w:rPr>
      <w:sz w:val="28"/>
      <w:szCs w:val="20"/>
    </w:rPr>
  </w:style>
  <w:style w:type="character" w:styleId="a7">
    <w:name w:val="Hyperlink"/>
    <w:basedOn w:val="a0"/>
    <w:rsid w:val="00F75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tren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ry.ru/~e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xlarin.naro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thege.ru:8080/or/ege/Ma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thnet.spb.ru/eg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9565</CharactersWithSpaces>
  <SharedDoc>false</SharedDoc>
  <HLinks>
    <vt:vector size="30" baseType="variant">
      <vt:variant>
        <vt:i4>5832785</vt:i4>
      </vt:variant>
      <vt:variant>
        <vt:i4>12</vt:i4>
      </vt:variant>
      <vt:variant>
        <vt:i4>0</vt:i4>
      </vt:variant>
      <vt:variant>
        <vt:i4>5</vt:i4>
      </vt:variant>
      <vt:variant>
        <vt:lpwstr>http://www.mathnet.spb.ru/ege.htm</vt:lpwstr>
      </vt:variant>
      <vt:variant>
        <vt:lpwstr/>
      </vt:variant>
      <vt:variant>
        <vt:i4>1572929</vt:i4>
      </vt:variant>
      <vt:variant>
        <vt:i4>9</vt:i4>
      </vt:variant>
      <vt:variant>
        <vt:i4>0</vt:i4>
      </vt:variant>
      <vt:variant>
        <vt:i4>5</vt:i4>
      </vt:variant>
      <vt:variant>
        <vt:lpwstr>http://egetrener.ru/</vt:lpwstr>
      </vt:variant>
      <vt:variant>
        <vt:lpwstr/>
      </vt:variant>
      <vt:variant>
        <vt:i4>262155</vt:i4>
      </vt:variant>
      <vt:variant>
        <vt:i4>6</vt:i4>
      </vt:variant>
      <vt:variant>
        <vt:i4>0</vt:i4>
      </vt:variant>
      <vt:variant>
        <vt:i4>5</vt:i4>
      </vt:variant>
      <vt:variant>
        <vt:lpwstr>http://www.diary.ru/~eek/</vt:lpwstr>
      </vt:variant>
      <vt:variant>
        <vt:lpwstr/>
      </vt:variant>
      <vt:variant>
        <vt:i4>7995502</vt:i4>
      </vt:variant>
      <vt:variant>
        <vt:i4>3</vt:i4>
      </vt:variant>
      <vt:variant>
        <vt:i4>0</vt:i4>
      </vt:variant>
      <vt:variant>
        <vt:i4>5</vt:i4>
      </vt:variant>
      <vt:variant>
        <vt:lpwstr>http://alexlarin.narod.ru/</vt:lpwstr>
      </vt:variant>
      <vt:variant>
        <vt:lpwstr/>
      </vt:variant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http://www.mathege.ru:8080/or/ege/Main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2015-08-28T18:25:00Z</dcterms:created>
  <dcterms:modified xsi:type="dcterms:W3CDTF">2015-08-28T18:27:00Z</dcterms:modified>
</cp:coreProperties>
</file>