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72" w:type="dxa"/>
        <w:tblLook w:val="04A0"/>
      </w:tblPr>
      <w:tblGrid>
        <w:gridCol w:w="4093"/>
        <w:gridCol w:w="4093"/>
        <w:gridCol w:w="4093"/>
        <w:gridCol w:w="4093"/>
      </w:tblGrid>
      <w:tr w:rsidR="00EB2037" w:rsidTr="00EB2037">
        <w:tc>
          <w:tcPr>
            <w:tcW w:w="4093" w:type="dxa"/>
          </w:tcPr>
          <w:p w:rsidR="00EB2037" w:rsidRPr="00EB2037" w:rsidRDefault="00EB2037" w:rsidP="00EB2037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EB2037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EB2037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B2037" w:rsidRPr="00EB2037" w:rsidRDefault="00EB2037" w:rsidP="00C0634E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B2037" w:rsidRPr="00EB2037" w:rsidRDefault="00EB2037" w:rsidP="00C0634E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93" w:type="dxa"/>
          </w:tcPr>
          <w:p w:rsidR="00EB2037" w:rsidRPr="00EB2037" w:rsidRDefault="00EB2037" w:rsidP="00C0634E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  <w:tr w:rsidR="00EB2037" w:rsidTr="00EB2037">
        <w:tc>
          <w:tcPr>
            <w:tcW w:w="4093" w:type="dxa"/>
          </w:tcPr>
          <w:p w:rsidR="00EB2037" w:rsidRPr="00EB2037" w:rsidRDefault="00EB2037" w:rsidP="00EB2037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EB2037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EB2037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EB2037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Pr="00EB2037" w:rsidRDefault="00EB2037" w:rsidP="00EB2037">
            <w:pPr>
              <w:rPr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</w:tc>
        <w:tc>
          <w:tcPr>
            <w:tcW w:w="4093" w:type="dxa"/>
          </w:tcPr>
          <w:p w:rsidR="00EB2037" w:rsidRPr="00EB2037" w:rsidRDefault="00EB2037" w:rsidP="00C0634E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Pr="00EB2037" w:rsidRDefault="00EB2037" w:rsidP="00C0634E">
            <w:pPr>
              <w:rPr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</w:tc>
        <w:tc>
          <w:tcPr>
            <w:tcW w:w="4093" w:type="dxa"/>
          </w:tcPr>
          <w:p w:rsidR="00EB2037" w:rsidRPr="00EB2037" w:rsidRDefault="00EB2037" w:rsidP="00C0634E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Pr="00EB2037" w:rsidRDefault="00EB2037" w:rsidP="00C0634E">
            <w:pPr>
              <w:rPr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</w:tc>
        <w:tc>
          <w:tcPr>
            <w:tcW w:w="4093" w:type="dxa"/>
          </w:tcPr>
          <w:p w:rsidR="00EB2037" w:rsidRPr="00EB2037" w:rsidRDefault="00EB2037" w:rsidP="00C0634E">
            <w:pPr>
              <w:jc w:val="center"/>
              <w:rPr>
                <w:b/>
                <w:sz w:val="24"/>
                <w:szCs w:val="24"/>
              </w:rPr>
            </w:pPr>
            <w:r w:rsidRPr="00EB2037">
              <w:rPr>
                <w:b/>
                <w:sz w:val="24"/>
                <w:szCs w:val="24"/>
              </w:rPr>
              <w:t>5 класс Подготовка к входному контролю Домашняя работа (Карточка № 3)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1)Решите уравнения: </w:t>
            </w:r>
          </w:p>
          <w:p w:rsidR="00EB2037" w:rsidRPr="00EB2037" w:rsidRDefault="00EB2037" w:rsidP="00C0634E">
            <w:pPr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· 9 = 540                   у · 5 = 100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proofErr w:type="gramStart"/>
            <w:r w:rsidRPr="00EB2037">
              <w:rPr>
                <w:rStyle w:val="c12"/>
                <w:sz w:val="24"/>
                <w:szCs w:val="24"/>
              </w:rPr>
              <w:t xml:space="preserve"> :</w:t>
            </w:r>
            <w:proofErr w:type="gramEnd"/>
            <w:r w:rsidRPr="00EB2037">
              <w:rPr>
                <w:rStyle w:val="c12"/>
                <w:sz w:val="24"/>
                <w:szCs w:val="24"/>
              </w:rPr>
              <w:t xml:space="preserve"> 3 = 7                       у : 7 = 56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2)5 кг конфет стоят 200 рублей. Сколько стоят 9 кг конфет?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3)Сторона квадрата равна 6 м. Найдите периметр квадрата.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>4)Ширина прямоугольника равна 8 дм, что на 1 дм меньше, чем длина.  Найдите площадь прямоугольника.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5)Найдите значение выражения </w:t>
            </w:r>
          </w:p>
          <w:p w:rsidR="00EB2037" w:rsidRPr="00EB2037" w:rsidRDefault="00EB2037" w:rsidP="00C0634E">
            <w:pPr>
              <w:tabs>
                <w:tab w:val="left" w:pos="3345"/>
              </w:tabs>
              <w:jc w:val="both"/>
              <w:rPr>
                <w:rStyle w:val="c12"/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Х + 11, если </w:t>
            </w:r>
            <w:proofErr w:type="spellStart"/>
            <w:r w:rsidRPr="00EB2037">
              <w:rPr>
                <w:rStyle w:val="c12"/>
                <w:sz w:val="24"/>
                <w:szCs w:val="24"/>
              </w:rPr>
              <w:t>х</w:t>
            </w:r>
            <w:proofErr w:type="spellEnd"/>
            <w:r w:rsidRPr="00EB2037">
              <w:rPr>
                <w:rStyle w:val="c12"/>
                <w:sz w:val="24"/>
                <w:szCs w:val="24"/>
              </w:rPr>
              <w:t xml:space="preserve"> = 4</w:t>
            </w:r>
          </w:p>
          <w:p w:rsidR="00EB2037" w:rsidRPr="00EB2037" w:rsidRDefault="00EB2037" w:rsidP="00C0634E">
            <w:pPr>
              <w:rPr>
                <w:sz w:val="24"/>
                <w:szCs w:val="24"/>
              </w:rPr>
            </w:pPr>
            <w:r w:rsidRPr="00EB2037">
              <w:rPr>
                <w:rStyle w:val="c12"/>
                <w:sz w:val="24"/>
                <w:szCs w:val="24"/>
              </w:rPr>
              <w:t xml:space="preserve">6)У Тани было 50 марок. Она подарила брату половину всех марок и еще 2. Сколько марок осталось у Тани? </w:t>
            </w:r>
          </w:p>
        </w:tc>
      </w:tr>
    </w:tbl>
    <w:p w:rsidR="004263BE" w:rsidRDefault="004263BE"/>
    <w:sectPr w:rsidR="004263BE" w:rsidSect="00EB2037">
      <w:pgSz w:w="16838" w:h="11906" w:orient="landscape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2037"/>
    <w:rsid w:val="004263BE"/>
    <w:rsid w:val="009B1634"/>
    <w:rsid w:val="00E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B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1</cp:revision>
  <dcterms:created xsi:type="dcterms:W3CDTF">2015-09-03T16:11:00Z</dcterms:created>
  <dcterms:modified xsi:type="dcterms:W3CDTF">2015-09-03T16:15:00Z</dcterms:modified>
</cp:coreProperties>
</file>