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28" w:rsidRPr="00332DCB" w:rsidRDefault="00331928" w:rsidP="00331928">
      <w:pPr>
        <w:spacing w:line="33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2DCB">
        <w:rPr>
          <w:rFonts w:ascii="Times New Roman" w:hAnsi="Times New Roman" w:cs="Times New Roman"/>
          <w:b/>
          <w:sz w:val="28"/>
          <w:szCs w:val="28"/>
        </w:rPr>
        <w:t>Нормативно-правовая база деятельности социального педагога</w:t>
      </w:r>
    </w:p>
    <w:p w:rsidR="003C1520" w:rsidRPr="002F53E0" w:rsidRDefault="003C1520" w:rsidP="002F53E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  <w:r w:rsidRPr="002F53E0">
        <w:rPr>
          <w:rFonts w:ascii="Times New Roman" w:hAnsi="Times New Roman"/>
          <w:b/>
          <w:i/>
          <w:sz w:val="26"/>
          <w:szCs w:val="26"/>
        </w:rPr>
        <w:t xml:space="preserve">Основные международные документы </w:t>
      </w:r>
    </w:p>
    <w:p w:rsidR="003C1520" w:rsidRPr="002F53E0" w:rsidRDefault="003C1520" w:rsidP="00367E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"Конвенция о правах ребенка" (одобрена Генеральной Ассамблеей ООН 20.11.1989 г.)</w:t>
      </w:r>
    </w:p>
    <w:p w:rsidR="00367EA3" w:rsidRPr="002F53E0" w:rsidRDefault="00367EA3" w:rsidP="00367E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Декларация прав ребенка (принята </w:t>
      </w:r>
      <w:hyperlink r:id="rId5" w:history="1">
        <w:r w:rsidRPr="002F53E0">
          <w:rPr>
            <w:rFonts w:ascii="Times New Roman" w:hAnsi="Times New Roman" w:cs="Times New Roman"/>
            <w:sz w:val="26"/>
            <w:szCs w:val="26"/>
          </w:rPr>
          <w:t>резолюцией 1386 (</w:t>
        </w:r>
        <w:proofErr w:type="gramStart"/>
        <w:r w:rsidRPr="002F53E0">
          <w:rPr>
            <w:rFonts w:ascii="Times New Roman" w:hAnsi="Times New Roman" w:cs="Times New Roman"/>
            <w:sz w:val="26"/>
            <w:szCs w:val="26"/>
          </w:rPr>
          <w:t>Х</w:t>
        </w:r>
        <w:proofErr w:type="gramEnd"/>
        <w:r w:rsidRPr="002F53E0">
          <w:rPr>
            <w:rFonts w:ascii="Times New Roman" w:hAnsi="Times New Roman" w:cs="Times New Roman"/>
            <w:sz w:val="26"/>
            <w:szCs w:val="26"/>
          </w:rPr>
          <w:t>IV)</w:t>
        </w:r>
      </w:hyperlink>
      <w:r w:rsidRPr="002F53E0">
        <w:rPr>
          <w:rFonts w:ascii="Times New Roman" w:hAnsi="Times New Roman" w:cs="Times New Roman"/>
          <w:sz w:val="26"/>
          <w:szCs w:val="26"/>
        </w:rPr>
        <w:t xml:space="preserve"> Генеральной Ассамблеи ООН от 20 ноября 1959 г.) </w:t>
      </w:r>
    </w:p>
    <w:p w:rsidR="00367EA3" w:rsidRPr="002F53E0" w:rsidRDefault="00367EA3" w:rsidP="00367E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Декларация о правах умственно отсталых лиц (принята </w:t>
      </w:r>
      <w:hyperlink r:id="rId6" w:history="1">
        <w:r w:rsidRPr="002F53E0">
          <w:rPr>
            <w:rFonts w:ascii="Times New Roman" w:hAnsi="Times New Roman" w:cs="Times New Roman"/>
            <w:sz w:val="26"/>
            <w:szCs w:val="26"/>
          </w:rPr>
          <w:t>резолюцией 2856 (XXVI)</w:t>
        </w:r>
      </w:hyperlink>
      <w:r w:rsidRPr="002F53E0">
        <w:rPr>
          <w:rFonts w:ascii="Times New Roman" w:hAnsi="Times New Roman" w:cs="Times New Roman"/>
          <w:sz w:val="26"/>
          <w:szCs w:val="26"/>
        </w:rPr>
        <w:t> Генеральной Ассамблеи от 20 декабря 1971 г.)</w:t>
      </w:r>
    </w:p>
    <w:p w:rsidR="00367EA3" w:rsidRPr="002F53E0" w:rsidRDefault="00367EA3" w:rsidP="00367E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Декларация о правах инвалидов (принята </w:t>
      </w:r>
      <w:hyperlink r:id="rId7" w:history="1">
        <w:r w:rsidRPr="002F53E0">
          <w:rPr>
            <w:rFonts w:ascii="Times New Roman" w:hAnsi="Times New Roman" w:cs="Times New Roman"/>
            <w:sz w:val="26"/>
            <w:szCs w:val="26"/>
          </w:rPr>
          <w:t>резолюцией 3447 (XXX)</w:t>
        </w:r>
      </w:hyperlink>
      <w:r w:rsidRPr="002F53E0">
        <w:rPr>
          <w:rFonts w:ascii="Times New Roman" w:hAnsi="Times New Roman" w:cs="Times New Roman"/>
          <w:sz w:val="26"/>
          <w:szCs w:val="26"/>
        </w:rPr>
        <w:t> Генеральной Ассамблеи от 9 декабря 1975 г.)</w:t>
      </w:r>
    </w:p>
    <w:p w:rsidR="00367EA3" w:rsidRPr="002F53E0" w:rsidRDefault="00367EA3" w:rsidP="00367EA3">
      <w:pPr>
        <w:pStyle w:val="a6"/>
        <w:rPr>
          <w:rFonts w:ascii="Times New Roman" w:hAnsi="Times New Roman"/>
          <w:sz w:val="26"/>
          <w:szCs w:val="26"/>
        </w:rPr>
      </w:pPr>
    </w:p>
    <w:p w:rsidR="006031E5" w:rsidRPr="002F53E0" w:rsidRDefault="00331928" w:rsidP="002F53E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3E0">
        <w:rPr>
          <w:rFonts w:ascii="Times New Roman" w:hAnsi="Times New Roman"/>
          <w:b/>
          <w:i/>
          <w:sz w:val="26"/>
          <w:szCs w:val="26"/>
        </w:rPr>
        <w:t>Основные документы Федерального уровня</w:t>
      </w:r>
    </w:p>
    <w:p w:rsidR="004641A9" w:rsidRPr="002F53E0" w:rsidRDefault="00F74E91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8" w:tooltip="Федеральный закон от 29 декабря 2012 г. № 273-ФЗ &quot;Об образовании в Российской Федерации&quot;" w:history="1">
        <w:r w:rsidR="004641A9" w:rsidRPr="002F53E0">
          <w:rPr>
            <w:rFonts w:ascii="Times New Roman" w:hAnsi="Times New Roman" w:cs="Times New Roman"/>
            <w:sz w:val="26"/>
            <w:szCs w:val="26"/>
          </w:rPr>
          <w:t>Федеральный закон от 29 декабря 2012 г. № 273-ФЗ "Об образовании в Российской Федерации" </w:t>
        </w:r>
      </w:hyperlink>
    </w:p>
    <w:p w:rsidR="004641A9" w:rsidRPr="002F53E0" w:rsidRDefault="004641A9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Семейный кодекс РФ</w:t>
      </w:r>
    </w:p>
    <w:p w:rsidR="004641A9" w:rsidRPr="002F53E0" w:rsidRDefault="004641A9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Жилищный кодекс РФ</w:t>
      </w:r>
    </w:p>
    <w:p w:rsidR="00AB4FD0" w:rsidRPr="002F53E0" w:rsidRDefault="004641A9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Указ президента РФ от 01.07.2012 г. №761 "О Национальной стратегии действий в интересах детей на 2012 - 2017 годы"</w:t>
      </w:r>
    </w:p>
    <w:p w:rsidR="00AB4FD0" w:rsidRPr="002F53E0" w:rsidRDefault="00AB4FD0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от 21.12.1996 г. №159-ФЗ «О дополнительных гарантиях по социальной поддержке детей-сирот и детей, оставшихся без попечения родителей»</w:t>
      </w:r>
    </w:p>
    <w:p w:rsidR="00AB4FD0" w:rsidRPr="002F53E0" w:rsidRDefault="00AB4FD0" w:rsidP="00AB4F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06.05.2006 г. №272 «О Правительственной комиссии по делам несовершеннолетних и защите их прав» </w:t>
      </w:r>
    </w:p>
    <w:p w:rsidR="00AB4FD0" w:rsidRPr="002F53E0" w:rsidRDefault="00AB4FD0" w:rsidP="005D78F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 xml:space="preserve">Федеральный закон о государственном банке данных о детях, оставшихся без попечения родителей от 04.04.2001 г. №44-ФЗ </w:t>
      </w:r>
    </w:p>
    <w:p w:rsidR="00AB4FD0" w:rsidRPr="002F53E0" w:rsidRDefault="00AB4FD0" w:rsidP="005D78F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26.10.2000</w:t>
      </w:r>
      <w:r w:rsidR="005D78F0" w:rsidRPr="002F53E0">
        <w:rPr>
          <w:rFonts w:ascii="Times New Roman" w:hAnsi="Times New Roman" w:cs="Times New Roman"/>
          <w:sz w:val="26"/>
          <w:szCs w:val="26"/>
        </w:rPr>
        <w:t xml:space="preserve"> </w:t>
      </w:r>
      <w:r w:rsidRPr="002F53E0">
        <w:rPr>
          <w:rFonts w:ascii="Times New Roman" w:hAnsi="Times New Roman" w:cs="Times New Roman"/>
          <w:sz w:val="26"/>
          <w:szCs w:val="26"/>
        </w:rPr>
        <w:t>г. №822</w:t>
      </w:r>
    </w:p>
    <w:p w:rsidR="005D78F0" w:rsidRPr="002F53E0" w:rsidRDefault="005D78F0" w:rsidP="005D78F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от 17.07.1999 г. №178-ФЗ «О государственной социальной помощи»</w:t>
      </w:r>
    </w:p>
    <w:p w:rsidR="005D78F0" w:rsidRPr="002F53E0" w:rsidRDefault="005D78F0" w:rsidP="005D78F0">
      <w:pPr>
        <w:pStyle w:val="a3"/>
        <w:numPr>
          <w:ilvl w:val="0"/>
          <w:numId w:val="1"/>
        </w:numPr>
        <w:spacing w:before="300" w:after="3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 xml:space="preserve">Федеральный закон от 24.07.1998 г. №124-ФЗ «об основных гарантиях прав ребенка в российской федерации» </w:t>
      </w:r>
    </w:p>
    <w:p w:rsidR="005D78F0" w:rsidRPr="002F53E0" w:rsidRDefault="005D78F0" w:rsidP="005D78F0">
      <w:pPr>
        <w:pStyle w:val="a3"/>
        <w:numPr>
          <w:ilvl w:val="0"/>
          <w:numId w:val="1"/>
        </w:numPr>
        <w:spacing w:before="300" w:after="3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31.07.1998 г. №867 "Об утверждении типового положения об образовательном учреждении для детей, нуждающихся в психолого-педагогической и медико-социальной помощи"</w:t>
      </w:r>
    </w:p>
    <w:p w:rsidR="005D78F0" w:rsidRPr="002F53E0" w:rsidRDefault="005D78F0" w:rsidP="005D78F0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РФ от 24.06.1999г. №120-ФЗ "Об основах системы профилактики безнадзорности и правонарушений несовершеннолетних"</w:t>
      </w:r>
    </w:p>
    <w:p w:rsidR="005D6A2B" w:rsidRPr="002F53E0" w:rsidRDefault="005D78F0" w:rsidP="005D6A2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от 03.12.2011 г. №377-ФЗ "О внесении изменений в статью 22 Федерального закона "Об основных гарантиях прав ребенка в Российской Федерации"</w:t>
      </w:r>
    </w:p>
    <w:p w:rsidR="005D6A2B" w:rsidRPr="002F53E0" w:rsidRDefault="005D6A2B" w:rsidP="005D6A2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lastRenderedPageBreak/>
        <w:t>Приказ М</w:t>
      </w:r>
      <w:r w:rsidR="005D78F0" w:rsidRPr="002F53E0">
        <w:rPr>
          <w:rFonts w:ascii="Times New Roman" w:hAnsi="Times New Roman" w:cs="Times New Roman"/>
          <w:sz w:val="26"/>
          <w:szCs w:val="26"/>
        </w:rPr>
        <w:t>инистерства образования и науки РФ от 21.0</w:t>
      </w:r>
      <w:r w:rsidRPr="002F53E0">
        <w:rPr>
          <w:rFonts w:ascii="Times New Roman" w:hAnsi="Times New Roman" w:cs="Times New Roman"/>
          <w:sz w:val="26"/>
          <w:szCs w:val="26"/>
        </w:rPr>
        <w:t>2</w:t>
      </w:r>
      <w:r w:rsidR="005D78F0" w:rsidRPr="002F53E0">
        <w:rPr>
          <w:rFonts w:ascii="Times New Roman" w:hAnsi="Times New Roman" w:cs="Times New Roman"/>
          <w:sz w:val="26"/>
          <w:szCs w:val="26"/>
        </w:rPr>
        <w:t>.2014 г. №136</w:t>
      </w:r>
      <w:r w:rsidRPr="002F53E0">
        <w:rPr>
          <w:rFonts w:ascii="Times New Roman" w:hAnsi="Times New Roman" w:cs="Times New Roman"/>
          <w:sz w:val="26"/>
          <w:szCs w:val="26"/>
        </w:rPr>
        <w:t xml:space="preserve"> "Об утверждении Порядка формирования, ведения и использования государственного банка данных о детях, оставшихся без попечения родителей"</w:t>
      </w:r>
    </w:p>
    <w:p w:rsidR="005D6A2B" w:rsidRPr="002F53E0" w:rsidRDefault="005D6A2B" w:rsidP="005D6A2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14.05.2001 г. №374 "О первоочередных мерах по улучшению положения детей - сирот и детей, оставшихся без попечения родителей"</w:t>
      </w:r>
    </w:p>
    <w:p w:rsidR="005D6A2B" w:rsidRPr="002F53E0" w:rsidRDefault="005D6A2B" w:rsidP="005D6A2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Министерства труда и социального развития Российской Федерации от 29.03.2002 г.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</w:t>
      </w:r>
    </w:p>
    <w:p w:rsidR="005D6A2B" w:rsidRPr="002F53E0" w:rsidRDefault="005D6A2B" w:rsidP="005D6A2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19.05. 2009 г. №432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7E16C3" w:rsidRPr="002F53E0" w:rsidRDefault="005D6A2B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Постановление правительства РФ от 19.05. 2009 г. №423 «Об отдельных вопросах осуществления опеки и попечительства в отношении несовершеннолетних граждан»</w:t>
      </w:r>
    </w:p>
    <w:p w:rsidR="007E16C3" w:rsidRPr="002F53E0" w:rsidRDefault="005D6A2B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от 24.04.2008 г. №48-ФЗ «Об опеке и попечительстве»</w:t>
      </w:r>
    </w:p>
    <w:p w:rsidR="007E16C3" w:rsidRPr="002F53E0" w:rsidRDefault="007E16C3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Приказ М</w:t>
      </w:r>
      <w:r w:rsidR="005D6A2B" w:rsidRPr="002F53E0">
        <w:rPr>
          <w:rFonts w:ascii="Times New Roman" w:hAnsi="Times New Roman" w:cs="Times New Roman"/>
          <w:sz w:val="26"/>
          <w:szCs w:val="26"/>
        </w:rPr>
        <w:t>инистерства образования РФ от 14.09.2009 г. №334</w:t>
      </w:r>
      <w:r w:rsidRPr="002F53E0">
        <w:rPr>
          <w:rFonts w:ascii="Times New Roman" w:hAnsi="Times New Roman" w:cs="Times New Roman"/>
          <w:sz w:val="26"/>
          <w:szCs w:val="26"/>
        </w:rPr>
        <w:t xml:space="preserve"> "О реализации постановления правительства Российской Федерации от 18 мая 2009 г. N 423"</w:t>
      </w:r>
    </w:p>
    <w:p w:rsidR="007E16C3" w:rsidRPr="002F53E0" w:rsidRDefault="007E16C3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Приказ Министерства образования РФ от 22.02.2012 г. №129</w:t>
      </w:r>
    </w:p>
    <w:p w:rsidR="00BB78E5" w:rsidRPr="002F53E0" w:rsidRDefault="007E16C3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Федеральный закон от 24.11.1995 г. №181-ФЗ</w:t>
      </w:r>
      <w:r w:rsidR="00BB78E5" w:rsidRPr="002F53E0">
        <w:rPr>
          <w:rFonts w:ascii="Times New Roman" w:hAnsi="Times New Roman" w:cs="Times New Roman"/>
          <w:sz w:val="26"/>
          <w:szCs w:val="26"/>
        </w:rPr>
        <w:t xml:space="preserve"> «О социальной защите инвалидов в российской федерации»</w:t>
      </w:r>
    </w:p>
    <w:p w:rsidR="007E16C3" w:rsidRPr="002F53E0" w:rsidRDefault="007E16C3" w:rsidP="007E16C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Приказ Министерства образования РФ от 30.08.2013 г. №1014</w:t>
      </w:r>
    </w:p>
    <w:p w:rsidR="007E16C3" w:rsidRPr="002F53E0" w:rsidRDefault="007E16C3" w:rsidP="005D6A2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Приказ Министерства образования РФ от 30.08.2013 г. №1015</w:t>
      </w:r>
    </w:p>
    <w:p w:rsidR="00BB78E5" w:rsidRPr="002F53E0" w:rsidRDefault="007E16C3" w:rsidP="005D6A2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3E0">
        <w:rPr>
          <w:rFonts w:ascii="Times New Roman" w:hAnsi="Times New Roman" w:cs="Times New Roman"/>
          <w:sz w:val="26"/>
          <w:szCs w:val="26"/>
        </w:rPr>
        <w:t>Приказ Министерства труда и социального развития Российской Федерации от 19.12.2014 г. №1598</w:t>
      </w:r>
      <w:r w:rsidR="00BB78E5" w:rsidRPr="002F53E0">
        <w:rPr>
          <w:rFonts w:ascii="Times New Roman" w:hAnsi="Times New Roman" w:cs="Times New Roman"/>
          <w:sz w:val="26"/>
          <w:szCs w:val="26"/>
        </w:rPr>
        <w:t xml:space="preserve">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E11C52" w:rsidRDefault="007E16C3" w:rsidP="00E11C5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1C52">
        <w:rPr>
          <w:rFonts w:ascii="Times New Roman" w:hAnsi="Times New Roman" w:cs="Times New Roman"/>
          <w:sz w:val="26"/>
          <w:szCs w:val="26"/>
        </w:rPr>
        <w:t>Постановление Правительства РФ от 17.07.1996 г. №829</w:t>
      </w:r>
      <w:r w:rsidR="00BB78E5" w:rsidRPr="00E11C5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«</w:t>
      </w:r>
      <w:r w:rsidR="00BB78E5" w:rsidRPr="00E11C52">
        <w:rPr>
          <w:rFonts w:ascii="Times New Roman" w:hAnsi="Times New Roman" w:cs="Times New Roman"/>
          <w:sz w:val="26"/>
          <w:szCs w:val="26"/>
        </w:rPr>
        <w:t>О приемной семье»</w:t>
      </w:r>
    </w:p>
    <w:p w:rsidR="00E11C52" w:rsidRDefault="00E11C52" w:rsidP="00E11C5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1C52">
        <w:rPr>
          <w:rFonts w:ascii="Times New Roman" w:hAnsi="Times New Roman" w:cs="Times New Roman"/>
          <w:sz w:val="26"/>
          <w:szCs w:val="26"/>
        </w:rPr>
        <w:t>Приказ Министерства образования РФ от 13.03.2015 г. №235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</w:t>
      </w:r>
    </w:p>
    <w:p w:rsidR="00E11C52" w:rsidRPr="00E11C52" w:rsidRDefault="00E11C52" w:rsidP="005D6A2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1C52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РФ от 29.12.2014 г. №1642 "Об утверждении </w:t>
      </w:r>
      <w:proofErr w:type="gramStart"/>
      <w:r w:rsidRPr="00E11C52">
        <w:rPr>
          <w:rFonts w:ascii="Times New Roman" w:hAnsi="Times New Roman" w:cs="Times New Roman"/>
          <w:sz w:val="26"/>
          <w:szCs w:val="26"/>
        </w:rPr>
        <w:t>формы акта проверки условий жизни несовершеннолетнего</w:t>
      </w:r>
      <w:proofErr w:type="gramEnd"/>
      <w:r w:rsidRPr="00E11C52">
        <w:rPr>
          <w:rFonts w:ascii="Times New Roman" w:hAnsi="Times New Roman" w:cs="Times New Roman"/>
          <w:sz w:val="26"/>
          <w:szCs w:val="26"/>
        </w:rPr>
        <w:t xml:space="preserve">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обязанностей"</w:t>
      </w:r>
    </w:p>
    <w:p w:rsidR="00013766" w:rsidRPr="002F53E0" w:rsidRDefault="00013766" w:rsidP="00013766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33592" w:rsidRPr="002F53E0" w:rsidRDefault="00C33592" w:rsidP="00C33592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F53E0">
        <w:rPr>
          <w:rFonts w:ascii="Times New Roman" w:hAnsi="Times New Roman"/>
          <w:b/>
          <w:i/>
          <w:sz w:val="26"/>
          <w:szCs w:val="26"/>
        </w:rPr>
        <w:lastRenderedPageBreak/>
        <w:t>Основные документы регионального уровня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30.10.009 г. №1593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12.07.2007 г. №780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Тамбовской областной Думы от 28.03.2007 г. №504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26.04.2000 г. №112-3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25.07.1997 г. №125-3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16.06.1996 г. №582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09.11.2009 г. №576-3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30.07.2007 г. №857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23.06.2006 г. №57-3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18.01.2006 г. №24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Приказ Управления образования и науки области от 16.04.2004 г. 329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03.08.2011 г.№955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23.09.1996 г. №533</w:t>
      </w:r>
    </w:p>
    <w:p w:rsidR="00C33592" w:rsidRPr="002F53E0" w:rsidRDefault="00C33592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10.05.2011 г. №2-3</w:t>
      </w:r>
    </w:p>
    <w:p w:rsidR="00C33592" w:rsidRPr="002F53E0" w:rsidRDefault="00152D15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22.09.2014 г. №1109</w:t>
      </w:r>
    </w:p>
    <w:p w:rsidR="00152D15" w:rsidRPr="002F53E0" w:rsidRDefault="00152D15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19.06.2002 г. №458</w:t>
      </w:r>
    </w:p>
    <w:p w:rsidR="00152D15" w:rsidRPr="002F53E0" w:rsidRDefault="00152D15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Закон Тамбовской области от 01.10.2013 г. №321-3</w:t>
      </w:r>
    </w:p>
    <w:p w:rsidR="00152D15" w:rsidRPr="002F53E0" w:rsidRDefault="00152D15" w:rsidP="00C33592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23.09.2013 г. №1055</w:t>
      </w:r>
    </w:p>
    <w:p w:rsidR="00152D15" w:rsidRPr="002F53E0" w:rsidRDefault="00152D15" w:rsidP="00152D15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24.02.2005 г. №123</w:t>
      </w:r>
    </w:p>
    <w:p w:rsidR="005D78F0" w:rsidRPr="002F53E0" w:rsidRDefault="00152D15" w:rsidP="00152D15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Постановление Администрации Тамбовской области от 30.07.2007 г. №857</w:t>
      </w:r>
    </w:p>
    <w:p w:rsidR="00367EA3" w:rsidRPr="002F53E0" w:rsidRDefault="00367EA3" w:rsidP="002F53E0">
      <w:pPr>
        <w:spacing w:after="0" w:line="336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F53E0">
        <w:rPr>
          <w:rFonts w:ascii="Times New Roman" w:hAnsi="Times New Roman"/>
          <w:b/>
          <w:i/>
          <w:sz w:val="26"/>
          <w:szCs w:val="26"/>
        </w:rPr>
        <w:t>Интернет-ресурсы</w:t>
      </w:r>
    </w:p>
    <w:p w:rsidR="00367EA3" w:rsidRPr="002F53E0" w:rsidRDefault="00367EA3" w:rsidP="00367EA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2F53E0">
        <w:rPr>
          <w:rFonts w:ascii="Times New Roman" w:hAnsi="Times New Roman"/>
          <w:sz w:val="26"/>
          <w:szCs w:val="26"/>
        </w:rPr>
        <w:t xml:space="preserve">Министерство образования и науки Российской Федерации </w:t>
      </w:r>
      <w:hyperlink r:id="rId9" w:history="1">
        <w:r w:rsidRPr="002F53E0">
          <w:rPr>
            <w:rStyle w:val="a4"/>
            <w:rFonts w:ascii="Times New Roman" w:hAnsi="Times New Roman"/>
            <w:sz w:val="26"/>
            <w:szCs w:val="26"/>
          </w:rPr>
          <w:t>http://минобрнауки.рф</w:t>
        </w:r>
      </w:hyperlink>
      <w:r w:rsidRPr="002F53E0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67EA3" w:rsidRPr="002F53E0" w:rsidRDefault="00367EA3" w:rsidP="00367EA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2F53E0">
        <w:rPr>
          <w:rFonts w:ascii="Times New Roman" w:hAnsi="Times New Roman"/>
          <w:sz w:val="26"/>
          <w:szCs w:val="26"/>
        </w:rPr>
        <w:t>Управление образования и науки Тамбовской области</w:t>
      </w:r>
      <w:r w:rsidRPr="002F53E0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10" w:history="1">
        <w:r w:rsidRPr="002F53E0">
          <w:rPr>
            <w:rStyle w:val="a4"/>
            <w:rFonts w:ascii="Times New Roman" w:hAnsi="Times New Roman"/>
            <w:sz w:val="26"/>
            <w:szCs w:val="26"/>
          </w:rPr>
          <w:t>http://obraz.tmbreg.ru/</w:t>
        </w:r>
      </w:hyperlink>
    </w:p>
    <w:p w:rsidR="00367EA3" w:rsidRPr="002F53E0" w:rsidRDefault="00367EA3" w:rsidP="00367EA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53E0">
        <w:rPr>
          <w:rFonts w:ascii="Times New Roman" w:hAnsi="Times New Roman"/>
          <w:sz w:val="26"/>
          <w:szCs w:val="26"/>
        </w:rPr>
        <w:t>Информационно-правовые порталы: «Гарант»</w:t>
      </w:r>
      <w:r w:rsidR="003D5150" w:rsidRPr="003D5150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2F53E0">
          <w:rPr>
            <w:rStyle w:val="a4"/>
            <w:rFonts w:ascii="Times New Roman" w:hAnsi="Times New Roman"/>
            <w:sz w:val="26"/>
            <w:szCs w:val="26"/>
          </w:rPr>
          <w:t>http://www.garant.ru</w:t>
        </w:r>
      </w:hyperlink>
      <w:r w:rsidRPr="002F53E0">
        <w:rPr>
          <w:rFonts w:ascii="Times New Roman" w:hAnsi="Times New Roman"/>
          <w:sz w:val="26"/>
          <w:szCs w:val="26"/>
          <w:u w:val="single"/>
        </w:rPr>
        <w:t>;</w:t>
      </w:r>
      <w:r w:rsidRPr="002F53E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53E0">
        <w:rPr>
          <w:rFonts w:ascii="Times New Roman" w:hAnsi="Times New Roman"/>
          <w:sz w:val="26"/>
          <w:szCs w:val="26"/>
        </w:rPr>
        <w:t>КонсультантПлюс</w:t>
      </w:r>
      <w:proofErr w:type="spellEnd"/>
      <w:r w:rsidRPr="002F53E0">
        <w:rPr>
          <w:rFonts w:ascii="Times New Roman" w:hAnsi="Times New Roman"/>
          <w:sz w:val="26"/>
          <w:szCs w:val="26"/>
        </w:rPr>
        <w:t xml:space="preserve">» </w:t>
      </w:r>
      <w:hyperlink r:id="rId12" w:history="1">
        <w:r w:rsidRPr="002F53E0">
          <w:rPr>
            <w:rStyle w:val="a4"/>
            <w:rFonts w:ascii="Times New Roman" w:hAnsi="Times New Roman"/>
            <w:sz w:val="26"/>
            <w:szCs w:val="26"/>
          </w:rPr>
          <w:t>http://www.consultant.ru</w:t>
        </w:r>
      </w:hyperlink>
      <w:r w:rsidRPr="002F53E0">
        <w:rPr>
          <w:rFonts w:ascii="Times New Roman" w:hAnsi="Times New Roman"/>
          <w:sz w:val="26"/>
          <w:szCs w:val="26"/>
        </w:rPr>
        <w:t xml:space="preserve">; «Кодекс» </w:t>
      </w:r>
      <w:hyperlink r:id="rId13" w:history="1">
        <w:r w:rsidRPr="002F53E0">
          <w:rPr>
            <w:rStyle w:val="a4"/>
            <w:rFonts w:ascii="Times New Roman" w:hAnsi="Times New Roman"/>
            <w:sz w:val="26"/>
            <w:szCs w:val="26"/>
          </w:rPr>
          <w:t>http://www.kodeks.ru/</w:t>
        </w:r>
      </w:hyperlink>
    </w:p>
    <w:p w:rsidR="00367EA3" w:rsidRPr="002F53E0" w:rsidRDefault="00367EA3" w:rsidP="00367EA3">
      <w:pPr>
        <w:pStyle w:val="a3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sectPr w:rsidR="00367EA3" w:rsidRPr="002F53E0" w:rsidSect="0060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0FDC"/>
    <w:multiLevelType w:val="hybridMultilevel"/>
    <w:tmpl w:val="8138B48E"/>
    <w:lvl w:ilvl="0" w:tplc="4F2CA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8F82C0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79C"/>
    <w:multiLevelType w:val="hybridMultilevel"/>
    <w:tmpl w:val="21C039F8"/>
    <w:lvl w:ilvl="0" w:tplc="CDA24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B6AF9"/>
    <w:multiLevelType w:val="hybridMultilevel"/>
    <w:tmpl w:val="8D6E2F6C"/>
    <w:lvl w:ilvl="0" w:tplc="5B5EB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4444F2"/>
    <w:multiLevelType w:val="hybridMultilevel"/>
    <w:tmpl w:val="1C4C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45902"/>
    <w:multiLevelType w:val="hybridMultilevel"/>
    <w:tmpl w:val="8138B48E"/>
    <w:lvl w:ilvl="0" w:tplc="4F2CA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8F82C0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35B74"/>
    <w:multiLevelType w:val="multilevel"/>
    <w:tmpl w:val="891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A9"/>
    <w:rsid w:val="00013766"/>
    <w:rsid w:val="00152D15"/>
    <w:rsid w:val="001C287D"/>
    <w:rsid w:val="002F53E0"/>
    <w:rsid w:val="00331928"/>
    <w:rsid w:val="00332DCB"/>
    <w:rsid w:val="00367EA3"/>
    <w:rsid w:val="003C1520"/>
    <w:rsid w:val="003D5150"/>
    <w:rsid w:val="004117A6"/>
    <w:rsid w:val="004641A9"/>
    <w:rsid w:val="004F79B7"/>
    <w:rsid w:val="005D6A2B"/>
    <w:rsid w:val="005D78F0"/>
    <w:rsid w:val="006031E5"/>
    <w:rsid w:val="007E16C3"/>
    <w:rsid w:val="00AB4FD0"/>
    <w:rsid w:val="00BB78E5"/>
    <w:rsid w:val="00C24540"/>
    <w:rsid w:val="00C33592"/>
    <w:rsid w:val="00E11C52"/>
    <w:rsid w:val="00F7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E5"/>
  </w:style>
  <w:style w:type="paragraph" w:styleId="1">
    <w:name w:val="heading 1"/>
    <w:basedOn w:val="a"/>
    <w:next w:val="a"/>
    <w:link w:val="10"/>
    <w:uiPriority w:val="9"/>
    <w:qFormat/>
    <w:rsid w:val="00AB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4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1A9"/>
  </w:style>
  <w:style w:type="character" w:customStyle="1" w:styleId="fileinfo">
    <w:name w:val="fileinfo"/>
    <w:basedOn w:val="a0"/>
    <w:rsid w:val="004641A9"/>
  </w:style>
  <w:style w:type="character" w:customStyle="1" w:styleId="20">
    <w:name w:val="Заголовок 2 Знак"/>
    <w:basedOn w:val="a0"/>
    <w:link w:val="2"/>
    <w:uiPriority w:val="9"/>
    <w:rsid w:val="00AB4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5D78F0"/>
  </w:style>
  <w:style w:type="character" w:styleId="a5">
    <w:name w:val="Strong"/>
    <w:basedOn w:val="a0"/>
    <w:uiPriority w:val="22"/>
    <w:qFormat/>
    <w:rsid w:val="005D6A2B"/>
    <w:rPr>
      <w:b/>
      <w:bCs/>
    </w:rPr>
  </w:style>
  <w:style w:type="paragraph" w:styleId="a6">
    <w:name w:val="No Spacing"/>
    <w:uiPriority w:val="1"/>
    <w:qFormat/>
    <w:rsid w:val="00152D15"/>
    <w:pPr>
      <w:spacing w:after="0" w:line="240" w:lineRule="auto"/>
    </w:pPr>
  </w:style>
  <w:style w:type="paragraph" w:customStyle="1" w:styleId="info">
    <w:name w:val="info"/>
    <w:basedOn w:val="a"/>
    <w:rsid w:val="0036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4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3" Type="http://schemas.openxmlformats.org/officeDocument/2006/relationships/hyperlink" Target="http://www.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3447(XXX)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2856(XXVI)" TargetMode="External"/><Relationship Id="rId11" Type="http://schemas.openxmlformats.org/officeDocument/2006/relationships/hyperlink" Target="http://www.garant.ru" TargetMode="External"/><Relationship Id="rId5" Type="http://schemas.openxmlformats.org/officeDocument/2006/relationships/hyperlink" Target="http://www.un.org/ru/documents/ods.asp?m=A/RES/1386(XIV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braz.tmb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2015-08-27T06:45:00Z</dcterms:created>
  <dcterms:modified xsi:type="dcterms:W3CDTF">2015-08-31T07:22:00Z</dcterms:modified>
</cp:coreProperties>
</file>