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F" w:rsidRPr="00E75B2F" w:rsidRDefault="00E75B2F" w:rsidP="00E75B2F">
      <w:pPr>
        <w:pStyle w:val="content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E75B2F">
        <w:rPr>
          <w:sz w:val="32"/>
          <w:szCs w:val="32"/>
        </w:rPr>
        <w:t>Перспективное планирование по теме «Ознакомление дошк</w:t>
      </w:r>
      <w:r w:rsidRPr="00E75B2F">
        <w:rPr>
          <w:sz w:val="32"/>
          <w:szCs w:val="32"/>
        </w:rPr>
        <w:t>о</w:t>
      </w:r>
      <w:r w:rsidRPr="00E75B2F">
        <w:rPr>
          <w:sz w:val="32"/>
          <w:szCs w:val="32"/>
        </w:rPr>
        <w:t>льн</w:t>
      </w:r>
      <w:r w:rsidRPr="00E75B2F">
        <w:rPr>
          <w:sz w:val="32"/>
          <w:szCs w:val="32"/>
        </w:rPr>
        <w:t>и</w:t>
      </w:r>
      <w:r>
        <w:rPr>
          <w:sz w:val="32"/>
          <w:szCs w:val="32"/>
        </w:rPr>
        <w:t>ков с космосом».</w:t>
      </w:r>
    </w:p>
    <w:tbl>
      <w:tblPr>
        <w:tblStyle w:val="a4"/>
        <w:tblW w:w="0" w:type="auto"/>
        <w:tblLook w:val="04A0"/>
      </w:tblPr>
      <w:tblGrid>
        <w:gridCol w:w="1179"/>
        <w:gridCol w:w="1919"/>
        <w:gridCol w:w="4242"/>
        <w:gridCol w:w="2231"/>
      </w:tblGrid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Название зан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Древние пре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ставления о Солнечной си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представления о том, что планета Земля – это огромный шар, большая часть которого покрыта в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дой. Кроме воды есть материки – твердая земля – суша, где живут люди.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Подвести к пониманию уникальности нашей планеты, так как только на Зе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 есть </w:t>
            </w: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proofErr w:type="gramStart"/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стремл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беречь нашу Землю.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представлениями древних о форме Земли, о ее движ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нии. Рассказать какую роль играло Солнце в древних мифах. Подвести к пониманию того, что Земля вращ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ется вокруг Солнца, а не наоборот. И Земля вращается вокруг своей оси. 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Глобус, предме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ные картинки.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Смена дня и 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Сила тяготения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детей с глоб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сом. З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крепить знания детей о том, что Солнце на небе неподвижно, а Земля вращается вокруг своей оси и вокруг Солнца. На опыте продемонстрир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вать причину смены дня и ночи.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детям представление о существ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вании невидимой силы – силы тягот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ния, которая пр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тягивает предметы и любые тела к Земле.</w:t>
            </w: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Глобус, фонарик, игрушка – житель Земли. 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лобус, небь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щиеся, разные по всему предметы: листы бумаги, шишки, д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тали от 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конструкторов, м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D3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чи.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Луна – спутник Земли.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Лунные крат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«спу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ник». Рассказать какие спутники б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вают (искусстве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ные, естественные). Объяснить, почему Луна считается естественным спутником Земли. </w:t>
            </w: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изображением поверхн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сти Луны. Ввести понятие «лунный кратер». На опыте показать причины возникновения лунных кр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теров.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Предметные илл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страции.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Лоток с песком, камушки разных размеров; пре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метные иллюстр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Планеты Со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нечной сист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Планеты Со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нечной сист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планетами Со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нечной системы. Рассказать, что все они находятся на определенном ра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стоянии от Солнца и друг от друга. Напомнить детям о силе тяготения, 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торая не дает планетам упасть друг на друга.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Продолжить изучать с детьми планет Солнечной системы. Дать краткую х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рактеристику каждой планеты. По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вести детей к пониманию того, почему жизнь есть только на Земле. В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учить стихотворение о расположении пл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Звезды и 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звездия.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созве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дия, Зодиак; рассказать об истории происхождения названий созвездий, познакомить с созвезди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ми Зодиака; познакомить с созвездиями Бол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шой и 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медведицы,  рассказать легенду об их происхождении; научить нах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дить на небе Полярную звезду; выя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нить, чем она необычна; развивать 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терес к космосу.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Метеориты, 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косм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сом, с космическими объектами.  Ра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смотреть ночное небо. Познакомить детей с понятиями «метеорит» и «к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мета». Рассмотреть иллюстрации, в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явить особенности. Развивать у детей инт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рес к космосу.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Предметные ка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тинки.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Изучение ко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моса.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Покорение ко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моса.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изуч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ния космоса, с созданием первого 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лескопа. Познак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мить детей с великим ученым Галилео Галилеем, с его вкл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дом в развитие представлений о ко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мосе.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пок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рения космоса. Рассказать об искусс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венном спутнике Земли, его создат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лях. 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Космическая 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кета. Первые в космосе.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космоса.</w:t>
            </w: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космической 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кетой, с ее главными частями и при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ципом действия. Рассказать, кто из живых существ первыми поб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вал в космосе.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ко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монавт. Развивать познавательный 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терес. Познак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мить детей с первым 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космонавтом, Юрием Гагариным. Воспитывать гордость за свою стр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</w:tc>
      </w:tr>
      <w:tr w:rsidR="00E75B2F" w:rsidRPr="00AD3913" w:rsidTr="00745BA3">
        <w:tc>
          <w:tcPr>
            <w:tcW w:w="756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68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E75B2F" w:rsidRPr="00AD3913" w:rsidRDefault="00E75B2F" w:rsidP="00745BA3">
            <w:pPr>
              <w:widowControl w:val="0"/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своем гор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де, его значении для страны в осво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нии космоса. Совершенствовать зн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ния детей о космосе, о Солнечной си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теме, об ее объектах. Закреплять зн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ния детей о Земле, как о космическом объекте, на котором есть жизнь. Ра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ширять знания о воздухе; развивать познавательную акти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ность в процессе экспериментирования.</w:t>
            </w:r>
          </w:p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75B2F" w:rsidRPr="00AD3913" w:rsidRDefault="00E75B2F" w:rsidP="00745BA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391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both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28"/>
          <w:szCs w:val="28"/>
        </w:rPr>
      </w:pPr>
    </w:p>
    <w:p w:rsidR="00E75B2F" w:rsidRDefault="00E75B2F" w:rsidP="00E75B2F">
      <w:pPr>
        <w:pStyle w:val="content"/>
        <w:jc w:val="center"/>
        <w:rPr>
          <w:sz w:val="40"/>
          <w:szCs w:val="40"/>
        </w:rPr>
      </w:pPr>
    </w:p>
    <w:p w:rsidR="0080016F" w:rsidRDefault="0080016F"/>
    <w:sectPr w:rsidR="0080016F" w:rsidSect="008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5B2F"/>
    <w:rsid w:val="0080016F"/>
    <w:rsid w:val="00E7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E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637</Words>
  <Characters>3636</Characters>
  <Application>Microsoft Office Word</Application>
  <DocSecurity>0</DocSecurity>
  <Lines>30</Lines>
  <Paragraphs>8</Paragraphs>
  <ScaleCrop>false</ScaleCrop>
  <Company>Krokoz™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cp:keywords/>
  <dc:description/>
  <cp:lastModifiedBy>NUKE</cp:lastModifiedBy>
  <cp:revision>2</cp:revision>
  <dcterms:created xsi:type="dcterms:W3CDTF">2015-07-20T05:19:00Z</dcterms:created>
  <dcterms:modified xsi:type="dcterms:W3CDTF">2015-07-20T05:21:00Z</dcterms:modified>
</cp:coreProperties>
</file>