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44" w:rsidRPr="00D552A0" w:rsidRDefault="00134044" w:rsidP="00D552A0">
      <w:pPr>
        <w:pStyle w:val="2"/>
        <w:rPr>
          <w:sz w:val="24"/>
          <w:szCs w:val="24"/>
        </w:rPr>
      </w:pPr>
      <w:bookmarkStart w:id="0" w:name="_GoBack"/>
      <w:r w:rsidRPr="00D552A0">
        <w:rPr>
          <w:bCs w:val="0"/>
          <w:color w:val="000000"/>
          <w:sz w:val="24"/>
          <w:szCs w:val="24"/>
        </w:rPr>
        <w:t>Основные требования к уровню знаний и умений учащихся</w:t>
      </w:r>
    </w:p>
    <w:bookmarkEnd w:id="0"/>
    <w:p w:rsidR="00134044" w:rsidRPr="00D552A0" w:rsidRDefault="00134044" w:rsidP="00D552A0">
      <w:pPr>
        <w:pStyle w:val="2"/>
        <w:rPr>
          <w:sz w:val="24"/>
          <w:szCs w:val="24"/>
        </w:rPr>
      </w:pPr>
      <w:r w:rsidRPr="00D552A0">
        <w:rPr>
          <w:sz w:val="24"/>
          <w:szCs w:val="24"/>
        </w:rPr>
        <w:t>Литературное чтение</w:t>
      </w:r>
    </w:p>
    <w:p w:rsidR="00134044" w:rsidRPr="00D552A0" w:rsidRDefault="00134044" w:rsidP="00D552A0">
      <w:pPr>
        <w:pStyle w:val="2"/>
        <w:rPr>
          <w:b w:val="0"/>
          <w:sz w:val="24"/>
          <w:szCs w:val="24"/>
        </w:rPr>
      </w:pPr>
      <w:r w:rsidRPr="00D552A0">
        <w:rPr>
          <w:sz w:val="24"/>
          <w:szCs w:val="24"/>
        </w:rPr>
        <w:t>К концу 3 класса учащиеся должны уметь:</w:t>
      </w:r>
      <w:r w:rsidRPr="00D552A0">
        <w:rPr>
          <w:sz w:val="24"/>
          <w:szCs w:val="24"/>
        </w:rPr>
        <w:br/>
      </w:r>
      <w:r w:rsidRPr="00D552A0">
        <w:rPr>
          <w:b w:val="0"/>
          <w:sz w:val="24"/>
          <w:szCs w:val="24"/>
        </w:rPr>
        <w:t>    правильно выбирать нужную интонацию, темп и громкость прочтения, определять место логического ударения.</w:t>
      </w:r>
      <w:r w:rsidRPr="00D552A0">
        <w:rPr>
          <w:b w:val="0"/>
          <w:sz w:val="24"/>
          <w:szCs w:val="24"/>
        </w:rPr>
        <w:br/>
        <w:t>      Работа с текстом и книгой</w:t>
      </w:r>
      <w:r w:rsidRPr="00D552A0">
        <w:rPr>
          <w:b w:val="0"/>
          <w:sz w:val="24"/>
          <w:szCs w:val="24"/>
        </w:rPr>
        <w:br/>
        <w:t>      Развитие умения понимать смысл заглавия, его связь с содержанием произведения.</w:t>
      </w:r>
      <w:r w:rsidRPr="00D552A0">
        <w:rPr>
          <w:b w:val="0"/>
          <w:sz w:val="24"/>
          <w:szCs w:val="24"/>
        </w:rPr>
        <w:br/>
        <w:t>      Формирование умения выявлять взаимосвязь описываемых в произведении событий, определять тему и главную мысль изучаемого произведения.</w:t>
      </w:r>
      <w:r w:rsidRPr="00D552A0">
        <w:rPr>
          <w:b w:val="0"/>
          <w:sz w:val="24"/>
          <w:szCs w:val="24"/>
        </w:rPr>
        <w:br/>
        <w:t xml:space="preserve">      Обучение постановке вопросов к </w:t>
      </w:r>
      <w:proofErr w:type="gramStart"/>
      <w:r w:rsidRPr="00D552A0">
        <w:rPr>
          <w:b w:val="0"/>
          <w:sz w:val="24"/>
          <w:szCs w:val="24"/>
        </w:rPr>
        <w:t>прочитанному</w:t>
      </w:r>
      <w:proofErr w:type="gramEnd"/>
      <w:r w:rsidRPr="00D552A0">
        <w:rPr>
          <w:b w:val="0"/>
          <w:sz w:val="24"/>
          <w:szCs w:val="24"/>
        </w:rPr>
        <w:t>, развитие умения пересказывать небольшой текст подробно, выборочно, творчески (от лица героя).</w:t>
      </w:r>
      <w:r w:rsidRPr="00D552A0">
        <w:rPr>
          <w:b w:val="0"/>
          <w:sz w:val="24"/>
          <w:szCs w:val="24"/>
        </w:rPr>
        <w:br/>
        <w:t>      Обучение составлению плана произведения (в виде простых повествовательных или вопросительных предложений).</w:t>
      </w:r>
      <w:r w:rsidRPr="00D552A0">
        <w:rPr>
          <w:b w:val="0"/>
          <w:sz w:val="24"/>
          <w:szCs w:val="24"/>
        </w:rPr>
        <w:br/>
        <w:t xml:space="preserve">      Дальнейшее развитие умения давать характеристику герою с опорой на текст, сопоставлять героев одного и нескольких произведений. </w:t>
      </w:r>
      <w:r w:rsidRPr="00D552A0">
        <w:rPr>
          <w:b w:val="0"/>
          <w:sz w:val="24"/>
          <w:szCs w:val="24"/>
        </w:rPr>
        <w:br/>
        <w:t>      Развитие внимания к внутренней жизни других людей и к своим переживаниям, умение соотносить внутреннее состояние с его внешними проявлениями.</w:t>
      </w:r>
      <w:r w:rsidRPr="00D552A0">
        <w:rPr>
          <w:b w:val="0"/>
          <w:sz w:val="24"/>
          <w:szCs w:val="24"/>
        </w:rPr>
        <w:br/>
        <w:t xml:space="preserve">      Формирование умения </w:t>
      </w:r>
      <w:proofErr w:type="gramStart"/>
      <w:r w:rsidRPr="00D552A0">
        <w:rPr>
          <w:b w:val="0"/>
          <w:sz w:val="24"/>
          <w:szCs w:val="24"/>
        </w:rPr>
        <w:t>высказывать личное отношение</w:t>
      </w:r>
      <w:proofErr w:type="gramEnd"/>
      <w:r w:rsidRPr="00D552A0">
        <w:rPr>
          <w:b w:val="0"/>
          <w:sz w:val="24"/>
          <w:szCs w:val="24"/>
        </w:rPr>
        <w:t xml:space="preserve"> к произведению, объясняя свою позицию.</w:t>
      </w:r>
      <w:r w:rsidRPr="00D552A0">
        <w:rPr>
          <w:b w:val="0"/>
          <w:sz w:val="24"/>
          <w:szCs w:val="24"/>
        </w:rPr>
        <w:br/>
        <w:t>      Развитие внимания к позиции автора и его отношению к героям произведения, формирование умения определять с помощью учителя средства выражения этого отношения.</w:t>
      </w:r>
      <w:r w:rsidRPr="00D552A0">
        <w:rPr>
          <w:b w:val="0"/>
          <w:sz w:val="24"/>
          <w:szCs w:val="24"/>
        </w:rPr>
        <w:br/>
        <w:t xml:space="preserve">      Формирование внимания к предисловию и послесловию книги; развитие умения делать подборку книг определенного автора и жанра; представлять книгу, опираясь на титульный лист, оглавление, предисловие. </w:t>
      </w:r>
      <w:r w:rsidRPr="00D552A0">
        <w:rPr>
          <w:b w:val="0"/>
          <w:sz w:val="24"/>
          <w:szCs w:val="24"/>
        </w:rPr>
        <w:br/>
        <w:t>      Формирование умения пользоваться словарем синонимов, помещенным в учебнике, детским толковым словарем.</w:t>
      </w:r>
      <w:r w:rsidRPr="00D552A0">
        <w:rPr>
          <w:b w:val="0"/>
          <w:sz w:val="24"/>
          <w:szCs w:val="24"/>
        </w:rPr>
        <w:br/>
        <w:t>      </w:t>
      </w:r>
      <w:proofErr w:type="gramStart"/>
      <w:r w:rsidRPr="00D552A0">
        <w:rPr>
          <w:sz w:val="24"/>
          <w:szCs w:val="24"/>
        </w:rPr>
        <w:t>К концу 3 класса учащиеся должны уметь:</w:t>
      </w:r>
      <w:r w:rsidRPr="00D552A0">
        <w:rPr>
          <w:sz w:val="24"/>
          <w:szCs w:val="24"/>
        </w:rPr>
        <w:br/>
      </w:r>
      <w:r w:rsidRPr="00D552A0">
        <w:rPr>
          <w:b w:val="0"/>
          <w:sz w:val="24"/>
          <w:szCs w:val="24"/>
        </w:rPr>
        <w:t>-      объяснять смысл заглавия, его связь с содержанием произведения;</w:t>
      </w:r>
      <w:r w:rsidRPr="00D552A0">
        <w:rPr>
          <w:b w:val="0"/>
          <w:sz w:val="24"/>
          <w:szCs w:val="24"/>
        </w:rPr>
        <w:br/>
        <w:t>-      определять тему и главную мысль произведения;</w:t>
      </w:r>
      <w:r w:rsidRPr="00D552A0">
        <w:rPr>
          <w:b w:val="0"/>
          <w:sz w:val="24"/>
          <w:szCs w:val="24"/>
        </w:rPr>
        <w:br/>
        <w:t>-      ставить вопросы к тексту и пересказывать его (творчески, выборочно);</w:t>
      </w:r>
      <w:r w:rsidRPr="00D552A0">
        <w:rPr>
          <w:b w:val="0"/>
          <w:sz w:val="24"/>
          <w:szCs w:val="24"/>
        </w:rPr>
        <w:br/>
        <w:t>-      составлять план произведения, рассказы о героях;</w:t>
      </w:r>
      <w:r w:rsidRPr="00D552A0">
        <w:rPr>
          <w:b w:val="0"/>
          <w:sz w:val="24"/>
          <w:szCs w:val="24"/>
        </w:rPr>
        <w:br/>
        <w:t>-      сопоставлять разных героев;</w:t>
      </w:r>
      <w:r w:rsidRPr="00D552A0">
        <w:rPr>
          <w:b w:val="0"/>
          <w:sz w:val="24"/>
          <w:szCs w:val="24"/>
        </w:rPr>
        <w:br/>
        <w:t>-      определять свое отношение к произведению и героям, объяснять его;</w:t>
      </w:r>
      <w:r w:rsidRPr="00D552A0">
        <w:rPr>
          <w:b w:val="0"/>
          <w:sz w:val="24"/>
          <w:szCs w:val="24"/>
        </w:rPr>
        <w:br/>
        <w:t>-      выявлять отношение автора к персонажам;</w:t>
      </w:r>
      <w:proofErr w:type="gramEnd"/>
      <w:r w:rsidRPr="00D552A0">
        <w:rPr>
          <w:b w:val="0"/>
          <w:sz w:val="24"/>
          <w:szCs w:val="24"/>
        </w:rPr>
        <w:br/>
        <w:t>-      делать подборку книг определенного автора, представлять книгу, опираясь на титульный лист, оглавление, предисловие.</w:t>
      </w:r>
      <w:r w:rsidRPr="00D552A0">
        <w:rPr>
          <w:b w:val="0"/>
          <w:sz w:val="24"/>
          <w:szCs w:val="24"/>
        </w:rPr>
        <w:br/>
        <w:t>      Развитие воображения, речевой творческой деятельности</w:t>
      </w:r>
      <w:r w:rsidRPr="00D552A0">
        <w:rPr>
          <w:b w:val="0"/>
          <w:sz w:val="24"/>
          <w:szCs w:val="24"/>
        </w:rPr>
        <w:br/>
        <w:t>      Развитие умения читать по ролям, инсценировать фрагменты и небольшие тексты, самостоятельно работать над выразительным чтением стихотворений и прозаических фрагментов произведений для чтения их перед группой учащихся.</w:t>
      </w:r>
      <w:r w:rsidRPr="00D552A0">
        <w:rPr>
          <w:b w:val="0"/>
          <w:sz w:val="24"/>
          <w:szCs w:val="24"/>
        </w:rPr>
        <w:br/>
        <w:t>      Формирование умения создавать словесные иллюстрации к художественному произведению.</w:t>
      </w:r>
      <w:r w:rsidRPr="00D552A0">
        <w:rPr>
          <w:b w:val="0"/>
          <w:sz w:val="24"/>
          <w:szCs w:val="24"/>
        </w:rPr>
        <w:br/>
        <w:t>      Развитие умения вести рассказ от лица героя, помещать его в новую ситуацию.</w:t>
      </w:r>
      <w:r w:rsidRPr="00D552A0">
        <w:rPr>
          <w:b w:val="0"/>
          <w:sz w:val="24"/>
          <w:szCs w:val="24"/>
        </w:rPr>
        <w:br/>
        <w:t>      Формирование умения писать сочинение на заданную тему по плану, составленному с помощью учителя, создавать описания миниатюры.</w:t>
      </w:r>
      <w:r w:rsidRPr="00D552A0">
        <w:rPr>
          <w:b w:val="0"/>
          <w:sz w:val="24"/>
          <w:szCs w:val="24"/>
        </w:rPr>
        <w:br/>
        <w:t>      Развитие умения сочинять сказки, рассказы, стихотворения.</w:t>
      </w:r>
      <w:r w:rsidRPr="00D552A0">
        <w:rPr>
          <w:b w:val="0"/>
          <w:sz w:val="24"/>
          <w:szCs w:val="24"/>
        </w:rPr>
        <w:br/>
      </w:r>
      <w:r w:rsidRPr="00D552A0">
        <w:rPr>
          <w:sz w:val="24"/>
          <w:szCs w:val="24"/>
        </w:rPr>
        <w:t>      К концу 3 класса учащиеся должны уметь:</w:t>
      </w:r>
      <w:r w:rsidRPr="00D552A0">
        <w:rPr>
          <w:sz w:val="24"/>
          <w:szCs w:val="24"/>
        </w:rPr>
        <w:br/>
      </w:r>
      <w:r w:rsidR="00AC147B" w:rsidRPr="00D552A0">
        <w:rPr>
          <w:b w:val="0"/>
          <w:sz w:val="24"/>
          <w:szCs w:val="24"/>
        </w:rPr>
        <w:t xml:space="preserve">  - </w:t>
      </w:r>
      <w:r w:rsidRPr="00D552A0">
        <w:rPr>
          <w:b w:val="0"/>
          <w:sz w:val="24"/>
          <w:szCs w:val="24"/>
        </w:rPr>
        <w:t xml:space="preserve">создавать словесные иллюстрации к </w:t>
      </w:r>
      <w:r w:rsidR="004E0FC1" w:rsidRPr="00D552A0">
        <w:rPr>
          <w:b w:val="0"/>
          <w:sz w:val="24"/>
          <w:szCs w:val="24"/>
        </w:rPr>
        <w:t>художественному тексту</w:t>
      </w:r>
      <w:r w:rsidR="00AC147B" w:rsidRPr="00D552A0">
        <w:rPr>
          <w:b w:val="0"/>
          <w:sz w:val="24"/>
          <w:szCs w:val="24"/>
        </w:rPr>
        <w:br/>
        <w:t xml:space="preserve">  </w:t>
      </w:r>
      <w:proofErr w:type="gramStart"/>
      <w:r w:rsidR="004E0FC1" w:rsidRPr="00D552A0">
        <w:rPr>
          <w:b w:val="0"/>
          <w:sz w:val="24"/>
          <w:szCs w:val="24"/>
        </w:rPr>
        <w:t>-</w:t>
      </w:r>
      <w:r w:rsidRPr="00D552A0">
        <w:rPr>
          <w:b w:val="0"/>
          <w:sz w:val="24"/>
          <w:szCs w:val="24"/>
        </w:rPr>
        <w:t>в</w:t>
      </w:r>
      <w:proofErr w:type="gramEnd"/>
      <w:r w:rsidRPr="00D552A0">
        <w:rPr>
          <w:b w:val="0"/>
          <w:sz w:val="24"/>
          <w:szCs w:val="24"/>
        </w:rPr>
        <w:t>е</w:t>
      </w:r>
      <w:r w:rsidR="004E0FC1" w:rsidRPr="00D552A0">
        <w:rPr>
          <w:b w:val="0"/>
          <w:sz w:val="24"/>
          <w:szCs w:val="24"/>
        </w:rPr>
        <w:t>сти рассказ от лица героя;</w:t>
      </w:r>
      <w:r w:rsidR="004E0FC1" w:rsidRPr="00D552A0">
        <w:rPr>
          <w:b w:val="0"/>
          <w:sz w:val="24"/>
          <w:szCs w:val="24"/>
        </w:rPr>
        <w:br/>
      </w:r>
      <w:r w:rsidR="004E0FC1" w:rsidRPr="00D552A0">
        <w:rPr>
          <w:b w:val="0"/>
          <w:sz w:val="24"/>
          <w:szCs w:val="24"/>
        </w:rPr>
        <w:lastRenderedPageBreak/>
        <w:t>-</w:t>
      </w:r>
      <w:r w:rsidRPr="00D552A0">
        <w:rPr>
          <w:b w:val="0"/>
          <w:sz w:val="24"/>
          <w:szCs w:val="24"/>
        </w:rPr>
        <w:t>   читать текст по ролям, участвовать в инсценировках.</w:t>
      </w:r>
      <w:r w:rsidRPr="00D552A0">
        <w:rPr>
          <w:b w:val="0"/>
          <w:sz w:val="24"/>
          <w:szCs w:val="24"/>
        </w:rPr>
        <w:br/>
        <w:t>      </w:t>
      </w:r>
      <w:r w:rsidRPr="00D552A0">
        <w:rPr>
          <w:b w:val="0"/>
          <w:i/>
          <w:sz w:val="24"/>
          <w:szCs w:val="24"/>
        </w:rPr>
        <w:t>Литературоведческая пропедевтика</w:t>
      </w:r>
      <w:r w:rsidRPr="00D552A0">
        <w:rPr>
          <w:b w:val="0"/>
          <w:sz w:val="24"/>
          <w:szCs w:val="24"/>
        </w:rPr>
        <w:br/>
        <w:t>      Знакомство с художественными особенностями сказок, их лексикой, композицией.</w:t>
      </w:r>
      <w:r w:rsidRPr="00D552A0">
        <w:rPr>
          <w:b w:val="0"/>
          <w:sz w:val="24"/>
          <w:szCs w:val="24"/>
        </w:rPr>
        <w:br/>
        <w:t>      Расширение и углубление представления о сказке, рассказе. Знакомство с новым жанром - басней - через сравнение со сказкой, стихотворением.</w:t>
      </w:r>
      <w:r w:rsidRPr="00D552A0">
        <w:rPr>
          <w:b w:val="0"/>
          <w:sz w:val="24"/>
          <w:szCs w:val="24"/>
        </w:rPr>
        <w:br/>
        <w:t>      Знакомство с изобразительными средствами языка: метафорой, олицетворением. Формирование умения выделять их в тексте, определять с помощью учителя их значение в художественной речи.</w:t>
      </w:r>
      <w:r w:rsidRPr="00D552A0">
        <w:rPr>
          <w:b w:val="0"/>
          <w:sz w:val="24"/>
          <w:szCs w:val="24"/>
        </w:rPr>
        <w:br/>
        <w:t>      Закрепление и развитие на новом литературном материале представлений о литературоведческих понятиях, введенных во втором классе.</w:t>
      </w:r>
      <w:r w:rsidRPr="00D552A0">
        <w:rPr>
          <w:b w:val="0"/>
          <w:sz w:val="24"/>
          <w:szCs w:val="24"/>
        </w:rPr>
        <w:br/>
        <w:t>      </w:t>
      </w:r>
      <w:proofErr w:type="gramStart"/>
      <w:r w:rsidRPr="00D552A0">
        <w:rPr>
          <w:sz w:val="24"/>
          <w:szCs w:val="24"/>
        </w:rPr>
        <w:t>К концу 3 класса учащиеся должны уметь:</w:t>
      </w:r>
      <w:r w:rsidRPr="00D552A0">
        <w:rPr>
          <w:b w:val="0"/>
          <w:sz w:val="24"/>
          <w:szCs w:val="24"/>
        </w:rPr>
        <w:br/>
        <w:t xml:space="preserve">-      различать сказку и рассказ, сказку о животных и басню, </w:t>
      </w:r>
      <w:r w:rsidR="00AC147B" w:rsidRPr="00D552A0">
        <w:rPr>
          <w:b w:val="0"/>
          <w:sz w:val="24"/>
          <w:szCs w:val="24"/>
        </w:rPr>
        <w:t xml:space="preserve">басню и стихотворение, объясняя      </w:t>
      </w:r>
      <w:r w:rsidRPr="00D552A0">
        <w:rPr>
          <w:b w:val="0"/>
          <w:sz w:val="24"/>
          <w:szCs w:val="24"/>
        </w:rPr>
        <w:t>отличия;</w:t>
      </w:r>
      <w:r w:rsidRPr="00D552A0">
        <w:rPr>
          <w:b w:val="0"/>
          <w:sz w:val="24"/>
          <w:szCs w:val="24"/>
        </w:rPr>
        <w:br/>
        <w:t>-      различать малые фольклорные жанры (пословицы, загадки, скороговорки, колыбельные и др.);</w:t>
      </w:r>
      <w:r w:rsidRPr="00D552A0">
        <w:rPr>
          <w:b w:val="0"/>
          <w:sz w:val="24"/>
          <w:szCs w:val="24"/>
        </w:rPr>
        <w:br/>
        <w:t>-      находить в тексте сравнения, метафоры, олицетворения;</w:t>
      </w:r>
      <w:r w:rsidRPr="00D552A0">
        <w:rPr>
          <w:b w:val="0"/>
          <w:sz w:val="24"/>
          <w:szCs w:val="24"/>
        </w:rPr>
        <w:br/>
        <w:t xml:space="preserve">-      выделять портрет героя, его поступки, речь, описание природы, интерьера комнат. </w:t>
      </w:r>
      <w:proofErr w:type="gramEnd"/>
    </w:p>
    <w:p w:rsidR="009042DD" w:rsidRPr="00D552A0" w:rsidRDefault="009042DD" w:rsidP="00D552A0">
      <w:pPr>
        <w:rPr>
          <w:rFonts w:ascii="Times New Roman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hAnsi="Times New Roman" w:cs="Times New Roman"/>
          <w:sz w:val="24"/>
          <w:szCs w:val="24"/>
        </w:rPr>
      </w:pPr>
    </w:p>
    <w:p w:rsidR="00AC147B" w:rsidRPr="00D552A0" w:rsidRDefault="00AC147B" w:rsidP="00D552A0">
      <w:pPr>
        <w:rPr>
          <w:rFonts w:ascii="Times New Roman" w:hAnsi="Times New Roman" w:cs="Times New Roman"/>
          <w:sz w:val="24"/>
          <w:szCs w:val="24"/>
        </w:rPr>
      </w:pPr>
    </w:p>
    <w:p w:rsidR="00AC147B" w:rsidRPr="00D552A0" w:rsidRDefault="00AC147B" w:rsidP="00D552A0">
      <w:pPr>
        <w:rPr>
          <w:rFonts w:ascii="Times New Roman" w:hAnsi="Times New Roman" w:cs="Times New Roman"/>
          <w:sz w:val="24"/>
          <w:szCs w:val="24"/>
        </w:rPr>
      </w:pPr>
    </w:p>
    <w:p w:rsidR="00AC147B" w:rsidRPr="00D552A0" w:rsidRDefault="00AC147B" w:rsidP="00D552A0">
      <w:pPr>
        <w:rPr>
          <w:rFonts w:ascii="Times New Roman" w:hAnsi="Times New Roman" w:cs="Times New Roman"/>
          <w:sz w:val="24"/>
          <w:szCs w:val="24"/>
        </w:rPr>
      </w:pPr>
    </w:p>
    <w:p w:rsidR="00AC147B" w:rsidRPr="00D552A0" w:rsidRDefault="00AC147B" w:rsidP="00D552A0">
      <w:pPr>
        <w:rPr>
          <w:rFonts w:ascii="Times New Roman" w:hAnsi="Times New Roman" w:cs="Times New Roman"/>
          <w:sz w:val="24"/>
          <w:szCs w:val="24"/>
        </w:rPr>
      </w:pPr>
    </w:p>
    <w:p w:rsidR="00AC147B" w:rsidRPr="00D552A0" w:rsidRDefault="00AC147B" w:rsidP="00D552A0">
      <w:pPr>
        <w:rPr>
          <w:rFonts w:ascii="Times New Roman" w:hAnsi="Times New Roman" w:cs="Times New Roman"/>
          <w:sz w:val="24"/>
          <w:szCs w:val="24"/>
        </w:rPr>
      </w:pPr>
    </w:p>
    <w:p w:rsidR="00AC147B" w:rsidRPr="00D552A0" w:rsidRDefault="00AC147B" w:rsidP="00D552A0">
      <w:pPr>
        <w:rPr>
          <w:rFonts w:ascii="Times New Roman" w:hAnsi="Times New Roman" w:cs="Times New Roman"/>
          <w:sz w:val="24"/>
          <w:szCs w:val="24"/>
        </w:rPr>
      </w:pPr>
    </w:p>
    <w:p w:rsidR="00AC147B" w:rsidRPr="00D552A0" w:rsidRDefault="00AC147B" w:rsidP="00D552A0">
      <w:pPr>
        <w:rPr>
          <w:rFonts w:ascii="Times New Roman" w:hAnsi="Times New Roman" w:cs="Times New Roman"/>
          <w:sz w:val="24"/>
          <w:szCs w:val="24"/>
        </w:rPr>
      </w:pPr>
    </w:p>
    <w:p w:rsidR="00AC147B" w:rsidRPr="00D552A0" w:rsidRDefault="00AC147B" w:rsidP="00D552A0">
      <w:pPr>
        <w:rPr>
          <w:rFonts w:ascii="Times New Roman" w:hAnsi="Times New Roman" w:cs="Times New Roman"/>
          <w:sz w:val="24"/>
          <w:szCs w:val="24"/>
        </w:rPr>
      </w:pPr>
    </w:p>
    <w:p w:rsidR="00AC147B" w:rsidRPr="00D552A0" w:rsidRDefault="00AC147B" w:rsidP="00D552A0">
      <w:pPr>
        <w:rPr>
          <w:rFonts w:ascii="Times New Roman" w:hAnsi="Times New Roman" w:cs="Times New Roman"/>
          <w:sz w:val="24"/>
          <w:szCs w:val="24"/>
        </w:rPr>
      </w:pPr>
    </w:p>
    <w:p w:rsidR="00AC147B" w:rsidRPr="00D552A0" w:rsidRDefault="00AC147B" w:rsidP="00D552A0">
      <w:pPr>
        <w:rPr>
          <w:rFonts w:ascii="Times New Roman" w:hAnsi="Times New Roman" w:cs="Times New Roman"/>
          <w:sz w:val="24"/>
          <w:szCs w:val="24"/>
        </w:rPr>
      </w:pPr>
    </w:p>
    <w:p w:rsidR="00AC147B" w:rsidRPr="00D552A0" w:rsidRDefault="00AC147B" w:rsidP="00D552A0">
      <w:pPr>
        <w:rPr>
          <w:rFonts w:ascii="Times New Roman" w:hAnsi="Times New Roman" w:cs="Times New Roman"/>
          <w:sz w:val="24"/>
          <w:szCs w:val="24"/>
        </w:rPr>
      </w:pPr>
    </w:p>
    <w:p w:rsidR="00AC147B" w:rsidRPr="00D552A0" w:rsidRDefault="00AC147B" w:rsidP="00D552A0">
      <w:pPr>
        <w:rPr>
          <w:rFonts w:ascii="Times New Roman" w:hAnsi="Times New Roman" w:cs="Times New Roman"/>
          <w:sz w:val="24"/>
          <w:szCs w:val="24"/>
        </w:rPr>
      </w:pPr>
    </w:p>
    <w:p w:rsidR="00AC147B" w:rsidRPr="00D552A0" w:rsidRDefault="00AC147B" w:rsidP="00D552A0">
      <w:pPr>
        <w:rPr>
          <w:rFonts w:ascii="Times New Roman" w:hAnsi="Times New Roman" w:cs="Times New Roman"/>
          <w:sz w:val="24"/>
          <w:szCs w:val="24"/>
        </w:rPr>
      </w:pPr>
    </w:p>
    <w:p w:rsidR="00134044" w:rsidRPr="00D552A0" w:rsidRDefault="00134044" w:rsidP="00D552A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52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Основные требования к уровню знаний и умений учащихся</w:t>
      </w:r>
    </w:p>
    <w:p w:rsidR="00134044" w:rsidRPr="00D552A0" w:rsidRDefault="00134044" w:rsidP="00D552A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52A0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</w:p>
    <w:p w:rsidR="00AC147B" w:rsidRPr="00D552A0" w:rsidRDefault="00AC147B" w:rsidP="00D552A0">
      <w:pPr>
        <w:pStyle w:val="Style6"/>
        <w:widowControl/>
        <w:spacing w:before="19"/>
        <w:rPr>
          <w:rFonts w:ascii="Times New Roman" w:eastAsia="Calibri" w:hAnsi="Times New Roman"/>
        </w:rPr>
      </w:pPr>
      <w:r w:rsidRPr="00D552A0">
        <w:rPr>
          <w:rFonts w:ascii="Times New Roman" w:eastAsia="Calibri" w:hAnsi="Times New Roman"/>
          <w:b/>
          <w:color w:val="000000"/>
        </w:rPr>
        <w:t xml:space="preserve">                                                            </w:t>
      </w:r>
      <w:proofErr w:type="gramStart"/>
      <w:r w:rsidR="00134044" w:rsidRPr="00D552A0">
        <w:rPr>
          <w:rFonts w:ascii="Times New Roman" w:eastAsia="Calibri" w:hAnsi="Times New Roman"/>
          <w:b/>
          <w:color w:val="000000"/>
        </w:rPr>
        <w:t>3 класс</w:t>
      </w:r>
      <w:r w:rsidR="00134044" w:rsidRPr="00D552A0">
        <w:rPr>
          <w:rFonts w:ascii="Times New Roman" w:eastAsia="Calibri" w:hAnsi="Times New Roman"/>
          <w:color w:val="000000"/>
        </w:rPr>
        <w:t xml:space="preserve"> </w:t>
      </w:r>
      <w:r w:rsidR="00134044" w:rsidRPr="00D552A0">
        <w:rPr>
          <w:rFonts w:ascii="Times New Roman" w:eastAsia="Calibri" w:hAnsi="Times New Roman"/>
          <w:b/>
        </w:rPr>
        <w:br/>
        <w:t>      Учащиеся должны знать:</w:t>
      </w:r>
      <w:r w:rsidR="00134044" w:rsidRPr="00D552A0">
        <w:rPr>
          <w:rFonts w:ascii="Times New Roman" w:eastAsia="Calibri" w:hAnsi="Times New Roman"/>
        </w:rPr>
        <w:t xml:space="preserve"> </w:t>
      </w:r>
      <w:r w:rsidR="00134044" w:rsidRPr="00D552A0">
        <w:rPr>
          <w:rFonts w:ascii="Times New Roman" w:eastAsia="Calibri" w:hAnsi="Times New Roman"/>
        </w:rPr>
        <w:br/>
        <w:t>      — названия и основные признаки: а) основных средств языка: слово, предложение, текст; б) значимых частей слов: корень, приставка, суффикс, окончание; в) частей речи: имя существительное, имя прилагательное, глагол, предлог; г) членов предложения главные (подлежащее и сказуемое) и второстепенные (без деления на виды);</w:t>
      </w:r>
      <w:proofErr w:type="gramEnd"/>
      <w:r w:rsidR="00134044" w:rsidRPr="00D552A0">
        <w:rPr>
          <w:rFonts w:ascii="Times New Roman" w:eastAsia="Calibri" w:hAnsi="Times New Roman"/>
        </w:rPr>
        <w:t xml:space="preserve"> </w:t>
      </w:r>
      <w:r w:rsidR="00134044" w:rsidRPr="00D552A0">
        <w:rPr>
          <w:rFonts w:ascii="Times New Roman" w:eastAsia="Calibri" w:hAnsi="Times New Roman"/>
        </w:rPr>
        <w:br/>
        <w:t xml:space="preserve">      — </w:t>
      </w:r>
      <w:proofErr w:type="gramStart"/>
      <w:r w:rsidR="00134044" w:rsidRPr="00D552A0">
        <w:rPr>
          <w:rFonts w:ascii="Times New Roman" w:eastAsia="Calibri" w:hAnsi="Times New Roman"/>
        </w:rPr>
        <w:t>правила написания слов (более сложной слоговой структуры): правописание безударных гласных, парных звонких и глухих согласных, непроизносимых согласных в корне, упо</w:t>
      </w:r>
      <w:r w:rsidR="00134044" w:rsidRPr="00D552A0">
        <w:rPr>
          <w:rFonts w:ascii="Times New Roman" w:eastAsia="Calibri" w:hAnsi="Times New Roman"/>
        </w:rPr>
        <w:softHyphen/>
        <w:t xml:space="preserve">требление разделительного твердого знака после приставок, мягкого знака после шипящих в именах существительных, </w:t>
      </w:r>
      <w:r w:rsidR="00134044" w:rsidRPr="00D552A0">
        <w:rPr>
          <w:rFonts w:ascii="Times New Roman" w:eastAsia="Calibri" w:hAnsi="Times New Roman"/>
          <w:i/>
          <w:iCs/>
        </w:rPr>
        <w:t xml:space="preserve">не </w:t>
      </w:r>
      <w:r w:rsidR="00134044" w:rsidRPr="00D552A0">
        <w:rPr>
          <w:rFonts w:ascii="Times New Roman" w:eastAsia="Calibri" w:hAnsi="Times New Roman"/>
        </w:rPr>
        <w:t xml:space="preserve">с глаголами, написание приставок и предлогов со словами, написание гласных и согласных в приставках; </w:t>
      </w:r>
      <w:r w:rsidR="00134044" w:rsidRPr="00D552A0">
        <w:rPr>
          <w:rFonts w:ascii="Times New Roman" w:eastAsia="Calibri" w:hAnsi="Times New Roman"/>
        </w:rPr>
        <w:br/>
        <w:t xml:space="preserve">      — правила употребления знаков </w:t>
      </w:r>
      <w:r w:rsidR="00134044" w:rsidRPr="00D552A0">
        <w:rPr>
          <w:rFonts w:ascii="Times New Roman" w:hAnsi="Times New Roman"/>
        </w:rPr>
        <w:t>препинания в конце предложения.</w:t>
      </w:r>
      <w:proofErr w:type="gramEnd"/>
      <w:r w:rsidR="00134044" w:rsidRPr="00D552A0">
        <w:rPr>
          <w:rFonts w:ascii="Times New Roman" w:eastAsia="Calibri" w:hAnsi="Times New Roman"/>
        </w:rPr>
        <w:br/>
        <w:t>      </w:t>
      </w:r>
      <w:proofErr w:type="gramStart"/>
      <w:r w:rsidR="00134044" w:rsidRPr="00D552A0">
        <w:rPr>
          <w:rFonts w:ascii="Times New Roman" w:eastAsia="Calibri" w:hAnsi="Times New Roman"/>
          <w:b/>
          <w:bCs/>
        </w:rPr>
        <w:t>Уметь:</w:t>
      </w:r>
      <w:r w:rsidR="00134044" w:rsidRPr="00D552A0">
        <w:rPr>
          <w:rFonts w:ascii="Times New Roman" w:eastAsia="Calibri" w:hAnsi="Times New Roman"/>
        </w:rPr>
        <w:t xml:space="preserve"> </w:t>
      </w:r>
      <w:r w:rsidR="00134044" w:rsidRPr="00D552A0">
        <w:rPr>
          <w:rFonts w:ascii="Times New Roman" w:eastAsia="Calibri" w:hAnsi="Times New Roman"/>
        </w:rPr>
        <w:br/>
        <w:t xml:space="preserve">      — производить фонетический анализ слов и разбор слов по составу в интересах правописания слов; </w:t>
      </w:r>
      <w:r w:rsidR="00134044" w:rsidRPr="00D552A0">
        <w:rPr>
          <w:rFonts w:ascii="Times New Roman" w:eastAsia="Calibri" w:hAnsi="Times New Roman"/>
        </w:rPr>
        <w:br/>
        <w:t xml:space="preserve">      — различать части речи (имя существительное, имя прилагательное, глагол, личные местоимения, предлоги), осмысливать их роль в предложении; </w:t>
      </w:r>
      <w:r w:rsidR="00134044" w:rsidRPr="00D552A0">
        <w:rPr>
          <w:rFonts w:ascii="Times New Roman" w:eastAsia="Calibri" w:hAnsi="Times New Roman"/>
        </w:rPr>
        <w:br/>
        <w:t xml:space="preserve">      — устанавливать связь между словами в словосочетании и предложении; </w:t>
      </w:r>
      <w:r w:rsidR="00134044" w:rsidRPr="00D552A0">
        <w:rPr>
          <w:rFonts w:ascii="Times New Roman" w:eastAsia="Calibri" w:hAnsi="Times New Roman"/>
        </w:rPr>
        <w:br/>
        <w:t>      — производить элементарный синтаксический анализ предложений по цели выказывания, интонации, наличию главных и второстепенных членов предложения;</w:t>
      </w:r>
      <w:proofErr w:type="gramEnd"/>
      <w:r w:rsidR="00134044" w:rsidRPr="00D552A0">
        <w:rPr>
          <w:rFonts w:ascii="Times New Roman" w:eastAsia="Calibri" w:hAnsi="Times New Roman"/>
        </w:rPr>
        <w:t xml:space="preserve"> </w:t>
      </w:r>
      <w:r w:rsidR="00134044" w:rsidRPr="00D552A0">
        <w:rPr>
          <w:rFonts w:ascii="Times New Roman" w:eastAsia="Calibri" w:hAnsi="Times New Roman"/>
        </w:rPr>
        <w:br/>
        <w:t xml:space="preserve">      — грамотно, без пропусков, искажений букв, каллиграфически правильно списывать, писать под диктовку тексты в 60-65 слов, включающие слова с изученными орфограммами, а также пунктограммы: употребление точки, вопросительного и восклицательного знаков в конце предложений, запятых при однородных членах предложения. </w:t>
      </w:r>
      <w:r w:rsidR="00134044" w:rsidRPr="00D552A0">
        <w:rPr>
          <w:rFonts w:ascii="Times New Roman" w:eastAsia="Calibri" w:hAnsi="Times New Roman"/>
        </w:rPr>
        <w:br/>
        <w:t>      </w:t>
      </w:r>
      <w:proofErr w:type="gramStart"/>
      <w:r w:rsidR="00134044" w:rsidRPr="00D552A0">
        <w:rPr>
          <w:rFonts w:ascii="Times New Roman" w:eastAsia="Calibri" w:hAnsi="Times New Roman"/>
          <w:b/>
          <w:bCs/>
        </w:rPr>
        <w:t>Программа также позволяет дать представление о:</w:t>
      </w:r>
      <w:r w:rsidR="00134044" w:rsidRPr="00D552A0">
        <w:rPr>
          <w:rFonts w:ascii="Times New Roman" w:eastAsia="Calibri" w:hAnsi="Times New Roman"/>
        </w:rPr>
        <w:t xml:space="preserve"> </w:t>
      </w:r>
      <w:r w:rsidR="00134044" w:rsidRPr="00D552A0">
        <w:rPr>
          <w:rFonts w:ascii="Times New Roman" w:eastAsia="Calibri" w:hAnsi="Times New Roman"/>
        </w:rPr>
        <w:br/>
        <w:t xml:space="preserve">      — речевом общении как обмене мыслями, чувствами между людьми; </w:t>
      </w:r>
      <w:r w:rsidR="00134044" w:rsidRPr="00D552A0">
        <w:rPr>
          <w:rFonts w:ascii="Times New Roman" w:eastAsia="Calibri" w:hAnsi="Times New Roman"/>
        </w:rPr>
        <w:br/>
        <w:t>      — разных типах текста по назначению (рассказываем, описываем, рассуждаем), по стилю (художественное описание, разговорная, научная и деловая речь); по жанру (природная зарисовка, письмо, объявление, ответ на вопрос, пословица, счи</w:t>
      </w:r>
      <w:r w:rsidR="00134044" w:rsidRPr="00D552A0">
        <w:rPr>
          <w:rFonts w:ascii="Times New Roman" w:eastAsia="Calibri" w:hAnsi="Times New Roman"/>
        </w:rPr>
        <w:softHyphen/>
        <w:t>талка и др.);</w:t>
      </w:r>
      <w:proofErr w:type="gramEnd"/>
      <w:r w:rsidR="00134044" w:rsidRPr="00D552A0">
        <w:rPr>
          <w:rFonts w:ascii="Times New Roman" w:eastAsia="Calibri" w:hAnsi="Times New Roman"/>
        </w:rPr>
        <w:t xml:space="preserve"> </w:t>
      </w:r>
      <w:r w:rsidR="00134044" w:rsidRPr="00D552A0">
        <w:rPr>
          <w:rFonts w:ascii="Times New Roman" w:eastAsia="Calibri" w:hAnsi="Times New Roman"/>
        </w:rPr>
        <w:br/>
        <w:t xml:space="preserve">      — </w:t>
      </w:r>
      <w:proofErr w:type="gramStart"/>
      <w:r w:rsidR="00134044" w:rsidRPr="00D552A0">
        <w:rPr>
          <w:rFonts w:ascii="Times New Roman" w:eastAsia="Calibri" w:hAnsi="Times New Roman"/>
        </w:rPr>
        <w:t xml:space="preserve">языковых средствах выражения главного смысла в слове, словосочетании, предложении, тексте (корень, главное слово, главные члены предложения, главная часть раскрытия темы, главная мысль); </w:t>
      </w:r>
      <w:r w:rsidR="00134044" w:rsidRPr="00D552A0">
        <w:rPr>
          <w:rFonts w:ascii="Times New Roman" w:eastAsia="Calibri" w:hAnsi="Times New Roman"/>
        </w:rPr>
        <w:br/>
        <w:t xml:space="preserve">      — изобразительных средствах языка, приемах создания </w:t>
      </w:r>
      <w:proofErr w:type="spellStart"/>
      <w:r w:rsidR="00134044" w:rsidRPr="00D552A0">
        <w:rPr>
          <w:rFonts w:ascii="Times New Roman" w:eastAsia="Calibri" w:hAnsi="Times New Roman"/>
        </w:rPr>
        <w:t>словообраза</w:t>
      </w:r>
      <w:proofErr w:type="spellEnd"/>
      <w:r w:rsidR="00134044" w:rsidRPr="00D552A0">
        <w:rPr>
          <w:rFonts w:ascii="Times New Roman" w:eastAsia="Calibri" w:hAnsi="Times New Roman"/>
        </w:rPr>
        <w:t xml:space="preserve"> (описательный оборот, сравнительный оборот, слово с переносным значением); </w:t>
      </w:r>
      <w:r w:rsidR="00134044" w:rsidRPr="00D552A0">
        <w:rPr>
          <w:rFonts w:ascii="Times New Roman" w:eastAsia="Calibri" w:hAnsi="Times New Roman"/>
        </w:rPr>
        <w:br/>
        <w:t>      </w:t>
      </w:r>
      <w:r w:rsidR="00134044" w:rsidRPr="00D552A0">
        <w:rPr>
          <w:rFonts w:ascii="Times New Roman" w:eastAsia="Calibri" w:hAnsi="Times New Roman"/>
          <w:b/>
          <w:bCs/>
        </w:rPr>
        <w:t>Сформировать умения:</w:t>
      </w:r>
      <w:r w:rsidR="00134044" w:rsidRPr="00D552A0">
        <w:rPr>
          <w:rFonts w:ascii="Times New Roman" w:eastAsia="Calibri" w:hAnsi="Times New Roman"/>
        </w:rPr>
        <w:t xml:space="preserve"> </w:t>
      </w:r>
      <w:r w:rsidR="00134044" w:rsidRPr="00D552A0">
        <w:rPr>
          <w:rFonts w:ascii="Times New Roman" w:eastAsia="Calibri" w:hAnsi="Times New Roman"/>
        </w:rPr>
        <w:br/>
        <w:t>      — уместно и правильно использовать высказывания этикетного характера при разговоре по телефону, при встрече, обращении с просьбой, приглашении;</w:t>
      </w:r>
      <w:proofErr w:type="gramEnd"/>
      <w:r w:rsidR="00134044" w:rsidRPr="00D552A0">
        <w:rPr>
          <w:rFonts w:ascii="Times New Roman" w:eastAsia="Calibri" w:hAnsi="Times New Roman"/>
        </w:rPr>
        <w:t xml:space="preserve"> </w:t>
      </w:r>
      <w:r w:rsidR="00134044" w:rsidRPr="00D552A0">
        <w:rPr>
          <w:rFonts w:ascii="Times New Roman" w:eastAsia="Calibri" w:hAnsi="Times New Roman"/>
        </w:rPr>
        <w:br/>
        <w:t>      — воспринимать, излагать содержание прочитанных (услышанных) текстов в 60-75 слов, высказываться самостоятельно на темы, близкие жизненному опыту учащихся (описания цветов, выражение отношения ко времени года, рассказы из жизни животных, повествование о кани</w:t>
      </w:r>
      <w:r w:rsidR="00134044" w:rsidRPr="00D552A0">
        <w:rPr>
          <w:rFonts w:ascii="Times New Roman" w:hAnsi="Times New Roman"/>
        </w:rPr>
        <w:t xml:space="preserve">кулах и пр.). </w:t>
      </w:r>
      <w:r w:rsidR="00134044" w:rsidRPr="00D552A0">
        <w:rPr>
          <w:rFonts w:ascii="Times New Roman" w:eastAsia="Calibri" w:hAnsi="Times New Roman"/>
        </w:rPr>
        <w:br/>
        <w:t xml:space="preserve">      Программа 3 класса обеспечивается </w:t>
      </w:r>
      <w:r w:rsidR="00134044" w:rsidRPr="00D552A0">
        <w:rPr>
          <w:rFonts w:ascii="Times New Roman" w:eastAsia="Calibri" w:hAnsi="Times New Roman"/>
          <w:b/>
          <w:bCs/>
        </w:rPr>
        <w:t>учебно-методическим комплектом</w:t>
      </w:r>
      <w:r w:rsidR="00134044" w:rsidRPr="00D552A0">
        <w:rPr>
          <w:rFonts w:ascii="Times New Roman" w:eastAsia="Calibri" w:hAnsi="Times New Roman"/>
        </w:rPr>
        <w:t xml:space="preserve">, состоящим из следующих компонентов: </w:t>
      </w:r>
      <w:r w:rsidR="00134044" w:rsidRPr="00D552A0">
        <w:rPr>
          <w:rFonts w:ascii="Times New Roman" w:eastAsia="Calibri" w:hAnsi="Times New Roman"/>
        </w:rPr>
        <w:br/>
      </w:r>
      <w:r w:rsidR="00134044" w:rsidRPr="00D552A0">
        <w:rPr>
          <w:rFonts w:ascii="Times New Roman" w:eastAsia="Calibri" w:hAnsi="Times New Roman"/>
          <w:color w:val="000000"/>
        </w:rPr>
        <w:t xml:space="preserve">      1. Учебник «Русский язык» для 3 класса в двух частях (автор — Л. Я. </w:t>
      </w:r>
      <w:proofErr w:type="spellStart"/>
      <w:r w:rsidR="00134044" w:rsidRPr="00D552A0">
        <w:rPr>
          <w:rFonts w:ascii="Times New Roman" w:eastAsia="Calibri" w:hAnsi="Times New Roman"/>
          <w:color w:val="000000"/>
        </w:rPr>
        <w:t>Желтовская</w:t>
      </w:r>
      <w:proofErr w:type="spellEnd"/>
      <w:r w:rsidR="00134044" w:rsidRPr="00D552A0">
        <w:rPr>
          <w:rFonts w:ascii="Times New Roman" w:eastAsia="Calibri" w:hAnsi="Times New Roman"/>
          <w:color w:val="000000"/>
        </w:rPr>
        <w:t xml:space="preserve">). </w:t>
      </w:r>
      <w:r w:rsidR="00134044" w:rsidRPr="00D552A0">
        <w:rPr>
          <w:rFonts w:ascii="Times New Roman" w:eastAsia="Calibri" w:hAnsi="Times New Roman"/>
          <w:color w:val="000000"/>
        </w:rPr>
        <w:br/>
      </w:r>
      <w:r w:rsidR="00134044" w:rsidRPr="00D552A0">
        <w:rPr>
          <w:rFonts w:ascii="Times New Roman" w:eastAsia="Calibri" w:hAnsi="Times New Roman"/>
        </w:rPr>
        <w:t>      2. Рабочие тетради по русскому языку № 1, 2 (авторы — Л. Я. </w:t>
      </w:r>
      <w:proofErr w:type="spellStart"/>
      <w:r w:rsidR="00134044" w:rsidRPr="00D552A0">
        <w:rPr>
          <w:rFonts w:ascii="Times New Roman" w:eastAsia="Calibri" w:hAnsi="Times New Roman"/>
        </w:rPr>
        <w:t>Желтовская</w:t>
      </w:r>
      <w:proofErr w:type="spellEnd"/>
      <w:r w:rsidR="00134044" w:rsidRPr="00D552A0">
        <w:rPr>
          <w:rFonts w:ascii="Times New Roman" w:eastAsia="Calibri" w:hAnsi="Times New Roman"/>
        </w:rPr>
        <w:t xml:space="preserve">, О. Б. Калинина). </w:t>
      </w:r>
      <w:r w:rsidR="00134044" w:rsidRPr="00D552A0">
        <w:rPr>
          <w:rFonts w:ascii="Times New Roman" w:eastAsia="Calibri" w:hAnsi="Times New Roman"/>
        </w:rPr>
        <w:br/>
      </w:r>
      <w:r w:rsidR="00134044" w:rsidRPr="00D552A0">
        <w:rPr>
          <w:rFonts w:ascii="Times New Roman" w:eastAsia="Calibri" w:hAnsi="Times New Roman"/>
        </w:rPr>
        <w:lastRenderedPageBreak/>
        <w:t xml:space="preserve">      3. Методическое пособие «Обучение в 3 классе по учебнику «Русский язык» Л. Я. </w:t>
      </w:r>
      <w:proofErr w:type="spellStart"/>
      <w:r w:rsidR="00134044" w:rsidRPr="00D552A0">
        <w:rPr>
          <w:rFonts w:ascii="Times New Roman" w:eastAsia="Calibri" w:hAnsi="Times New Roman"/>
        </w:rPr>
        <w:t>Желтовской</w:t>
      </w:r>
      <w:proofErr w:type="spellEnd"/>
      <w:r w:rsidR="00134044" w:rsidRPr="00D552A0">
        <w:rPr>
          <w:rFonts w:ascii="Times New Roman" w:eastAsia="Calibri" w:hAnsi="Times New Roman"/>
        </w:rPr>
        <w:t xml:space="preserve"> (автор - Л. Я. </w:t>
      </w:r>
      <w:proofErr w:type="spellStart"/>
      <w:r w:rsidR="00134044" w:rsidRPr="00D552A0">
        <w:rPr>
          <w:rFonts w:ascii="Times New Roman" w:eastAsia="Calibri" w:hAnsi="Times New Roman"/>
        </w:rPr>
        <w:t>Желтовская</w:t>
      </w:r>
      <w:proofErr w:type="spellEnd"/>
      <w:r w:rsidR="00134044" w:rsidRPr="00D552A0">
        <w:rPr>
          <w:rFonts w:ascii="Times New Roman" w:eastAsia="Calibri" w:hAnsi="Times New Roman"/>
        </w:rPr>
        <w:t>)</w:t>
      </w:r>
    </w:p>
    <w:p w:rsidR="00A8614E" w:rsidRPr="00D552A0" w:rsidRDefault="00A8614E" w:rsidP="00D552A0">
      <w:pPr>
        <w:pStyle w:val="Style6"/>
        <w:widowControl/>
        <w:spacing w:before="19"/>
        <w:rPr>
          <w:rFonts w:ascii="Times New Roman" w:eastAsia="Calibri" w:hAnsi="Times New Roman"/>
        </w:rPr>
      </w:pPr>
    </w:p>
    <w:p w:rsidR="00513023" w:rsidRPr="00D552A0" w:rsidRDefault="00513023" w:rsidP="00D552A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52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Основные требования к уровню знаний и умений учащихся</w:t>
      </w:r>
    </w:p>
    <w:p w:rsidR="00513023" w:rsidRPr="00D552A0" w:rsidRDefault="00513023" w:rsidP="00D552A0">
      <w:pPr>
        <w:pStyle w:val="Style6"/>
        <w:widowControl/>
        <w:spacing w:before="19"/>
        <w:rPr>
          <w:rStyle w:val="FontStyle13"/>
          <w:rFonts w:eastAsia="Calibri"/>
          <w:b/>
          <w:color w:val="auto"/>
          <w:spacing w:val="0"/>
          <w:sz w:val="24"/>
          <w:szCs w:val="24"/>
        </w:rPr>
      </w:pPr>
      <w:r w:rsidRPr="00D552A0">
        <w:rPr>
          <w:rFonts w:ascii="Times New Roman" w:eastAsia="Calibri" w:hAnsi="Times New Roman"/>
          <w:b/>
        </w:rPr>
        <w:t>Окружающий мир</w:t>
      </w:r>
      <w:r w:rsidR="00134044" w:rsidRPr="00D552A0">
        <w:rPr>
          <w:rFonts w:ascii="Times New Roman" w:eastAsia="Calibri" w:hAnsi="Times New Roman"/>
          <w:b/>
        </w:rPr>
        <w:br/>
      </w:r>
      <w:r w:rsidRPr="00D552A0">
        <w:rPr>
          <w:rStyle w:val="FontStyle13"/>
          <w:b/>
          <w:sz w:val="24"/>
          <w:szCs w:val="24"/>
        </w:rPr>
        <w:t>3 класс</w:t>
      </w:r>
    </w:p>
    <w:p w:rsidR="00AC147B" w:rsidRPr="00D552A0" w:rsidRDefault="00513023" w:rsidP="00D552A0">
      <w:pPr>
        <w:pStyle w:val="Style7"/>
        <w:widowControl/>
        <w:spacing w:before="182"/>
        <w:ind w:left="-1134" w:right="2688"/>
        <w:rPr>
          <w:rStyle w:val="FontStyle12"/>
          <w:rFonts w:ascii="Times New Roman" w:hAnsi="Times New Roman" w:cs="Times New Roman"/>
          <w:b w:val="0"/>
        </w:rPr>
      </w:pPr>
      <w:r w:rsidRPr="00D552A0">
        <w:rPr>
          <w:rStyle w:val="FontStyle12"/>
          <w:rFonts w:ascii="Times New Roman" w:hAnsi="Times New Roman" w:cs="Times New Roman"/>
        </w:rPr>
        <w:t>Учащиеся должны знать:</w:t>
      </w:r>
      <w:r w:rsidRPr="00D552A0">
        <w:rPr>
          <w:rStyle w:val="FontStyle12"/>
          <w:rFonts w:ascii="Times New Roman" w:hAnsi="Times New Roman" w:cs="Times New Roman"/>
          <w:b w:val="0"/>
        </w:rPr>
        <w:t xml:space="preserve"> </w:t>
      </w:r>
    </w:p>
    <w:p w:rsidR="00513023" w:rsidRPr="00D552A0" w:rsidRDefault="00513023" w:rsidP="00D552A0">
      <w:pPr>
        <w:pStyle w:val="Style7"/>
        <w:widowControl/>
        <w:spacing w:before="182"/>
        <w:ind w:left="-1134" w:right="268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что такое явление природы;</w:t>
      </w:r>
    </w:p>
    <w:p w:rsidR="00513023" w:rsidRPr="00D552A0" w:rsidRDefault="00513023" w:rsidP="00D552A0">
      <w:pPr>
        <w:pStyle w:val="Style1"/>
        <w:widowControl/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что такое горизонт, линия горизонта, основные и промежу</w:t>
      </w: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точные стороны горизонта; устройство компаса;</w:t>
      </w:r>
    </w:p>
    <w:p w:rsidR="00513023" w:rsidRPr="00D552A0" w:rsidRDefault="00513023" w:rsidP="00D552A0">
      <w:pPr>
        <w:pStyle w:val="Style1"/>
        <w:widowControl/>
        <w:spacing w:before="5"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о трех состояниях воды в природе и переходе воды из одного</w:t>
      </w:r>
    </w:p>
    <w:p w:rsidR="00513023" w:rsidRPr="00D552A0" w:rsidRDefault="00513023" w:rsidP="00D552A0">
      <w:pPr>
        <w:pStyle w:val="Style1"/>
        <w:widowControl/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состояния в </w:t>
      </w:r>
      <w:proofErr w:type="gramStart"/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другое</w:t>
      </w:r>
      <w:proofErr w:type="gramEnd"/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;</w:t>
      </w:r>
    </w:p>
    <w:p w:rsidR="00513023" w:rsidRPr="00D552A0" w:rsidRDefault="00513023" w:rsidP="00D552A0">
      <w:pPr>
        <w:pStyle w:val="Style1"/>
        <w:widowControl/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о круговороте воды в природе;</w:t>
      </w:r>
    </w:p>
    <w:p w:rsidR="00513023" w:rsidRPr="00D552A0" w:rsidRDefault="00513023" w:rsidP="00D552A0">
      <w:pPr>
        <w:pStyle w:val="Style1"/>
        <w:widowControl/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легко определяемые свойства воды (3—4);</w:t>
      </w:r>
    </w:p>
    <w:p w:rsidR="00513023" w:rsidRPr="00D552A0" w:rsidRDefault="00513023" w:rsidP="00D552A0">
      <w:pPr>
        <w:pStyle w:val="Style1"/>
        <w:widowControl/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о водоемах (река, озеро, море);</w:t>
      </w:r>
    </w:p>
    <w:p w:rsidR="00513023" w:rsidRPr="00D552A0" w:rsidRDefault="00513023" w:rsidP="00D552A0">
      <w:pPr>
        <w:pStyle w:val="Style1"/>
        <w:widowControl/>
        <w:spacing w:before="5"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о значении воды в жизни человека, необходимости ее охраны</w:t>
      </w:r>
    </w:p>
    <w:p w:rsidR="00513023" w:rsidRPr="00D552A0" w:rsidRDefault="00513023" w:rsidP="00D552A0">
      <w:pPr>
        <w:pStyle w:val="Style1"/>
        <w:widowControl/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и рационального использования;</w:t>
      </w:r>
    </w:p>
    <w:p w:rsidR="00513023" w:rsidRPr="00D552A0" w:rsidRDefault="00513023" w:rsidP="00D552A0">
      <w:pPr>
        <w:pStyle w:val="Style1"/>
        <w:widowControl/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легко определяемые свойства воздуха (3—4);</w:t>
      </w:r>
    </w:p>
    <w:p w:rsidR="00513023" w:rsidRPr="00D552A0" w:rsidRDefault="00513023" w:rsidP="00D552A0">
      <w:pPr>
        <w:pStyle w:val="Style1"/>
        <w:widowControl/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состав воздуха (азот, кислород, углекислый газ, примеси);</w:t>
      </w:r>
    </w:p>
    <w:p w:rsidR="00513023" w:rsidRPr="00D552A0" w:rsidRDefault="00513023" w:rsidP="00D552A0">
      <w:pPr>
        <w:pStyle w:val="Style1"/>
        <w:widowControl/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о необходимости охраны воздуха от загрязнения;</w:t>
      </w:r>
    </w:p>
    <w:p w:rsidR="00513023" w:rsidRPr="00D552A0" w:rsidRDefault="00513023" w:rsidP="00D552A0">
      <w:pPr>
        <w:pStyle w:val="Style1"/>
        <w:widowControl/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что такое горные породы и полезные ископаемые;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spacing w:before="19"/>
        <w:ind w:left="-1134" w:hanging="18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свойства 3—4 полезных ископаемых, их использование чело</w:t>
      </w: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веком;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ind w:left="-1134" w:hanging="18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о необходимости бережного использования полезных иско</w:t>
      </w: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паемых;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о почве, ее значении и необходимости охраны;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о четырех царствах живой природы;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об органах растений и их значении;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особенности размножения и развития растений;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ind w:left="-1134" w:hanging="18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о некоторых группах растений и их отличительных призна</w:t>
      </w: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ках;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об отличительных признаках основных групп животных;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ind w:left="-1134" w:hanging="18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особенности передвижения, питания, размножения и разви</w:t>
      </w: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тия животных;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ind w:left="-1134" w:hanging="18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некоторые взаимосвязи между компонентами неживой и жи</w:t>
      </w: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вой природы;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ind w:left="-1134" w:hanging="18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о влиянии человека на живую природу и необходимых мерах ее охраны;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названия важнейших органов человека и их функции;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spacing w:before="5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основные правила личной гигиены;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какие народы живут на территории России;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spacing w:before="5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символику своего города;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spacing w:before="10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столицу России;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государственные символы России;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как называется главный закон страны;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spacing w:before="5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как устроено наше государство;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основные права и обязанности ребенка.</w:t>
      </w:r>
    </w:p>
    <w:p w:rsidR="00513023" w:rsidRPr="00D552A0" w:rsidRDefault="00513023" w:rsidP="00D552A0">
      <w:pPr>
        <w:pStyle w:val="Style8"/>
        <w:widowControl/>
        <w:spacing w:before="154" w:line="240" w:lineRule="auto"/>
        <w:ind w:left="-1134"/>
        <w:rPr>
          <w:rStyle w:val="FontStyle12"/>
          <w:rFonts w:ascii="Times New Roman" w:hAnsi="Times New Roman" w:cs="Times New Roman"/>
        </w:rPr>
      </w:pPr>
      <w:r w:rsidRPr="00D552A0">
        <w:rPr>
          <w:rStyle w:val="FontStyle12"/>
          <w:rFonts w:ascii="Times New Roman" w:hAnsi="Times New Roman" w:cs="Times New Roman"/>
        </w:rPr>
        <w:t>Учащиеся должны уметь: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spacing w:before="67"/>
        <w:ind w:left="-1134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находить стороны горизонта по Солнцу и компасу;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различать наиболее распространенные растения (5—6);</w:t>
      </w:r>
    </w:p>
    <w:p w:rsidR="00513023" w:rsidRPr="00D552A0" w:rsidRDefault="00513023" w:rsidP="00D552A0">
      <w:pPr>
        <w:pStyle w:val="Style4"/>
        <w:widowControl/>
        <w:numPr>
          <w:ilvl w:val="0"/>
          <w:numId w:val="1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различать наиболее распространенных животных (7—8);</w:t>
      </w:r>
    </w:p>
    <w:p w:rsidR="00513023" w:rsidRPr="00D552A0" w:rsidRDefault="00513023" w:rsidP="00D552A0">
      <w:pPr>
        <w:pStyle w:val="Style4"/>
        <w:widowControl/>
        <w:numPr>
          <w:ilvl w:val="0"/>
          <w:numId w:val="2"/>
        </w:numPr>
        <w:tabs>
          <w:tab w:val="left" w:pos="192"/>
        </w:tabs>
        <w:ind w:left="-1134" w:hanging="192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проводить наблюдения и простые опыты, фиксировать их результаты;</w:t>
      </w:r>
    </w:p>
    <w:p w:rsidR="00513023" w:rsidRPr="00D552A0" w:rsidRDefault="00513023" w:rsidP="00D552A0">
      <w:pPr>
        <w:pStyle w:val="Style4"/>
        <w:widowControl/>
        <w:numPr>
          <w:ilvl w:val="0"/>
          <w:numId w:val="2"/>
        </w:numPr>
        <w:tabs>
          <w:tab w:val="left" w:pos="192"/>
        </w:tabs>
        <w:ind w:left="-1134" w:hanging="192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устанавливать некоторые связи между организмами и средой их обитания;</w:t>
      </w:r>
    </w:p>
    <w:p w:rsidR="00513023" w:rsidRPr="00D552A0" w:rsidRDefault="00513023" w:rsidP="00D552A0">
      <w:pPr>
        <w:pStyle w:val="Style4"/>
        <w:widowControl/>
        <w:numPr>
          <w:ilvl w:val="0"/>
          <w:numId w:val="2"/>
        </w:numPr>
        <w:tabs>
          <w:tab w:val="left" w:pos="192"/>
        </w:tabs>
        <w:ind w:left="-1134" w:hanging="192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приводить примеры положительного и отрицательного отно</w:t>
      </w: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шения человека к природе;</w:t>
      </w:r>
    </w:p>
    <w:p w:rsidR="00513023" w:rsidRPr="00D552A0" w:rsidRDefault="00513023" w:rsidP="00D552A0">
      <w:pPr>
        <w:pStyle w:val="Style4"/>
        <w:widowControl/>
        <w:numPr>
          <w:ilvl w:val="0"/>
          <w:numId w:val="2"/>
        </w:numPr>
        <w:tabs>
          <w:tab w:val="left" w:pos="192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выполнять правила личной гигиены;</w:t>
      </w:r>
    </w:p>
    <w:p w:rsidR="00513023" w:rsidRPr="00D552A0" w:rsidRDefault="00513023" w:rsidP="00D552A0">
      <w:pPr>
        <w:pStyle w:val="Style4"/>
        <w:widowControl/>
        <w:numPr>
          <w:ilvl w:val="0"/>
          <w:numId w:val="2"/>
        </w:numPr>
        <w:tabs>
          <w:tab w:val="left" w:pos="192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оценивать свое поведение в природе;</w:t>
      </w:r>
    </w:p>
    <w:p w:rsidR="00513023" w:rsidRPr="00D552A0" w:rsidRDefault="00513023" w:rsidP="00D552A0">
      <w:pPr>
        <w:pStyle w:val="Style1"/>
        <w:widowControl/>
        <w:numPr>
          <w:ilvl w:val="0"/>
          <w:numId w:val="2"/>
        </w:numPr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выполнять правила поведения в природе; находить на карте город (село), в котором они живут; рассказывать о главных символах государства; рассказывать о символах своего города; рассказывать о главных достопримечательностях своего го</w:t>
      </w: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рода;</w:t>
      </w:r>
    </w:p>
    <w:p w:rsidR="00513023" w:rsidRPr="00D552A0" w:rsidRDefault="00513023" w:rsidP="00D552A0">
      <w:pPr>
        <w:pStyle w:val="Style5"/>
        <w:widowControl/>
        <w:numPr>
          <w:ilvl w:val="0"/>
          <w:numId w:val="2"/>
        </w:numPr>
        <w:spacing w:line="240" w:lineRule="auto"/>
        <w:ind w:left="-1134"/>
        <w:jc w:val="left"/>
        <w:rPr>
          <w:rStyle w:val="FontStyle12"/>
          <w:rFonts w:ascii="Times New Roman" w:hAnsi="Times New Roman" w:cs="Times New Roman"/>
          <w:b w:val="0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рассказывать об основных правах и обязанностях ребенка. </w:t>
      </w:r>
      <w:r w:rsidRPr="00D552A0">
        <w:rPr>
          <w:rStyle w:val="FontStyle12"/>
          <w:rFonts w:ascii="Times New Roman" w:hAnsi="Times New Roman" w:cs="Times New Roman"/>
          <w:b w:val="0"/>
        </w:rPr>
        <w:t>Учащиеся могут знать:</w:t>
      </w:r>
    </w:p>
    <w:p w:rsidR="00513023" w:rsidRPr="00D552A0" w:rsidRDefault="00513023" w:rsidP="00D552A0">
      <w:pPr>
        <w:pStyle w:val="Style1"/>
        <w:widowControl/>
        <w:numPr>
          <w:ilvl w:val="0"/>
          <w:numId w:val="2"/>
        </w:numPr>
        <w:spacing w:before="53" w:line="240" w:lineRule="auto"/>
        <w:ind w:left="-1134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что такое открытая и закрытая линия горизонта; что называют свойством тела и вещества; о физических и химических явлениях природы; об использовании энергии воды и ветра; о строении листовых и цветочных почек, цветка и семени; о разнообразии грибов и их значении в природе и жизни че</w:t>
      </w: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ловека;</w:t>
      </w:r>
    </w:p>
    <w:p w:rsidR="00513023" w:rsidRPr="00D552A0" w:rsidRDefault="00513023" w:rsidP="00D552A0">
      <w:pPr>
        <w:pStyle w:val="Style1"/>
        <w:widowControl/>
        <w:numPr>
          <w:ilvl w:val="0"/>
          <w:numId w:val="2"/>
        </w:numPr>
        <w:spacing w:before="29"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о значении бактерий в природе и жизни человека; об особенностях питания и дыхания растений; об условиях прорастания семян;</w:t>
      </w:r>
    </w:p>
    <w:p w:rsidR="00513023" w:rsidRPr="00D552A0" w:rsidRDefault="00513023" w:rsidP="00D552A0">
      <w:pPr>
        <w:pStyle w:val="Style1"/>
        <w:widowControl/>
        <w:numPr>
          <w:ilvl w:val="0"/>
          <w:numId w:val="2"/>
        </w:numPr>
        <w:spacing w:before="19"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о предках культурных растений и домашних животных; об обычаях и традициях своего народа; об истории возникновения своего города (села); историю возникновения герба своего города; историю происхождения и развития основных символов го</w:t>
      </w: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сударства;</w:t>
      </w:r>
    </w:p>
    <w:p w:rsidR="00513023" w:rsidRPr="00D552A0" w:rsidRDefault="00513023" w:rsidP="00D552A0">
      <w:pPr>
        <w:pStyle w:val="Style1"/>
        <w:widowControl/>
        <w:numPr>
          <w:ilvl w:val="0"/>
          <w:numId w:val="2"/>
        </w:numPr>
        <w:spacing w:before="14"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основные моменты развития органов власти страны; историю происхождения государственных наград.</w:t>
      </w:r>
    </w:p>
    <w:p w:rsidR="00513023" w:rsidRPr="00D552A0" w:rsidRDefault="00513023" w:rsidP="00D552A0">
      <w:pPr>
        <w:pStyle w:val="Style8"/>
        <w:widowControl/>
        <w:numPr>
          <w:ilvl w:val="0"/>
          <w:numId w:val="2"/>
        </w:numPr>
        <w:spacing w:before="120" w:line="240" w:lineRule="auto"/>
        <w:ind w:left="-1134"/>
        <w:rPr>
          <w:rStyle w:val="FontStyle12"/>
          <w:rFonts w:ascii="Times New Roman" w:hAnsi="Times New Roman" w:cs="Times New Roman"/>
        </w:rPr>
      </w:pPr>
      <w:r w:rsidRPr="00D552A0">
        <w:rPr>
          <w:rStyle w:val="FontStyle12"/>
          <w:rFonts w:ascii="Times New Roman" w:hAnsi="Times New Roman" w:cs="Times New Roman"/>
        </w:rPr>
        <w:t>Учащиеся могут уметь:</w:t>
      </w:r>
    </w:p>
    <w:p w:rsidR="00513023" w:rsidRPr="00D552A0" w:rsidRDefault="00513023" w:rsidP="00D552A0">
      <w:pPr>
        <w:pStyle w:val="Style1"/>
        <w:widowControl/>
        <w:numPr>
          <w:ilvl w:val="0"/>
          <w:numId w:val="2"/>
        </w:numPr>
        <w:spacing w:before="91" w:line="240" w:lineRule="auto"/>
        <w:ind w:left="-1134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находить стороны горизонта по местным признакам; моделировать несложные природные процессы; объяснять некоторые взаимосвязи в живой и неживой при</w:t>
      </w: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роде;</w:t>
      </w:r>
    </w:p>
    <w:p w:rsidR="00513023" w:rsidRPr="00D552A0" w:rsidRDefault="00513023" w:rsidP="00D552A0">
      <w:pPr>
        <w:pStyle w:val="Style1"/>
        <w:widowControl/>
        <w:numPr>
          <w:ilvl w:val="0"/>
          <w:numId w:val="2"/>
        </w:numPr>
        <w:spacing w:before="67"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выявлять признаки приспособленности организмов к среде обитания;</w:t>
      </w:r>
    </w:p>
    <w:p w:rsidR="00513023" w:rsidRPr="00D552A0" w:rsidRDefault="00513023" w:rsidP="00D552A0">
      <w:pPr>
        <w:pStyle w:val="Style1"/>
        <w:widowControl/>
        <w:numPr>
          <w:ilvl w:val="0"/>
          <w:numId w:val="2"/>
        </w:numPr>
        <w:spacing w:before="48"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пользоваться различной справочной литературой; получать информацию, используя тексты, таблицы, рисунки, схемы;</w:t>
      </w:r>
    </w:p>
    <w:p w:rsidR="00513023" w:rsidRPr="00D552A0" w:rsidRDefault="00513023" w:rsidP="00D552A0">
      <w:pPr>
        <w:pStyle w:val="Style1"/>
        <w:widowControl/>
        <w:numPr>
          <w:ilvl w:val="0"/>
          <w:numId w:val="2"/>
        </w:numPr>
        <w:spacing w:before="38"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552A0">
        <w:rPr>
          <w:rStyle w:val="FontStyle11"/>
          <w:rFonts w:ascii="Times New Roman" w:hAnsi="Times New Roman" w:cs="Times New Roman"/>
          <w:b w:val="0"/>
          <w:sz w:val="24"/>
          <w:szCs w:val="24"/>
        </w:rPr>
        <w:t>сравнивать и делать выводы.</w:t>
      </w:r>
    </w:p>
    <w:p w:rsidR="00513023" w:rsidRPr="00D552A0" w:rsidRDefault="00513023" w:rsidP="00D552A0">
      <w:pPr>
        <w:pStyle w:val="Style2"/>
        <w:widowControl/>
        <w:spacing w:before="19"/>
        <w:ind w:left="-1134"/>
        <w:rPr>
          <w:rStyle w:val="FontStyle13"/>
          <w:sz w:val="24"/>
          <w:szCs w:val="24"/>
        </w:rPr>
      </w:pPr>
    </w:p>
    <w:p w:rsidR="00513023" w:rsidRPr="00D552A0" w:rsidRDefault="00513023" w:rsidP="00D552A0">
      <w:pPr>
        <w:pStyle w:val="Style2"/>
        <w:widowControl/>
        <w:spacing w:before="19"/>
        <w:ind w:left="-1134"/>
        <w:rPr>
          <w:rStyle w:val="FontStyle13"/>
          <w:sz w:val="24"/>
          <w:szCs w:val="24"/>
        </w:rPr>
      </w:pPr>
    </w:p>
    <w:p w:rsidR="00513023" w:rsidRPr="00D552A0" w:rsidRDefault="00513023" w:rsidP="00D552A0">
      <w:pPr>
        <w:pStyle w:val="Style2"/>
        <w:widowControl/>
        <w:spacing w:before="19"/>
        <w:rPr>
          <w:rStyle w:val="FontStyle13"/>
          <w:sz w:val="24"/>
          <w:szCs w:val="24"/>
        </w:rPr>
      </w:pPr>
    </w:p>
    <w:p w:rsidR="00513023" w:rsidRPr="00D552A0" w:rsidRDefault="00513023" w:rsidP="00D552A0">
      <w:pPr>
        <w:pStyle w:val="Style2"/>
        <w:widowControl/>
        <w:spacing w:before="19"/>
        <w:rPr>
          <w:rStyle w:val="FontStyle13"/>
          <w:sz w:val="24"/>
          <w:szCs w:val="24"/>
        </w:rPr>
      </w:pPr>
    </w:p>
    <w:p w:rsidR="00513023" w:rsidRPr="00D552A0" w:rsidRDefault="00513023" w:rsidP="00D552A0">
      <w:pPr>
        <w:pStyle w:val="Style2"/>
        <w:widowControl/>
        <w:spacing w:before="19"/>
        <w:rPr>
          <w:rStyle w:val="FontStyle13"/>
          <w:sz w:val="24"/>
          <w:szCs w:val="24"/>
        </w:rPr>
      </w:pPr>
    </w:p>
    <w:p w:rsidR="00513023" w:rsidRPr="00D552A0" w:rsidRDefault="00513023" w:rsidP="00D552A0">
      <w:pPr>
        <w:pStyle w:val="Style2"/>
        <w:widowControl/>
        <w:spacing w:before="19"/>
        <w:rPr>
          <w:rStyle w:val="FontStyle13"/>
          <w:sz w:val="24"/>
          <w:szCs w:val="24"/>
        </w:rPr>
      </w:pPr>
    </w:p>
    <w:p w:rsidR="00513023" w:rsidRPr="00D552A0" w:rsidRDefault="00513023" w:rsidP="00D552A0">
      <w:pPr>
        <w:pStyle w:val="Style2"/>
        <w:widowControl/>
        <w:spacing w:before="19"/>
        <w:rPr>
          <w:rStyle w:val="FontStyle13"/>
          <w:sz w:val="24"/>
          <w:szCs w:val="24"/>
        </w:rPr>
      </w:pPr>
    </w:p>
    <w:p w:rsidR="00513023" w:rsidRPr="00D552A0" w:rsidRDefault="00513023" w:rsidP="00D552A0">
      <w:pPr>
        <w:pStyle w:val="Style2"/>
        <w:widowControl/>
        <w:spacing w:before="19"/>
        <w:rPr>
          <w:rStyle w:val="FontStyle13"/>
          <w:sz w:val="24"/>
          <w:szCs w:val="24"/>
        </w:rPr>
      </w:pPr>
    </w:p>
    <w:p w:rsidR="00513023" w:rsidRPr="00D552A0" w:rsidRDefault="00513023" w:rsidP="00D552A0">
      <w:pPr>
        <w:pStyle w:val="Style2"/>
        <w:widowControl/>
        <w:spacing w:before="19"/>
        <w:rPr>
          <w:rStyle w:val="FontStyle13"/>
          <w:sz w:val="24"/>
          <w:szCs w:val="24"/>
        </w:rPr>
      </w:pPr>
    </w:p>
    <w:p w:rsidR="00513023" w:rsidRPr="00D552A0" w:rsidRDefault="00513023" w:rsidP="00D552A0">
      <w:pPr>
        <w:pStyle w:val="Style2"/>
        <w:widowControl/>
        <w:spacing w:before="19"/>
        <w:rPr>
          <w:rStyle w:val="FontStyle13"/>
          <w:sz w:val="24"/>
          <w:szCs w:val="24"/>
        </w:rPr>
      </w:pPr>
    </w:p>
    <w:p w:rsidR="00513023" w:rsidRPr="00D552A0" w:rsidRDefault="00513023" w:rsidP="00D552A0">
      <w:pPr>
        <w:pStyle w:val="Style2"/>
        <w:widowControl/>
        <w:spacing w:before="19"/>
        <w:rPr>
          <w:rStyle w:val="FontStyle13"/>
          <w:sz w:val="24"/>
          <w:szCs w:val="24"/>
        </w:rPr>
      </w:pPr>
    </w:p>
    <w:p w:rsidR="00513023" w:rsidRPr="00D552A0" w:rsidRDefault="00513023" w:rsidP="00D552A0">
      <w:pPr>
        <w:pStyle w:val="Style2"/>
        <w:widowControl/>
        <w:spacing w:before="19"/>
        <w:rPr>
          <w:rStyle w:val="FontStyle13"/>
          <w:sz w:val="24"/>
          <w:szCs w:val="24"/>
        </w:rPr>
      </w:pPr>
    </w:p>
    <w:p w:rsidR="00513023" w:rsidRPr="00D552A0" w:rsidRDefault="00513023" w:rsidP="00D552A0">
      <w:pPr>
        <w:pStyle w:val="Style2"/>
        <w:widowControl/>
        <w:spacing w:before="19"/>
        <w:rPr>
          <w:rStyle w:val="FontStyle13"/>
          <w:sz w:val="24"/>
          <w:szCs w:val="24"/>
          <w:lang w:val="en-US"/>
        </w:rPr>
      </w:pPr>
    </w:p>
    <w:p w:rsidR="00AC147B" w:rsidRPr="00D552A0" w:rsidRDefault="00AC147B" w:rsidP="00D552A0">
      <w:pPr>
        <w:pStyle w:val="Style2"/>
        <w:widowControl/>
        <w:spacing w:before="19"/>
        <w:rPr>
          <w:rStyle w:val="FontStyle13"/>
          <w:sz w:val="24"/>
          <w:szCs w:val="24"/>
          <w:lang w:val="en-US"/>
        </w:rPr>
      </w:pPr>
    </w:p>
    <w:p w:rsidR="00AC147B" w:rsidRPr="00D552A0" w:rsidRDefault="00AC147B" w:rsidP="00D552A0">
      <w:pPr>
        <w:pStyle w:val="Style2"/>
        <w:widowControl/>
        <w:spacing w:before="19"/>
        <w:rPr>
          <w:rStyle w:val="FontStyle13"/>
          <w:sz w:val="24"/>
          <w:szCs w:val="24"/>
          <w:lang w:val="en-US"/>
        </w:rPr>
      </w:pPr>
    </w:p>
    <w:p w:rsidR="00AC147B" w:rsidRPr="00D552A0" w:rsidRDefault="00AC147B" w:rsidP="00D552A0">
      <w:pPr>
        <w:pStyle w:val="Style2"/>
        <w:widowControl/>
        <w:spacing w:before="19"/>
        <w:rPr>
          <w:rStyle w:val="FontStyle13"/>
          <w:sz w:val="24"/>
          <w:szCs w:val="24"/>
          <w:lang w:val="en-US"/>
        </w:rPr>
      </w:pPr>
    </w:p>
    <w:p w:rsidR="00AC147B" w:rsidRPr="00D552A0" w:rsidRDefault="00AC147B" w:rsidP="00D552A0">
      <w:pPr>
        <w:pStyle w:val="Style2"/>
        <w:widowControl/>
        <w:spacing w:before="19"/>
        <w:rPr>
          <w:rStyle w:val="FontStyle13"/>
          <w:sz w:val="24"/>
          <w:szCs w:val="24"/>
          <w:lang w:val="en-US"/>
        </w:rPr>
      </w:pPr>
    </w:p>
    <w:p w:rsidR="00AC147B" w:rsidRPr="00D552A0" w:rsidRDefault="00AC147B" w:rsidP="00D552A0">
      <w:pPr>
        <w:pStyle w:val="Style2"/>
        <w:widowControl/>
        <w:spacing w:before="19"/>
        <w:rPr>
          <w:rStyle w:val="FontStyle13"/>
          <w:sz w:val="24"/>
          <w:szCs w:val="24"/>
          <w:lang w:val="en-US"/>
        </w:rPr>
      </w:pPr>
    </w:p>
    <w:p w:rsidR="00AC147B" w:rsidRPr="00D552A0" w:rsidRDefault="00AC147B" w:rsidP="00D552A0">
      <w:pPr>
        <w:pStyle w:val="Style2"/>
        <w:widowControl/>
        <w:spacing w:before="19"/>
        <w:rPr>
          <w:rStyle w:val="FontStyle13"/>
          <w:sz w:val="24"/>
          <w:szCs w:val="24"/>
          <w:lang w:val="en-US"/>
        </w:rPr>
      </w:pPr>
    </w:p>
    <w:p w:rsidR="00AC147B" w:rsidRPr="00D552A0" w:rsidRDefault="00AC147B" w:rsidP="00D552A0">
      <w:pPr>
        <w:pStyle w:val="Style2"/>
        <w:widowControl/>
        <w:spacing w:before="19"/>
        <w:rPr>
          <w:rStyle w:val="FontStyle13"/>
          <w:sz w:val="24"/>
          <w:szCs w:val="24"/>
          <w:lang w:val="en-US"/>
        </w:rPr>
      </w:pPr>
    </w:p>
    <w:p w:rsidR="00AC147B" w:rsidRPr="00D552A0" w:rsidRDefault="00AC147B" w:rsidP="00D552A0">
      <w:pPr>
        <w:pStyle w:val="Style2"/>
        <w:widowControl/>
        <w:spacing w:before="19"/>
        <w:rPr>
          <w:rStyle w:val="FontStyle13"/>
          <w:sz w:val="24"/>
          <w:szCs w:val="24"/>
          <w:lang w:val="en-US"/>
        </w:rPr>
      </w:pPr>
    </w:p>
    <w:p w:rsidR="00AC147B" w:rsidRPr="00D552A0" w:rsidRDefault="00AC147B" w:rsidP="00D552A0">
      <w:pPr>
        <w:pStyle w:val="Style2"/>
        <w:widowControl/>
        <w:spacing w:before="19"/>
        <w:rPr>
          <w:rStyle w:val="FontStyle13"/>
          <w:sz w:val="24"/>
          <w:szCs w:val="24"/>
          <w:lang w:val="en-US"/>
        </w:rPr>
      </w:pPr>
    </w:p>
    <w:p w:rsidR="00AC147B" w:rsidRPr="00D552A0" w:rsidRDefault="00AC147B" w:rsidP="00D552A0">
      <w:pPr>
        <w:pStyle w:val="Style2"/>
        <w:widowControl/>
        <w:spacing w:before="19"/>
        <w:rPr>
          <w:rStyle w:val="FontStyle13"/>
          <w:sz w:val="24"/>
          <w:szCs w:val="24"/>
          <w:lang w:val="en-US"/>
        </w:rPr>
      </w:pPr>
    </w:p>
    <w:p w:rsidR="00AC147B" w:rsidRPr="00D552A0" w:rsidRDefault="00AC147B" w:rsidP="00D552A0">
      <w:pPr>
        <w:pStyle w:val="Style2"/>
        <w:widowControl/>
        <w:spacing w:before="19"/>
        <w:rPr>
          <w:rStyle w:val="FontStyle13"/>
          <w:sz w:val="24"/>
          <w:szCs w:val="24"/>
          <w:lang w:val="en-US"/>
        </w:rPr>
      </w:pPr>
    </w:p>
    <w:p w:rsidR="00AC147B" w:rsidRPr="00D552A0" w:rsidRDefault="00AC147B" w:rsidP="00D552A0">
      <w:pPr>
        <w:pStyle w:val="Style2"/>
        <w:widowControl/>
        <w:spacing w:before="19"/>
        <w:rPr>
          <w:rStyle w:val="FontStyle13"/>
          <w:sz w:val="24"/>
          <w:szCs w:val="24"/>
          <w:lang w:val="en-US"/>
        </w:rPr>
      </w:pPr>
    </w:p>
    <w:p w:rsidR="00AC147B" w:rsidRPr="00D552A0" w:rsidRDefault="00AC147B" w:rsidP="00D552A0">
      <w:pPr>
        <w:pStyle w:val="Style2"/>
        <w:widowControl/>
        <w:spacing w:before="19"/>
        <w:rPr>
          <w:rStyle w:val="FontStyle13"/>
          <w:sz w:val="24"/>
          <w:szCs w:val="24"/>
          <w:lang w:val="en-US"/>
        </w:rPr>
      </w:pPr>
    </w:p>
    <w:p w:rsidR="00AC147B" w:rsidRPr="00D552A0" w:rsidRDefault="00AC147B" w:rsidP="00D552A0">
      <w:pPr>
        <w:pStyle w:val="Style2"/>
        <w:widowControl/>
        <w:spacing w:before="19"/>
        <w:rPr>
          <w:rStyle w:val="FontStyle13"/>
          <w:sz w:val="24"/>
          <w:szCs w:val="24"/>
          <w:lang w:val="en-US"/>
        </w:rPr>
      </w:pPr>
    </w:p>
    <w:p w:rsidR="00AC147B" w:rsidRPr="00D552A0" w:rsidRDefault="00AC147B" w:rsidP="00D552A0">
      <w:pPr>
        <w:pStyle w:val="Style2"/>
        <w:widowControl/>
        <w:spacing w:before="19"/>
        <w:rPr>
          <w:rStyle w:val="FontStyle13"/>
          <w:sz w:val="24"/>
          <w:szCs w:val="24"/>
          <w:lang w:val="en-US"/>
        </w:rPr>
      </w:pPr>
    </w:p>
    <w:p w:rsidR="00513023" w:rsidRPr="00D552A0" w:rsidRDefault="00513023" w:rsidP="00D552A0">
      <w:pPr>
        <w:pStyle w:val="Style2"/>
        <w:widowControl/>
        <w:spacing w:before="19"/>
        <w:rPr>
          <w:rStyle w:val="FontStyle13"/>
          <w:sz w:val="24"/>
          <w:szCs w:val="24"/>
        </w:rPr>
      </w:pP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ПО ИЗОБРАЗИТЕЛЬНОМУ ИСКУССТВУ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>К концу 3 класса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ЛИЧНОСТНЫЕ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учащихся будут сформированы: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учебной деятельности;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понимание сопричастности к культуре своего народа,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уважение к мастерам художественного промысла, сохраняющим народные традиции;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понимание разнообразия и богатства художественных сре</w:t>
      </w:r>
      <w:proofErr w:type="gramStart"/>
      <w:r w:rsidRPr="00D552A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552A0">
        <w:rPr>
          <w:rFonts w:ascii="Times New Roman" w:hAnsi="Times New Roman" w:cs="Times New Roman"/>
          <w:sz w:val="24"/>
          <w:szCs w:val="24"/>
        </w:rPr>
        <w:t>я выражения отношения к окружающему миру;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положительная мотивация к изучению различных приёмов и способов живописи, лепки, передачи пространства;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интерес к посещению художественных музеев, выставок.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осознания изобразительного искусства как способа познания и эмоционального отражения многообразия окружающего мира, мыслей и чувств человека;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представления о роли искусства в жизни человека;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восприятия изобразительного искусства как части национальной культуры;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положительной мотивации и познавательного интереса к изучению классического и современного искусства; к знакомству с выдающимися произведениями отечественной художественной культуры;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основ эмоционально-ценностного, эстетического отношения к миру, явлениям жизни и искусства, понимание красоты как ценности.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ПРЕДМЕТНЫЕ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 xml:space="preserve">называть и различать основные виды </w:t>
      </w:r>
      <w:proofErr w:type="gramStart"/>
      <w:r w:rsidRPr="00D552A0">
        <w:rPr>
          <w:rFonts w:ascii="Times New Roman" w:hAnsi="Times New Roman" w:cs="Times New Roman"/>
          <w:sz w:val="24"/>
          <w:szCs w:val="24"/>
        </w:rPr>
        <w:t>изобразительного</w:t>
      </w:r>
      <w:proofErr w:type="gramEnd"/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искусства;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называть ведущие художественные музеи России (Государственная Третьяковская галерея, Музей изобразительных искусств им. А.С. Пушкина, Эрмитаж, Русский</w:t>
      </w:r>
      <w:proofErr w:type="gramEnd"/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музей);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 xml:space="preserve">узнавать (определять), группировать произведения традиционных народных художественных промыслов (Дымка, Филимоново, Городец, Хохлома, Гжель, </w:t>
      </w:r>
      <w:proofErr w:type="spellStart"/>
      <w:r w:rsidRPr="00D552A0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D552A0">
        <w:rPr>
          <w:rFonts w:ascii="Times New Roman" w:hAnsi="Times New Roman" w:cs="Times New Roman"/>
          <w:sz w:val="24"/>
          <w:szCs w:val="24"/>
        </w:rPr>
        <w:t>-Майдан, Мезень, Каргополь и др.);</w:t>
      </w:r>
      <w:proofErr w:type="gramEnd"/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применять основные средства художественной выразительности в рисунке, живописи и лепке (с натуры, по</w:t>
      </w:r>
      <w:proofErr w:type="gramEnd"/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 xml:space="preserve">памяти и воображению); в декоративных и </w:t>
      </w:r>
      <w:r w:rsidR="004E0FC1" w:rsidRPr="00D552A0">
        <w:rPr>
          <w:rFonts w:ascii="Times New Roman" w:hAnsi="Times New Roman" w:cs="Times New Roman"/>
          <w:sz w:val="24"/>
          <w:szCs w:val="24"/>
        </w:rPr>
        <w:t>конструктивных</w:t>
      </w:r>
      <w:r w:rsidRPr="00D552A0">
        <w:rPr>
          <w:rFonts w:ascii="Times New Roman" w:hAnsi="Times New Roman" w:cs="Times New Roman"/>
          <w:sz w:val="24"/>
          <w:szCs w:val="24"/>
        </w:rPr>
        <w:t xml:space="preserve"> работах; иллюстрациях к произведениям литературы;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выбирать живописные приёмы (по-сырому, лессировка,</w:t>
      </w:r>
      <w:proofErr w:type="gramEnd"/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раздельный мазок и др.) в соответствии с замыслом композиции;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лепить фигуру человека и животных с учётом пропорциональных соотношений;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изображать глубину пространства на плоскости (загораживание, уменьшение объектов при удалении, применение линейной и воздушной перспективы и др.);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передавать в композиции сюжет и смысловую связь между объектами, выстраивать последовательность событий, выделять композиционный центр;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различать основные и составные, тёплые и холодные цвета;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составлять разнообразные цветовые оттенки, смешивая основные и составные цвета с чёрным и белым.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узнавать отдельные произведения выдающихся отечественных и зарубежных художников, называть их авторов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52A0">
        <w:rPr>
          <w:rFonts w:ascii="Times New Roman" w:hAnsi="Times New Roman" w:cs="Times New Roman"/>
          <w:sz w:val="24"/>
          <w:szCs w:val="24"/>
        </w:rPr>
        <w:t>(А. Рублёв «Троица», В. Суриков «Взятие снежного городка», В. Кандинский «Композиция», Б. Кустодиев «Купчиха за чаем», К. Малевич «На сенокосе», А. Матисс «Танец» и др.);</w:t>
      </w:r>
      <w:proofErr w:type="gramEnd"/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сравнивать различные виды изобразительного искусства (графики, живописи, декоративно-прикладного искусства);</w:t>
      </w: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применять цветовой контраст и нюанс, выразительные возможности красного, оранжевого, жёлтого, зелёного, синего, фиолетового, чёрного, белого и коричневого цветов;</w:t>
      </w:r>
      <w:proofErr w:type="gramEnd"/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правильно использовать выразительные возможности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графических материалов (графитный и цветной карандаши, фломастеры, тушь, перо, пастельные и восковые мелки и др.) в передаче различной фактуры;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моделировать образы животных и предметов на плоскости и в объёме;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выполнять ассоциативные рисунки и лепку;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подбирать краски и цветовую гамму (колорит) в соответствии с передаваемым в работе настроением.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МЕТАПРЕДМЕТНЫЕ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 xml:space="preserve">следовать при выполнении </w:t>
      </w:r>
      <w:proofErr w:type="gramStart"/>
      <w:r w:rsidRPr="00D552A0">
        <w:rPr>
          <w:rFonts w:ascii="Times New Roman" w:hAnsi="Times New Roman" w:cs="Times New Roman"/>
          <w:sz w:val="24"/>
          <w:szCs w:val="24"/>
        </w:rPr>
        <w:t>художественно-творческой</w:t>
      </w:r>
      <w:proofErr w:type="gramEnd"/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работы инструкциям учителя и алгоритмам, описывающим стандартные действия;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объяснять, какие приёмы, техники были использованы в работе, как строилась работа;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продумывать план действий при работе в паре;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различать и соотносить замысел и результат работы;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включаться в самостоятельную творческую деятельность (изобразительную, декоративную и конструктивную);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анализировать и оценивать результаты собственной и коллективной художественно-творческой работы по заданным критериям.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самостоятельно выполнять художественно-творческую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работу;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планировать свои действия при создании художественно-творческой работы;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руководствоваться определёнными техниками и приёмами при создании художественно-творческой работы;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определять критерии оценки работы, анализировать и оценивать результаты собственной и коллективной художественно-творческой работы по выбранным критериям.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информации, используя различные справочные материалы;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свободно ориентироваться в книге, используя информацию форзацев, оглавления, справочного бюро;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группировать, сравнивать произведения народных промыслов по их характерным особенностям, объекты дизайна и архитектуры по их форме;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анализировать, из каких деталей состоит объект;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различать формы в объектах дизайна и архитектуры;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сравнивать изображения персонажей в картинах разных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художников;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характеризовать персонажей произведения искусства;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различать многообразие форм предметного мира;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конструировать объекты различных плоских и объёмных форм.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находить нужную информацию, используя словари учебника, дополнительную познавательную литературу справочного характера;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наблюдать природу и природные явления, различать их характер и эмоциональное состояние;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цветовой гаммы в творческих работах;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устанавливать и объяснять причину разного изображения природы (время года, время суток, при различной погоде);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классифицировать произведения изобразительного искусства по их видам и жанрам;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конструировать по свободному замыслу;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анализировать приёмы изображения объектов, средства выразительности и материалы, применяемые для создания декоративного образа;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сравнивать произведения изобразительного искусства по заданным критериям, классифицировать их по видам и жанрам;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группировать и соотносить произведения разных искусств по характеру и эмоциональному состоянию;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моделировать дизайнерские объекты.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 xml:space="preserve">выражать собственное эмоциональное отношение к </w:t>
      </w:r>
      <w:proofErr w:type="gramStart"/>
      <w:r w:rsidRPr="00D552A0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D552A0">
        <w:rPr>
          <w:rFonts w:ascii="Times New Roman" w:hAnsi="Times New Roman" w:cs="Times New Roman"/>
          <w:sz w:val="24"/>
          <w:szCs w:val="24"/>
        </w:rPr>
        <w:t xml:space="preserve"> при обсуждении в классе;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задавать вопросы уточняющего характера по сюжету и смысловой связи между объектами;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учитывать мнения других в совместной работе, договариваться и приходить к общему решению, работая в группе;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высказывать собственное мнение о художественно-творческой работе при посещении декоративных, дизайнерских и архитектурных выставок, музеев изобразительного искусства, народного творчества и др.;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задавать вопросы уточняющего характера по содержанию и художественно-выразительным средствам;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при создании художественно-творческой работы в группе;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владеть монологической формой речи, уметь рассказывать о художественных промыслах народов России;</w:t>
      </w:r>
    </w:p>
    <w:p w:rsidR="00513023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Style w:val="FontStyle13"/>
          <w:color w:val="auto"/>
          <w:spacing w:val="0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552A0">
        <w:rPr>
          <w:rFonts w:ascii="Times New Roman" w:hAnsi="Times New Roman" w:cs="Times New Roman"/>
          <w:sz w:val="24"/>
          <w:szCs w:val="24"/>
        </w:rPr>
        <w:t>владеть диалогической формой речи, уметь дополнять, отрицать суждение, приводить примеры.</w:t>
      </w:r>
    </w:p>
    <w:p w:rsidR="00513023" w:rsidRPr="00D552A0" w:rsidRDefault="00513023" w:rsidP="00D552A0">
      <w:pPr>
        <w:pStyle w:val="Style2"/>
        <w:widowControl/>
        <w:spacing w:before="19"/>
        <w:rPr>
          <w:rStyle w:val="FontStyle13"/>
          <w:sz w:val="24"/>
          <w:szCs w:val="24"/>
        </w:rPr>
      </w:pPr>
    </w:p>
    <w:p w:rsidR="00513023" w:rsidRPr="00D552A0" w:rsidRDefault="00513023" w:rsidP="00D552A0">
      <w:pPr>
        <w:pStyle w:val="Style2"/>
        <w:widowControl/>
        <w:spacing w:before="19"/>
        <w:rPr>
          <w:rStyle w:val="FontStyle13"/>
          <w:sz w:val="24"/>
          <w:szCs w:val="24"/>
        </w:rPr>
      </w:pPr>
    </w:p>
    <w:p w:rsidR="00513023" w:rsidRPr="00D552A0" w:rsidRDefault="00513023" w:rsidP="00D552A0">
      <w:pPr>
        <w:pStyle w:val="Style2"/>
        <w:widowControl/>
        <w:spacing w:before="19"/>
        <w:rPr>
          <w:rStyle w:val="FontStyle13"/>
          <w:sz w:val="24"/>
          <w:szCs w:val="24"/>
        </w:rPr>
      </w:pPr>
    </w:p>
    <w:p w:rsidR="00513023" w:rsidRPr="00D552A0" w:rsidRDefault="00513023" w:rsidP="00D552A0">
      <w:pPr>
        <w:pStyle w:val="Style2"/>
        <w:widowControl/>
        <w:spacing w:before="19"/>
        <w:rPr>
          <w:rStyle w:val="FontStyle13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>ОСВОЕНИЯ ПРОГРАММЫ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>ПО АНГЛИЙСКОМУ ЯЗЫКУ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>К концу 3 класса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ЛИЧНОСТНЫЕ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учащихся будут сформированы: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стремление к соблюдению языковых норм как условию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взаимопонимания собеседников;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понимание сопричастности к языку своего народа (я — носитель языка);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уважение к семье, культуре своего народа и народов других стран;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ориентация в нравственном содержании собственных поступков и поступков других людей, умение находить общие нравственные категории в культуре разных народов;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осознание предложения и текста как сре</w:t>
      </w:r>
      <w:proofErr w:type="gramStart"/>
      <w:r w:rsidRPr="00D552A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552A0">
        <w:rPr>
          <w:rFonts w:ascii="Times New Roman" w:hAnsi="Times New Roman" w:cs="Times New Roman"/>
          <w:sz w:val="24"/>
          <w:szCs w:val="24"/>
        </w:rPr>
        <w:t>я выражения мыслей и чувств;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 xml:space="preserve">восприятие английского языка как главной части культуры </w:t>
      </w:r>
      <w:proofErr w:type="gramStart"/>
      <w:r w:rsidRPr="00D552A0">
        <w:rPr>
          <w:rFonts w:ascii="Times New Roman" w:hAnsi="Times New Roman" w:cs="Times New Roman"/>
          <w:sz w:val="24"/>
          <w:szCs w:val="24"/>
        </w:rPr>
        <w:t>англо</w:t>
      </w:r>
      <w:r w:rsidR="004E0FC1" w:rsidRPr="00D552A0">
        <w:rPr>
          <w:rFonts w:ascii="Times New Roman" w:hAnsi="Times New Roman" w:cs="Times New Roman"/>
          <w:sz w:val="24"/>
          <w:szCs w:val="24"/>
        </w:rPr>
        <w:t>-</w:t>
      </w:r>
      <w:r w:rsidRPr="00D552A0">
        <w:rPr>
          <w:rFonts w:ascii="Times New Roman" w:hAnsi="Times New Roman" w:cs="Times New Roman"/>
          <w:sz w:val="24"/>
          <w:szCs w:val="24"/>
        </w:rPr>
        <w:t>говорящих</w:t>
      </w:r>
      <w:proofErr w:type="gramEnd"/>
      <w:r w:rsidRPr="00D552A0">
        <w:rPr>
          <w:rFonts w:ascii="Times New Roman" w:hAnsi="Times New Roman" w:cs="Times New Roman"/>
          <w:sz w:val="24"/>
          <w:szCs w:val="24"/>
        </w:rPr>
        <w:t xml:space="preserve"> народов.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осознания языка, в том числе иностранного, как основного средства общения между людьми;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положительной мотивации и познавательного интереса к учению английского языка, активной позиции учащегося при изучении нового материала; внимания к особенностям произношения и написания слов;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адекватного восприятия оценки собственной деятельности одноклассниками, учителем, способности к адекватной самооценке.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ПРЕДМЕТНЫЕ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произносить основные буквосочетания, звуки изучаемого языка;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называть основные правила чтения и орфографии изучаемого языка;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называть названия стран изучаемого языка, их столиц;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 xml:space="preserve">читать наизусть рифмованные произведения детского фольклора (на выбор </w:t>
      </w:r>
      <w:proofErr w:type="gramStart"/>
      <w:r w:rsidRPr="00D552A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552A0">
        <w:rPr>
          <w:rFonts w:ascii="Times New Roman" w:hAnsi="Times New Roman" w:cs="Times New Roman"/>
          <w:sz w:val="24"/>
          <w:szCs w:val="24"/>
        </w:rPr>
        <w:t xml:space="preserve"> изученного);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понимать на слух речь учителя, одноклассников, основное содержание несложных текстов с опорой на зрительную наглядность;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участвовать в диалоге по темам (дом, погода, в магазине, в кафе, праздники);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расспрашивать собеседника, задавая вопросы (кто? что? где? когда? почему? с кем? сколько?), и отвечать на вопросы собеседника;</w:t>
      </w:r>
      <w:proofErr w:type="gramEnd"/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кратко рассказывать о себе, своей семье, друге, квартире (доме), свободном времени;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 xml:space="preserve">составлять небольшое описание предмета, картинки </w:t>
      </w:r>
      <w:proofErr w:type="gramStart"/>
      <w:r w:rsidRPr="00D552A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образцу;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читать вслух или про себя текст, построенный на изученном языковом материале, соблюдая правила произношения и соответствующую интонацию;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вставлять в те</w:t>
      </w:r>
      <w:proofErr w:type="gramStart"/>
      <w:r w:rsidRPr="00D552A0"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 w:rsidRPr="00D552A0">
        <w:rPr>
          <w:rFonts w:ascii="Times New Roman" w:hAnsi="Times New Roman" w:cs="Times New Roman"/>
          <w:sz w:val="24"/>
          <w:szCs w:val="24"/>
        </w:rPr>
        <w:t>ова в соответствии с решаемой учебной задачей.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Учащиеся получат возможность научиться: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использовать приобретённые знания и коммуникативные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умения в практической деятельности и повседневной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жизни для устного общения с носителями английского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языка в доступных младшим школьникам пределах.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МЕТАПРЕДМЕТНЫЕ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самостоятельно организовывать своё рабочее место в соответствии с целью выполнения заданий;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определять цель учебной деятельности под руководством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учителя и соотносить свои действия с поставленной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целью;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следовать при выполнении заданий инструкциям учителя и изученным правилам;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намечать план действий при работе в паре, составлять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простой план действий при написании творческой работы, создании проектов;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использовать изученные способы и приёмы действий при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решении языковых задач;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оценивать правильность выполненного задания на основе сравнения с предыдущими заданиями или на основе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различных образцов и критериев (под руководством учителя);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="00B9176A" w:rsidRPr="00D552A0">
        <w:rPr>
          <w:rFonts w:ascii="Times New Roman" w:hAnsi="Times New Roman" w:cs="Times New Roman"/>
          <w:sz w:val="24"/>
          <w:szCs w:val="24"/>
        </w:rPr>
        <w:t>осуществлять само-</w:t>
      </w:r>
      <w:r w:rsidRPr="00D552A0">
        <w:rPr>
          <w:rFonts w:ascii="Times New Roman" w:hAnsi="Times New Roman" w:cs="Times New Roman"/>
          <w:sz w:val="24"/>
          <w:szCs w:val="24"/>
        </w:rPr>
        <w:t xml:space="preserve"> и взаимопроверку, используя способ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сличения своей работы с заданным эталоном;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вносить необходимые дополнения, исправления в свою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работу, находить и исправлять ошибки, допущенные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при списывании, письме по памяти;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адекватно оценивать правильность выполнения своих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учебных действий.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самостоятельно определять цель учебной деятельности,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соотносить свои действия с поставленной целью;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осознавать цели и задачи изучения курса, раздела;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планировать свои действия для реализации задач урока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в групповой и парной работе;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осознавать способы и приёмы действий при решении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языковых задач;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оценивать собственную успешность в обучении английскому языку.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(в справочниках, словарях,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таблицах), пользоваться англо-</w:t>
      </w:r>
      <w:r w:rsidRPr="00D552A0">
        <w:rPr>
          <w:rFonts w:ascii="Times New Roman" w:hAnsi="Times New Roman" w:cs="Times New Roman"/>
          <w:sz w:val="24"/>
          <w:szCs w:val="24"/>
        </w:rPr>
        <w:t>русским словарём;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выделять существенную информацию из читаемых текстов;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свободно ориентироваться в учебнике, используя информацию форзацев, оглавления, справочного бюро;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находить, анализировать, сравнивать, характеризовать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единицы языка: звуки, части слова, части речи;</w:t>
      </w:r>
      <w:proofErr w:type="gramEnd"/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(составление предложений).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в рамках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проектной деятельности (в справочниках, словарях, таблицах, детских энциклопедиях);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ориентироваться в учебнике: определять, прогнозировать, что будет освоено при изучении данного раздела;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определять круг своего незнания, осуществлять выбор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заданий под определённую задачу;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сравнивать языковые явления русского и английского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языков на уровне отдельных звуков, букв, слов, словосочетаний, простых предложений;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преобразовывать словесную информацию в условные модели и наоборот;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находить, анализировать, сравнивать, характеризовать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единицы языка: части речи; виды предложений;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(составление текстов).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Учащиеся научатся: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соблюдать элементарные нормы речевого этикета, принятые в странах изучаемого языка;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понимать речь учителя и одноклассников в процессе общения на уроке;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читать вслух и про себя тексты учебников, понимать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смысл небольших простых сообщений; основное содержание несложных рассказов;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составлять небольшие монологические высказывания: о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себе, своём друге, своей семье, о будущей профессии, о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погоде, покупках (еда, одежда, игрушки), дне рождения,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прошедших выходных и планах на каникулы; описание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предмета, картинки; описание своего дома (квартиры),</w:t>
      </w:r>
      <w:proofErr w:type="gramEnd"/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персонажей прочитанной сказки с опорой на картинку,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быть терпимыми к </w:t>
      </w:r>
      <w:r w:rsidRPr="00D552A0">
        <w:rPr>
          <w:rFonts w:ascii="Times New Roman" w:hAnsi="Times New Roman" w:cs="Times New Roman"/>
          <w:sz w:val="24"/>
          <w:szCs w:val="24"/>
        </w:rPr>
        <w:t>другим мнениям, учитывать их в совместной работе;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решению, работая в паре, в группе;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со сверстниками и взрослыми для реализации проектной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деятельности (под руководством учителя).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участвовать в диалоге этикетного характера (уметь приветствовать и отвечать на приветствие, познакомиться,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представиться, по</w:t>
      </w:r>
      <w:r w:rsidR="00B9176A" w:rsidRPr="00D552A0">
        <w:rPr>
          <w:rFonts w:ascii="Times New Roman" w:hAnsi="Times New Roman" w:cs="Times New Roman"/>
          <w:sz w:val="24"/>
          <w:szCs w:val="24"/>
        </w:rPr>
        <w:t>прощаться, извиниться), диалоге-</w:t>
      </w:r>
      <w:r w:rsidRPr="00D552A0">
        <w:rPr>
          <w:rFonts w:ascii="Times New Roman" w:hAnsi="Times New Roman" w:cs="Times New Roman"/>
          <w:sz w:val="24"/>
          <w:szCs w:val="24"/>
        </w:rPr>
        <w:t>расспросе (уметь задавать вопросы: кто? что? когда? где?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 xml:space="preserve">куда? с </w:t>
      </w:r>
      <w:r w:rsidR="00B9176A" w:rsidRPr="00D552A0">
        <w:rPr>
          <w:rFonts w:ascii="Times New Roman" w:hAnsi="Times New Roman" w:cs="Times New Roman"/>
          <w:sz w:val="24"/>
          <w:szCs w:val="24"/>
        </w:rPr>
        <w:t>чем? почему? сколько?), диалоге-</w:t>
      </w:r>
      <w:r w:rsidRPr="00D552A0">
        <w:rPr>
          <w:rFonts w:ascii="Times New Roman" w:hAnsi="Times New Roman" w:cs="Times New Roman"/>
          <w:sz w:val="24"/>
          <w:szCs w:val="24"/>
        </w:rPr>
        <w:t>побуждении к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действию (уметь обратиться с просьбой и выразить готовность или отказ её выполнить, используя побудительные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предложения), в диалоге о прочитанном или прослушанном произведении детского фольклора;</w:t>
      </w:r>
      <w:proofErr w:type="gramEnd"/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соблюдать при общении с носителями английского языка нормы речевого этикета и правила устного общения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(умения слушать, точно реагировать на реплики) пр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и </w:t>
      </w:r>
      <w:r w:rsidRPr="00D552A0">
        <w:rPr>
          <w:rFonts w:ascii="Times New Roman" w:hAnsi="Times New Roman" w:cs="Times New Roman"/>
          <w:sz w:val="24"/>
          <w:szCs w:val="24"/>
        </w:rPr>
        <w:t>диалоговой форме общения;</w:t>
      </w:r>
    </w:p>
    <w:p w:rsidR="00A8614E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со сверстниками и взрослыми для реализации проектной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34044" w:rsidRPr="00D552A0" w:rsidRDefault="00A8614E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предъявлять результаты проектной работы, в том числе</w:t>
      </w:r>
      <w:r w:rsidR="00B9176A" w:rsidRPr="00D552A0">
        <w:rPr>
          <w:rFonts w:ascii="Times New Roman" w:hAnsi="Times New Roman" w:cs="Times New Roman"/>
          <w:sz w:val="24"/>
          <w:szCs w:val="24"/>
        </w:rPr>
        <w:t xml:space="preserve"> </w:t>
      </w:r>
      <w:r w:rsidRPr="00D552A0">
        <w:rPr>
          <w:rFonts w:ascii="Times New Roman" w:hAnsi="Times New Roman" w:cs="Times New Roman"/>
          <w:sz w:val="24"/>
          <w:szCs w:val="24"/>
        </w:rPr>
        <w:t>с помощью ИКТ</w:t>
      </w: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B9176A" w:rsidRPr="00D552A0" w:rsidRDefault="00B9176A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B9176A" w:rsidRPr="00D552A0" w:rsidRDefault="00B9176A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>ОСВОЕНИЯ ПРОГРАММЫ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>ПО ТЕХНОЛОГИИ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>К концу 3 класса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ЛИЧНОСТНЫЕ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учащихся будут сформированы: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учебной деятельности;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положительное отношение к людям разных профессий;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понимание важности сохранения семейных традиций;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понимание разнообразия и богатства художественных сре</w:t>
      </w:r>
      <w:proofErr w:type="gramStart"/>
      <w:r w:rsidRPr="00D552A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552A0">
        <w:rPr>
          <w:rFonts w:ascii="Times New Roman" w:hAnsi="Times New Roman" w:cs="Times New Roman"/>
          <w:sz w:val="24"/>
          <w:szCs w:val="24"/>
        </w:rPr>
        <w:t>я выражения отношения к окружающему миру;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положительная мотивация к изучению истории возникновения профессий; к практической деятельности.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представлений о созидательном и нравственном значении труда в жизни человека и общества;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положительной мотивации и познавательного интереса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к созданию личностно и общественно значимых объектов труда;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представлений о мире профессий и важности правильного выбора профессии, о материальной культуре как продукте предметно-преобразующей деятельности человека, о роли ручного труда в жизни человека;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уважительного отношения к труду людей и людям труда, к традициям своего народа;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мотивации к самообслуживанию в школе, дома, элементарному уходу за одеждой и обувью, к оказанию помощи младшим и старшим, доступной помощи по хозяйству в семье;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адекватной оценки правильности выполнения задания;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="004E0FC1" w:rsidRPr="00D552A0">
        <w:rPr>
          <w:rFonts w:ascii="Times New Roman" w:hAnsi="Times New Roman" w:cs="Times New Roman"/>
          <w:sz w:val="24"/>
          <w:szCs w:val="24"/>
        </w:rPr>
        <w:t>основ эмоционально-</w:t>
      </w:r>
      <w:r w:rsidRPr="00D552A0">
        <w:rPr>
          <w:rFonts w:ascii="Times New Roman" w:hAnsi="Times New Roman" w:cs="Times New Roman"/>
          <w:sz w:val="24"/>
          <w:szCs w:val="24"/>
        </w:rPr>
        <w:t>ценностного, эстетического отношения к миру, явлениям жизни, понимания труда, творчества, красоты как ценности.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ПРЕДМЕТНЫЕ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правильно организовать своё рабочее место;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понимать назначение и методы безопасного использования специальных изученных ручных инструментов;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устанавливать технологическую последовательность изготовления поделок из изученных материалов;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различным способам соединения деталей: подвижных (осевой, звеньевой, каркасный, петельный) и неподвижных (клеевой, пришивной, в шип), применению соединительных материалов (неподвижный — клей, скотч,</w:t>
      </w:r>
      <w:proofErr w:type="gramEnd"/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 xml:space="preserve">пластилин, пластические массы, нити; подвижный </w:t>
      </w:r>
      <w:proofErr w:type="gramStart"/>
      <w:r w:rsidRPr="00D552A0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D552A0">
        <w:rPr>
          <w:rFonts w:ascii="Times New Roman" w:hAnsi="Times New Roman" w:cs="Times New Roman"/>
          <w:sz w:val="24"/>
          <w:szCs w:val="24"/>
        </w:rPr>
        <w:t>роволока, нити, верёвки);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различным видам отделки и декорирования;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технике безопасности при работе с компьютером;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определять, сравнивать виды материалов и их свойства;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называть и применять разные приёмы изготовления изделий;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использовать правила рациональной разметки деталей на плоскостных материалах (разметка на изнаночной стороне, экономия материала);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понимать назначение шаблона, заготовки, выкройки и использовать их в своей работе;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рассказывать о профессии своих родителей и сферах человеческой деятельности, к которым эти профессии относятся;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правильно работать ручными инструментами под контролем учителя (стек, пластмассовый нож, ножницы, шило, игла) с соблюдением техники безопасности;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 xml:space="preserve">выполнять изученные операции и приёмы по изготовлению изделий, выполнять комбинированные работы </w:t>
      </w:r>
      <w:proofErr w:type="gramStart"/>
      <w:r w:rsidRPr="00D552A0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разных материалов;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выполнять построение и разметку фигур с помощью циркуля; построение развёрток на основе прямоугольника с помощью угольника и линейки;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размечать развёртки с опорой на их простейший чертёж; преобразовывать развёртки несложных форм (достраивать элементы);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самостоятельно создавать развёртки на основе готового образца-шаблона;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экономно использовать материалы при изготовлении поделок;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ориентироваться в устройстве и компонентах компьютера, текстовом редакторе «</w:t>
      </w:r>
      <w:proofErr w:type="spellStart"/>
      <w:r w:rsidRPr="00D552A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552A0">
        <w:rPr>
          <w:rFonts w:ascii="Times New Roman" w:hAnsi="Times New Roman" w:cs="Times New Roman"/>
          <w:sz w:val="24"/>
          <w:szCs w:val="24"/>
        </w:rPr>
        <w:t>» и его возможностях, узнавать его компоненты по внешнему виду; применять графические редакторы, в том числе «</w:t>
      </w:r>
      <w:proofErr w:type="spellStart"/>
      <w:r w:rsidRPr="00D552A0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D552A0">
        <w:rPr>
          <w:rFonts w:ascii="Times New Roman" w:hAnsi="Times New Roman" w:cs="Times New Roman"/>
          <w:sz w:val="24"/>
          <w:szCs w:val="24"/>
        </w:rPr>
        <w:t>»;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ориентироваться на рабочем столе операционной системы, находить на нём необходимые файлы и папки;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корректно выключать и перезагружать компьютер.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понимать назначение и устройство измерительных инструментов и приспособлений (линейка, угольник, циркуль, сантиметровая лента);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выполнять различные виды отделки и декорирования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(аппликация, создание декоративной рамки, добавление деталей, швы вперёд-иголка, через край и пр.);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находить и представлять сведения о массовых профессиях и технологии производства искусственных материалов, о природных материалах;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правильно складывать и хранить свои вещи, производить их мелкий ремонт;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рассказывать об истории компьютера и компьютерных устройствах;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изготавливать удобным для себя способом из изученных материалов поделки: на заданную тему и импровизируя;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использовать изученные возможности «</w:t>
      </w:r>
      <w:proofErr w:type="spellStart"/>
      <w:r w:rsidRPr="00D552A0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D552A0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D552A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552A0">
        <w:rPr>
          <w:rFonts w:ascii="Times New Roman" w:hAnsi="Times New Roman" w:cs="Times New Roman"/>
          <w:sz w:val="24"/>
          <w:szCs w:val="24"/>
        </w:rPr>
        <w:t>» для создания виртуальных поделок; сохранять и систематизировать информацию;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 и поддерживать порядок на нём во время работы в соответствии с используемым материалом.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МЕТАПРЕДМЕТНЫЕ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продумывать план действий в соответствии с поставленной задачей при работе в паре, при создании проектов;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объяснять, какие приёмы, техники были использованы в работе, как строилась работа;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различать и соотносить замысел и результат работы;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включаться в самостоятельную практическую деятельность, создавать в воображении художественный замысел, соответствующий поставленной задаче, и предлагать способы его практического воплощения;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вносить изменения и дополнения в конструкцию изделия в соответствии с поставленной задачей или с новыми условиями использования вещи;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оценивать результат работы по заданным критериям.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удерживать цель в процессе трудовой, декоративно-художественной деятельности;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действовать самостоятельно по инструкции, учитывать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ориентиры, данные учителем, при освоении нового учебного материала;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использовать изученные правила безопасности, способы действий, пошаговые разъяснения, навыки, свойства материалов при выполнении учебных заданий и в творческой деятельности;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осознанно использовать безопасные приёмы труда;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самостоятельно планировать действия, необходимые для изготовления поделки;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участвовать (находить своё место, определять задачи) в коллективной и групповой творческой работе;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распределять обязанности и общий объём работ в выполнении коллективных поделок;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вносить необходимые коррективы в собственные действия по итогам самооценки;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сопоставлять результаты собственной деятельности с оценкой её товарищами, учителем;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адекватно воспринимать аргументированную критику ошибок и учитывать её при дальнейшей работе над поделками;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самостоятельно планировать и организовывать свою деятельность; распределять рабочее время.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информации, используя различные справочные материалы;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свободно ориентироваться в книге, используя информацию форзацев, оглавления, словаря, памяток;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сравнивать, группировать, классифицировать плоскостные и объёмные издел</w:t>
      </w:r>
      <w:r w:rsidR="004E0FC1" w:rsidRPr="00D552A0">
        <w:rPr>
          <w:rFonts w:ascii="Times New Roman" w:hAnsi="Times New Roman" w:cs="Times New Roman"/>
          <w:sz w:val="24"/>
          <w:szCs w:val="24"/>
        </w:rPr>
        <w:t xml:space="preserve">ия, инструменты, измерительные </w:t>
      </w:r>
      <w:r w:rsidRPr="00D552A0">
        <w:rPr>
          <w:rFonts w:ascii="Times New Roman" w:hAnsi="Times New Roman" w:cs="Times New Roman"/>
          <w:sz w:val="24"/>
          <w:szCs w:val="24"/>
        </w:rPr>
        <w:t>приборы, профессии;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конструировать из различных материалов по заданному образцу;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устанавливать соответствие конструкции изделия заданным условиям;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различать рациональные и нерациональные приёмы изготовления поделки.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наблюдать, сравнивать свойства различных материалов, делать выводы и обобщения;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узнавать о происхождении и практическом применении материалов в жизни;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 xml:space="preserve">различать материалы по </w:t>
      </w:r>
      <w:proofErr w:type="gramStart"/>
      <w:r w:rsidRPr="00D552A0">
        <w:rPr>
          <w:rFonts w:ascii="Times New Roman" w:hAnsi="Times New Roman" w:cs="Times New Roman"/>
          <w:sz w:val="24"/>
          <w:szCs w:val="24"/>
        </w:rPr>
        <w:t>декоративно-художественными</w:t>
      </w:r>
      <w:proofErr w:type="gramEnd"/>
      <w:r w:rsidRPr="00D552A0">
        <w:rPr>
          <w:rFonts w:ascii="Times New Roman" w:hAnsi="Times New Roman" w:cs="Times New Roman"/>
          <w:sz w:val="24"/>
          <w:szCs w:val="24"/>
        </w:rPr>
        <w:t xml:space="preserve"> конструктивным свойствам;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соотносить развёртку заданной конструкции с рисунком, простейшим чертежом или эскизом;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конструировать из разных материалов в соответствии с доступными заданными условиями;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на персональном компьютере для решения доступных конструкторско-технологических задач.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выражать собственное эмоциональное отношение к изделию при обсуждении в классе;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задавать вопросы уточняющего характера, в том числе по цели выполняемых действий, по приёмам изготовления изделий;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учитывать мнения других в совместной работе, договариваться и приходить к общему решению, работая в группе;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Учащиеся получат возможность научиться: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выражать собственное эмоциональное отношение к результатам творческой работы, в том числе при посещении выставок работ;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объяснять инструкции по изготовлению поделок;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рассказывать о профессиях и сферах человеческой деятельности, к которым эти профессии относятся;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уметь дополнять или отрицать суждение, приводить примеры;</w:t>
      </w:r>
    </w:p>
    <w:p w:rsidR="00B9176A" w:rsidRPr="00D552A0" w:rsidRDefault="00B9176A" w:rsidP="00D5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при создании творческой работы в группе;</w:t>
      </w:r>
    </w:p>
    <w:p w:rsidR="00B9176A" w:rsidRPr="00D552A0" w:rsidRDefault="00B9176A" w:rsidP="00D552A0">
      <w:pPr>
        <w:rPr>
          <w:rFonts w:ascii="Times New Roman" w:eastAsia="Calibri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552A0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решению.</w:t>
      </w:r>
    </w:p>
    <w:p w:rsidR="00134044" w:rsidRPr="00D552A0" w:rsidRDefault="00134044" w:rsidP="00D552A0">
      <w:pPr>
        <w:rPr>
          <w:rFonts w:ascii="Times New Roman" w:eastAsia="Calibri" w:hAnsi="Times New Roman" w:cs="Times New Roman"/>
          <w:sz w:val="24"/>
          <w:szCs w:val="24"/>
        </w:rPr>
      </w:pPr>
    </w:p>
    <w:p w:rsidR="00134044" w:rsidRPr="00D552A0" w:rsidRDefault="00134044" w:rsidP="00D552A0">
      <w:pPr>
        <w:rPr>
          <w:rFonts w:ascii="Times New Roman" w:hAnsi="Times New Roman" w:cs="Times New Roman"/>
          <w:sz w:val="24"/>
          <w:szCs w:val="24"/>
        </w:rPr>
      </w:pPr>
    </w:p>
    <w:p w:rsidR="004E0FC1" w:rsidRPr="00D552A0" w:rsidRDefault="004E0FC1" w:rsidP="00D552A0">
      <w:pPr>
        <w:rPr>
          <w:rFonts w:ascii="Times New Roman" w:hAnsi="Times New Roman" w:cs="Times New Roman"/>
          <w:sz w:val="24"/>
          <w:szCs w:val="24"/>
        </w:rPr>
      </w:pPr>
    </w:p>
    <w:p w:rsidR="004E0FC1" w:rsidRPr="00D552A0" w:rsidRDefault="004E0FC1" w:rsidP="00D552A0">
      <w:pPr>
        <w:rPr>
          <w:rFonts w:ascii="Times New Roman" w:hAnsi="Times New Roman" w:cs="Times New Roman"/>
          <w:sz w:val="24"/>
          <w:szCs w:val="24"/>
        </w:rPr>
      </w:pPr>
    </w:p>
    <w:p w:rsidR="004E0FC1" w:rsidRPr="00D552A0" w:rsidRDefault="004E0FC1" w:rsidP="00D552A0">
      <w:pPr>
        <w:rPr>
          <w:rFonts w:ascii="Times New Roman" w:hAnsi="Times New Roman" w:cs="Times New Roman"/>
          <w:sz w:val="24"/>
          <w:szCs w:val="24"/>
        </w:rPr>
      </w:pPr>
    </w:p>
    <w:p w:rsidR="004E0FC1" w:rsidRPr="00D552A0" w:rsidRDefault="004E0FC1" w:rsidP="00D552A0">
      <w:pPr>
        <w:pStyle w:val="2"/>
        <w:rPr>
          <w:sz w:val="24"/>
          <w:szCs w:val="24"/>
        </w:rPr>
      </w:pPr>
      <w:r w:rsidRPr="00D552A0">
        <w:rPr>
          <w:bCs w:val="0"/>
          <w:color w:val="000000"/>
          <w:sz w:val="24"/>
          <w:szCs w:val="24"/>
        </w:rPr>
        <w:t>Основные требования к уровню знаний и умений учащихся</w:t>
      </w:r>
    </w:p>
    <w:p w:rsidR="004E0FC1" w:rsidRPr="00D552A0" w:rsidRDefault="004E0FC1" w:rsidP="00D552A0">
      <w:pPr>
        <w:spacing w:line="288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552A0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4E0FC1" w:rsidRPr="00D552A0" w:rsidRDefault="004E0FC1" w:rsidP="00D552A0">
      <w:pPr>
        <w:spacing w:line="288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552A0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E0FC1" w:rsidRPr="00D552A0" w:rsidRDefault="004E0FC1" w:rsidP="00D552A0">
      <w:pPr>
        <w:spacing w:line="288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D552A0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знать/понимать:</w:t>
      </w:r>
    </w:p>
    <w:p w:rsidR="004E0FC1" w:rsidRPr="00D552A0" w:rsidRDefault="004E0FC1" w:rsidP="00D552A0">
      <w:pPr>
        <w:numPr>
          <w:ilvl w:val="0"/>
          <w:numId w:val="8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названия и последовательность чисел в пределах 10 000;</w:t>
      </w:r>
    </w:p>
    <w:p w:rsidR="004E0FC1" w:rsidRPr="00D552A0" w:rsidRDefault="004E0FC1" w:rsidP="00D552A0">
      <w:pPr>
        <w:numPr>
          <w:ilvl w:val="0"/>
          <w:numId w:val="8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разрядный состав трехзначных чисел;</w:t>
      </w:r>
    </w:p>
    <w:p w:rsidR="004E0FC1" w:rsidRPr="00D552A0" w:rsidRDefault="004E0FC1" w:rsidP="00D552A0">
      <w:pPr>
        <w:pStyle w:val="3"/>
        <w:numPr>
          <w:ilvl w:val="0"/>
          <w:numId w:val="8"/>
        </w:numPr>
        <w:tabs>
          <w:tab w:val="clear" w:pos="720"/>
          <w:tab w:val="num" w:pos="360"/>
        </w:tabs>
        <w:spacing w:after="0" w:line="288" w:lineRule="auto"/>
        <w:ind w:left="360"/>
        <w:rPr>
          <w:sz w:val="24"/>
          <w:szCs w:val="24"/>
        </w:rPr>
      </w:pPr>
      <w:r w:rsidRPr="00D552A0">
        <w:rPr>
          <w:sz w:val="24"/>
          <w:szCs w:val="24"/>
        </w:rPr>
        <w:t>названия компонентов деления (делимое, делитель);</w:t>
      </w:r>
    </w:p>
    <w:p w:rsidR="004E0FC1" w:rsidRPr="00D552A0" w:rsidRDefault="004E0FC1" w:rsidP="00D552A0">
      <w:pPr>
        <w:numPr>
          <w:ilvl w:val="0"/>
          <w:numId w:val="8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сочетательное свойство умножения и распределительное свойство;</w:t>
      </w:r>
    </w:p>
    <w:p w:rsidR="004E0FC1" w:rsidRPr="00D552A0" w:rsidRDefault="004E0FC1" w:rsidP="00D552A0">
      <w:pPr>
        <w:numPr>
          <w:ilvl w:val="0"/>
          <w:numId w:val="8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табличные случаи умножения чисел;</w:t>
      </w:r>
    </w:p>
    <w:p w:rsidR="004E0FC1" w:rsidRPr="00D552A0" w:rsidRDefault="004E0FC1" w:rsidP="00D552A0">
      <w:pPr>
        <w:numPr>
          <w:ilvl w:val="0"/>
          <w:numId w:val="7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552A0">
        <w:rPr>
          <w:rFonts w:ascii="Times New Roman" w:hAnsi="Times New Roman" w:cs="Times New Roman"/>
          <w:sz w:val="24"/>
          <w:szCs w:val="24"/>
        </w:rPr>
        <w:t>названия единиц длины (дециметр), массы (грамм, килограмм), времени (секунда, сутки, неделя, год), емкости (литр);</w:t>
      </w:r>
      <w:proofErr w:type="gramEnd"/>
    </w:p>
    <w:p w:rsidR="004E0FC1" w:rsidRPr="00D552A0" w:rsidRDefault="004E0FC1" w:rsidP="00D552A0">
      <w:pPr>
        <w:numPr>
          <w:ilvl w:val="0"/>
          <w:numId w:val="8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метрические соотношения между некоторыми единицами длины, массы, времени, вместимости;</w:t>
      </w:r>
    </w:p>
    <w:p w:rsidR="004E0FC1" w:rsidRPr="00D552A0" w:rsidRDefault="004E0FC1" w:rsidP="00D552A0">
      <w:pPr>
        <w:numPr>
          <w:ilvl w:val="0"/>
          <w:numId w:val="8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названия единиц скорости;</w:t>
      </w:r>
    </w:p>
    <w:p w:rsidR="004E0FC1" w:rsidRPr="00D552A0" w:rsidRDefault="004E0FC1" w:rsidP="00D552A0">
      <w:pPr>
        <w:numPr>
          <w:ilvl w:val="0"/>
          <w:numId w:val="8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взаимосвязь между длиной пройденного пути, временем и скоростью;</w:t>
      </w:r>
    </w:p>
    <w:p w:rsidR="004E0FC1" w:rsidRPr="00D552A0" w:rsidRDefault="004E0FC1" w:rsidP="00D552A0">
      <w:pPr>
        <w:numPr>
          <w:ilvl w:val="0"/>
          <w:numId w:val="8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взаимосвязь между количеством товара, его ценой и общей стоимостью;</w:t>
      </w:r>
    </w:p>
    <w:p w:rsidR="004E0FC1" w:rsidRPr="00D552A0" w:rsidRDefault="004E0FC1" w:rsidP="00D552A0">
      <w:pPr>
        <w:numPr>
          <w:ilvl w:val="0"/>
          <w:numId w:val="8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названия геометрических фигур (круг, окружность);</w:t>
      </w:r>
    </w:p>
    <w:p w:rsidR="004E0FC1" w:rsidRPr="00D552A0" w:rsidRDefault="004E0FC1" w:rsidP="00D552A0">
      <w:pPr>
        <w:pStyle w:val="3"/>
        <w:spacing w:after="0" w:line="288" w:lineRule="auto"/>
        <w:ind w:firstLine="360"/>
        <w:rPr>
          <w:b/>
          <w:i/>
          <w:sz w:val="24"/>
          <w:szCs w:val="24"/>
        </w:rPr>
      </w:pPr>
      <w:r w:rsidRPr="00D552A0">
        <w:rPr>
          <w:b/>
          <w:i/>
          <w:sz w:val="24"/>
          <w:szCs w:val="24"/>
        </w:rPr>
        <w:t>должны уметь:</w:t>
      </w:r>
    </w:p>
    <w:p w:rsidR="004E0FC1" w:rsidRPr="00D552A0" w:rsidRDefault="004E0FC1" w:rsidP="00D552A0">
      <w:pPr>
        <w:numPr>
          <w:ilvl w:val="0"/>
          <w:numId w:val="9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называть, записывать и сравнивать числа в пределах 10 000;</w:t>
      </w:r>
    </w:p>
    <w:p w:rsidR="004E0FC1" w:rsidRPr="00D552A0" w:rsidRDefault="004E0FC1" w:rsidP="00D552A0">
      <w:pPr>
        <w:numPr>
          <w:ilvl w:val="0"/>
          <w:numId w:val="9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представлять трехзначное число в виде суммы разрядных слагаемых;</w:t>
      </w:r>
    </w:p>
    <w:p w:rsidR="004E0FC1" w:rsidRPr="00D552A0" w:rsidRDefault="004E0FC1" w:rsidP="00D552A0">
      <w:pPr>
        <w:numPr>
          <w:ilvl w:val="0"/>
          <w:numId w:val="9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устно выполнять сложение и вычитание разрядных слагаемых в пределах 10 000;</w:t>
      </w:r>
    </w:p>
    <w:p w:rsidR="004E0FC1" w:rsidRPr="00D552A0" w:rsidRDefault="004E0FC1" w:rsidP="00D552A0">
      <w:pPr>
        <w:numPr>
          <w:ilvl w:val="0"/>
          <w:numId w:val="9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письменно выполнять сложение и вычитание чисел в пределах 10 000;</w:t>
      </w:r>
    </w:p>
    <w:p w:rsidR="004E0FC1" w:rsidRPr="00D552A0" w:rsidRDefault="004E0FC1" w:rsidP="00D552A0">
      <w:pPr>
        <w:numPr>
          <w:ilvl w:val="0"/>
          <w:numId w:val="9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lastRenderedPageBreak/>
        <w:t xml:space="preserve">устно выполнять умножение и деление на однозначное число в случаях, легко </w:t>
      </w:r>
      <w:proofErr w:type="gramStart"/>
      <w:r w:rsidRPr="00D552A0">
        <w:rPr>
          <w:rFonts w:ascii="Times New Roman" w:hAnsi="Times New Roman" w:cs="Times New Roman"/>
          <w:sz w:val="24"/>
          <w:szCs w:val="24"/>
        </w:rPr>
        <w:t>сводимым</w:t>
      </w:r>
      <w:proofErr w:type="gramEnd"/>
      <w:r w:rsidRPr="00D552A0">
        <w:rPr>
          <w:rFonts w:ascii="Times New Roman" w:hAnsi="Times New Roman" w:cs="Times New Roman"/>
          <w:sz w:val="24"/>
          <w:szCs w:val="24"/>
        </w:rPr>
        <w:t xml:space="preserve"> к табличным;</w:t>
      </w:r>
    </w:p>
    <w:p w:rsidR="004E0FC1" w:rsidRPr="00D552A0" w:rsidRDefault="004E0FC1" w:rsidP="00D552A0">
      <w:pPr>
        <w:numPr>
          <w:ilvl w:val="0"/>
          <w:numId w:val="9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использовать правила умножения и деления суммы на число при вычислениях;</w:t>
      </w:r>
    </w:p>
    <w:p w:rsidR="004E0FC1" w:rsidRPr="00D552A0" w:rsidRDefault="004E0FC1" w:rsidP="00D552A0">
      <w:pPr>
        <w:numPr>
          <w:ilvl w:val="0"/>
          <w:numId w:val="9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выполнять умножение и деление на 10, 100, 1000;</w:t>
      </w:r>
    </w:p>
    <w:p w:rsidR="004E0FC1" w:rsidRPr="00D552A0" w:rsidRDefault="004E0FC1" w:rsidP="00D552A0">
      <w:pPr>
        <w:numPr>
          <w:ilvl w:val="0"/>
          <w:numId w:val="9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письменно выполнять умножение на однозначное число в пределах 10 000;</w:t>
      </w:r>
    </w:p>
    <w:p w:rsidR="004E0FC1" w:rsidRPr="00D552A0" w:rsidRDefault="004E0FC1" w:rsidP="00D552A0">
      <w:pPr>
        <w:numPr>
          <w:ilvl w:val="0"/>
          <w:numId w:val="9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выполнять деление с остатком в пределах 100;</w:t>
      </w:r>
    </w:p>
    <w:p w:rsidR="004E0FC1" w:rsidRPr="00D552A0" w:rsidRDefault="004E0FC1" w:rsidP="00D552A0">
      <w:pPr>
        <w:numPr>
          <w:ilvl w:val="0"/>
          <w:numId w:val="9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письменно выполнять деление на однозначное число в пределах 1000;</w:t>
      </w:r>
    </w:p>
    <w:p w:rsidR="004E0FC1" w:rsidRPr="00D552A0" w:rsidRDefault="004E0FC1" w:rsidP="00D552A0">
      <w:pPr>
        <w:numPr>
          <w:ilvl w:val="0"/>
          <w:numId w:val="9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вычислять значение числового выражения, содержащего 3-4 действия со скобками;</w:t>
      </w:r>
    </w:p>
    <w:p w:rsidR="004E0FC1" w:rsidRPr="00D552A0" w:rsidRDefault="004E0FC1" w:rsidP="00D552A0">
      <w:pPr>
        <w:numPr>
          <w:ilvl w:val="0"/>
          <w:numId w:val="9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решать текстовые задачи в 2 действия;</w:t>
      </w:r>
    </w:p>
    <w:p w:rsidR="004E0FC1" w:rsidRPr="00D552A0" w:rsidRDefault="004E0FC1" w:rsidP="00D552A0">
      <w:pPr>
        <w:numPr>
          <w:ilvl w:val="0"/>
          <w:numId w:val="9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определять длину пути, время и скорость движения;</w:t>
      </w:r>
    </w:p>
    <w:p w:rsidR="004E0FC1" w:rsidRPr="00D552A0" w:rsidRDefault="004E0FC1" w:rsidP="00D552A0">
      <w:pPr>
        <w:numPr>
          <w:ilvl w:val="0"/>
          <w:numId w:val="9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определять цену товара, количество товара и общую стоимость покупки;</w:t>
      </w:r>
    </w:p>
    <w:p w:rsidR="004E0FC1" w:rsidRPr="00D552A0" w:rsidRDefault="004E0FC1" w:rsidP="00D552A0">
      <w:pPr>
        <w:numPr>
          <w:ilvl w:val="0"/>
          <w:numId w:val="9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находить неизвестные компоненты арифметических действий;</w:t>
      </w:r>
    </w:p>
    <w:p w:rsidR="004E0FC1" w:rsidRPr="00D552A0" w:rsidRDefault="004E0FC1" w:rsidP="00D552A0">
      <w:pPr>
        <w:pStyle w:val="3"/>
        <w:spacing w:after="0" w:line="288" w:lineRule="auto"/>
        <w:ind w:firstLine="360"/>
        <w:rPr>
          <w:b/>
          <w:i/>
          <w:sz w:val="24"/>
          <w:szCs w:val="24"/>
        </w:rPr>
      </w:pPr>
      <w:r w:rsidRPr="00D552A0">
        <w:rPr>
          <w:b/>
          <w:i/>
          <w:sz w:val="24"/>
          <w:szCs w:val="24"/>
        </w:rPr>
        <w:t>могут знать:</w:t>
      </w:r>
    </w:p>
    <w:p w:rsidR="004E0FC1" w:rsidRPr="00D552A0" w:rsidRDefault="004E0FC1" w:rsidP="00D552A0">
      <w:pPr>
        <w:numPr>
          <w:ilvl w:val="0"/>
          <w:numId w:val="10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признаки делимости на 3, 4, 6 и 9;</w:t>
      </w:r>
    </w:p>
    <w:p w:rsidR="004E0FC1" w:rsidRPr="00D552A0" w:rsidRDefault="004E0FC1" w:rsidP="00D552A0">
      <w:pPr>
        <w:numPr>
          <w:ilvl w:val="0"/>
          <w:numId w:val="10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названия единиц массы (тонна, миллиграмм), объема (кубический метр, кубический сантиметр, кубический километр);</w:t>
      </w:r>
    </w:p>
    <w:p w:rsidR="004E0FC1" w:rsidRPr="00D552A0" w:rsidRDefault="004E0FC1" w:rsidP="00D552A0">
      <w:pPr>
        <w:pStyle w:val="3"/>
        <w:spacing w:after="0" w:line="288" w:lineRule="auto"/>
        <w:ind w:firstLine="360"/>
        <w:rPr>
          <w:b/>
          <w:i/>
          <w:sz w:val="24"/>
          <w:szCs w:val="24"/>
        </w:rPr>
      </w:pPr>
      <w:r w:rsidRPr="00D552A0">
        <w:rPr>
          <w:b/>
          <w:i/>
          <w:sz w:val="24"/>
          <w:szCs w:val="24"/>
        </w:rPr>
        <w:t>могут уметь:</w:t>
      </w:r>
    </w:p>
    <w:p w:rsidR="004E0FC1" w:rsidRPr="00D552A0" w:rsidRDefault="004E0FC1" w:rsidP="00D552A0">
      <w:pPr>
        <w:numPr>
          <w:ilvl w:val="0"/>
          <w:numId w:val="11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находить долю числа и число по доле;</w:t>
      </w:r>
    </w:p>
    <w:p w:rsidR="004E0FC1" w:rsidRPr="00D552A0" w:rsidRDefault="004E0FC1" w:rsidP="00D552A0">
      <w:pPr>
        <w:numPr>
          <w:ilvl w:val="0"/>
          <w:numId w:val="11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 xml:space="preserve">выполнять умножение и деление круглых чисел; </w:t>
      </w:r>
    </w:p>
    <w:p w:rsidR="004E0FC1" w:rsidRPr="00D552A0" w:rsidRDefault="004E0FC1" w:rsidP="00D552A0">
      <w:pPr>
        <w:numPr>
          <w:ilvl w:val="0"/>
          <w:numId w:val="11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оценивать результаты арифметических действий;</w:t>
      </w:r>
    </w:p>
    <w:p w:rsidR="004E0FC1" w:rsidRPr="00D552A0" w:rsidRDefault="004E0FC1" w:rsidP="00D552A0">
      <w:pPr>
        <w:numPr>
          <w:ilvl w:val="0"/>
          <w:numId w:val="11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вычислять значение числового выражения в 3-4 действия рациональным способом (с помощью свойств арифметических действий, знания разрядного состава чисел, признаков делимости).</w:t>
      </w:r>
    </w:p>
    <w:p w:rsidR="004E0FC1" w:rsidRPr="00D552A0" w:rsidRDefault="004E0FC1" w:rsidP="00D552A0">
      <w:pPr>
        <w:numPr>
          <w:ilvl w:val="0"/>
          <w:numId w:val="11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52A0">
        <w:rPr>
          <w:rFonts w:ascii="Times New Roman" w:hAnsi="Times New Roman" w:cs="Times New Roman"/>
          <w:sz w:val="24"/>
          <w:szCs w:val="24"/>
        </w:rPr>
        <w:t>различать окружность и круг.</w:t>
      </w:r>
    </w:p>
    <w:p w:rsidR="004E0FC1" w:rsidRPr="00D552A0" w:rsidRDefault="004E0FC1" w:rsidP="00D552A0">
      <w:pPr>
        <w:spacing w:line="288" w:lineRule="auto"/>
        <w:ind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0FC1" w:rsidRPr="00D552A0" w:rsidRDefault="004E0FC1" w:rsidP="00D552A0">
      <w:pPr>
        <w:spacing w:line="288" w:lineRule="auto"/>
        <w:ind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0FC1" w:rsidRPr="00D552A0" w:rsidRDefault="004E0FC1" w:rsidP="00D552A0">
      <w:pPr>
        <w:rPr>
          <w:rFonts w:ascii="Times New Roman" w:hAnsi="Times New Roman" w:cs="Times New Roman"/>
          <w:sz w:val="24"/>
          <w:szCs w:val="24"/>
        </w:rPr>
      </w:pPr>
    </w:p>
    <w:p w:rsidR="00AC147B" w:rsidRPr="00D552A0" w:rsidRDefault="00AC147B" w:rsidP="00D552A0">
      <w:pPr>
        <w:rPr>
          <w:rFonts w:ascii="Times New Roman" w:hAnsi="Times New Roman" w:cs="Times New Roman"/>
          <w:sz w:val="24"/>
          <w:szCs w:val="24"/>
        </w:rPr>
      </w:pPr>
    </w:p>
    <w:sectPr w:rsidR="00AC147B" w:rsidRPr="00D552A0" w:rsidSect="0090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A8F6E"/>
    <w:lvl w:ilvl="0">
      <w:numFmt w:val="bullet"/>
      <w:lvlText w:val="*"/>
      <w:lvlJc w:val="left"/>
    </w:lvl>
  </w:abstractNum>
  <w:abstractNum w:abstractNumId="1">
    <w:nsid w:val="058F68AF"/>
    <w:multiLevelType w:val="hybridMultilevel"/>
    <w:tmpl w:val="9C4CA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C1C71"/>
    <w:multiLevelType w:val="hybridMultilevel"/>
    <w:tmpl w:val="874E6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E2605"/>
    <w:multiLevelType w:val="hybridMultilevel"/>
    <w:tmpl w:val="A6A8E7C2"/>
    <w:lvl w:ilvl="0" w:tplc="6A34A9A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1F010D9"/>
    <w:multiLevelType w:val="hybridMultilevel"/>
    <w:tmpl w:val="262CB0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B594FC2"/>
    <w:multiLevelType w:val="hybridMultilevel"/>
    <w:tmpl w:val="0EE02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BD286D"/>
    <w:multiLevelType w:val="hybridMultilevel"/>
    <w:tmpl w:val="4F74717C"/>
    <w:lvl w:ilvl="0" w:tplc="6A34A9A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FC92F40"/>
    <w:multiLevelType w:val="hybridMultilevel"/>
    <w:tmpl w:val="B95CA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7F28A3"/>
    <w:multiLevelType w:val="hybridMultilevel"/>
    <w:tmpl w:val="559CA538"/>
    <w:lvl w:ilvl="0" w:tplc="6A34A9A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FC217EF"/>
    <w:multiLevelType w:val="hybridMultilevel"/>
    <w:tmpl w:val="C6067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044"/>
    <w:rsid w:val="00134044"/>
    <w:rsid w:val="001C37C5"/>
    <w:rsid w:val="004B3FFC"/>
    <w:rsid w:val="004E0FC1"/>
    <w:rsid w:val="00513023"/>
    <w:rsid w:val="009042DD"/>
    <w:rsid w:val="00A8614E"/>
    <w:rsid w:val="00AC147B"/>
    <w:rsid w:val="00B86DC7"/>
    <w:rsid w:val="00B9176A"/>
    <w:rsid w:val="00D552A0"/>
    <w:rsid w:val="00D57208"/>
    <w:rsid w:val="00E3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DD"/>
  </w:style>
  <w:style w:type="paragraph" w:styleId="2">
    <w:name w:val="heading 2"/>
    <w:basedOn w:val="a"/>
    <w:link w:val="20"/>
    <w:qFormat/>
    <w:rsid w:val="00134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40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134044"/>
    <w:rPr>
      <w:b/>
      <w:bCs/>
    </w:rPr>
  </w:style>
  <w:style w:type="paragraph" w:customStyle="1" w:styleId="Style1">
    <w:name w:val="Style1"/>
    <w:basedOn w:val="a"/>
    <w:uiPriority w:val="99"/>
    <w:rsid w:val="00513023"/>
    <w:pPr>
      <w:widowControl w:val="0"/>
      <w:autoSpaceDE w:val="0"/>
      <w:autoSpaceDN w:val="0"/>
      <w:adjustRightInd w:val="0"/>
      <w:spacing w:after="0" w:line="386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130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130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1302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30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13023"/>
    <w:rPr>
      <w:rFonts w:ascii="Calibri" w:hAnsi="Calibri" w:cs="Calibri"/>
      <w:b/>
      <w:bCs/>
      <w:color w:val="000000"/>
      <w:sz w:val="30"/>
      <w:szCs w:val="30"/>
    </w:rPr>
  </w:style>
  <w:style w:type="character" w:customStyle="1" w:styleId="FontStyle12">
    <w:name w:val="Font Style12"/>
    <w:basedOn w:val="a0"/>
    <w:uiPriority w:val="99"/>
    <w:rsid w:val="00513023"/>
    <w:rPr>
      <w:rFonts w:ascii="Calibri" w:hAnsi="Calibri" w:cs="Calibri"/>
      <w:b/>
      <w:bCs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513023"/>
    <w:rPr>
      <w:rFonts w:ascii="Times New Roman" w:hAnsi="Times New Roman" w:cs="Times New Roman"/>
      <w:color w:val="000000"/>
      <w:spacing w:val="10"/>
      <w:sz w:val="16"/>
      <w:szCs w:val="16"/>
    </w:rPr>
  </w:style>
  <w:style w:type="paragraph" w:customStyle="1" w:styleId="Style7">
    <w:name w:val="Style7"/>
    <w:basedOn w:val="a"/>
    <w:uiPriority w:val="99"/>
    <w:rsid w:val="005130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3023"/>
    <w:pPr>
      <w:widowControl w:val="0"/>
      <w:autoSpaceDE w:val="0"/>
      <w:autoSpaceDN w:val="0"/>
      <w:adjustRightInd w:val="0"/>
      <w:spacing w:after="0" w:line="6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E0F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0FC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5378</Words>
  <Characters>30658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АФ</cp:lastModifiedBy>
  <cp:revision>8</cp:revision>
  <dcterms:created xsi:type="dcterms:W3CDTF">2011-07-05T07:17:00Z</dcterms:created>
  <dcterms:modified xsi:type="dcterms:W3CDTF">2015-08-10T08:38:00Z</dcterms:modified>
</cp:coreProperties>
</file>