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B1510">
        <w:rPr>
          <w:rFonts w:ascii="Times New Roman" w:hAnsi="Times New Roman" w:cs="Times New Roman"/>
          <w:b/>
          <w:i/>
          <w:color w:val="FF0000"/>
          <w:sz w:val="32"/>
          <w:szCs w:val="32"/>
        </w:rPr>
        <w:t>Освоение детьми 5-6 лет нетрадиционных техник лепки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 xml:space="preserve">Работа осуществляется по трем этапам: 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510">
        <w:rPr>
          <w:rFonts w:ascii="Times New Roman" w:hAnsi="Times New Roman" w:cs="Times New Roman"/>
          <w:i/>
          <w:sz w:val="28"/>
          <w:szCs w:val="28"/>
        </w:rPr>
        <w:t>1 этап «Волшебные чудеса лепки»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1.</w:t>
      </w:r>
      <w:r w:rsidRPr="00FB1510">
        <w:rPr>
          <w:rFonts w:ascii="Times New Roman" w:hAnsi="Times New Roman" w:cs="Times New Roman"/>
          <w:sz w:val="28"/>
          <w:szCs w:val="28"/>
        </w:rPr>
        <w:tab/>
        <w:t xml:space="preserve">Экспериментирование с различными пластическими материалами, направленное на развитие интереса к разнообразным пластическим материалам, художественным инструментам и инициирование поиска изобразительно-выразительных средств. Предусматривается 4 </w:t>
      </w:r>
      <w:proofErr w:type="gramStart"/>
      <w:r w:rsidRPr="00FB1510">
        <w:rPr>
          <w:rFonts w:ascii="Times New Roman" w:hAnsi="Times New Roman" w:cs="Times New Roman"/>
          <w:sz w:val="28"/>
          <w:szCs w:val="28"/>
        </w:rPr>
        <w:t>проблемно-игровых</w:t>
      </w:r>
      <w:proofErr w:type="gramEnd"/>
      <w:r w:rsidRPr="00FB1510">
        <w:rPr>
          <w:rFonts w:ascii="Times New Roman" w:hAnsi="Times New Roman" w:cs="Times New Roman"/>
          <w:sz w:val="28"/>
          <w:szCs w:val="28"/>
        </w:rPr>
        <w:t xml:space="preserve"> занятия: </w:t>
      </w:r>
      <w:proofErr w:type="gramStart"/>
      <w:r w:rsidRPr="00FB1510">
        <w:rPr>
          <w:rFonts w:ascii="Times New Roman" w:hAnsi="Times New Roman" w:cs="Times New Roman"/>
          <w:sz w:val="28"/>
          <w:szCs w:val="28"/>
        </w:rPr>
        <w:t xml:space="preserve">«В стране </w:t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Лепляндии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>», «Пернатые, мохнатые, колючие», «Следопыты», «Поварята» (привлечение детей к замешиванию соленого (неокрашенного и цветного) и «бумажного» теста).</w:t>
      </w:r>
      <w:proofErr w:type="gramEnd"/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2.</w:t>
      </w:r>
      <w:r w:rsidRPr="00FB1510">
        <w:rPr>
          <w:rFonts w:ascii="Times New Roman" w:hAnsi="Times New Roman" w:cs="Times New Roman"/>
          <w:sz w:val="28"/>
          <w:szCs w:val="28"/>
        </w:rPr>
        <w:tab/>
        <w:t xml:space="preserve">Экспериментирование с цветным пластилином и соленым тестом, направленное на расширение представлений о выразительных возможностях данных пластических материалов. Предусматривается 3 проблемно-игровые ситуации: «Как Соленое Тесто и Пластилин спорили» (продолжение «В стране </w:t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Лепляндии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 xml:space="preserve">»), «Волшебные краски», «Пластилиновый мрамор». 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 xml:space="preserve">Методические рекомендации: 1) использование игровых приемов и создание проблемных ситуаций для активизации интереса к экспериментированию с лепными материалами и средствами изображения; акцентирование внимания детей на выразительных возможностях различных материалов и инструментов. 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510">
        <w:rPr>
          <w:rFonts w:ascii="Times New Roman" w:hAnsi="Times New Roman" w:cs="Times New Roman"/>
          <w:i/>
          <w:sz w:val="28"/>
          <w:szCs w:val="28"/>
        </w:rPr>
        <w:t>2 этап «Вот и наше чудо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1510">
        <w:rPr>
          <w:rFonts w:ascii="Times New Roman" w:hAnsi="Times New Roman" w:cs="Times New Roman"/>
          <w:i/>
          <w:sz w:val="28"/>
          <w:szCs w:val="28"/>
        </w:rPr>
        <w:t>- лепка»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1.</w:t>
      </w:r>
      <w:r w:rsidRPr="00FB1510">
        <w:rPr>
          <w:rFonts w:ascii="Times New Roman" w:hAnsi="Times New Roman" w:cs="Times New Roman"/>
          <w:sz w:val="28"/>
          <w:szCs w:val="28"/>
        </w:rPr>
        <w:tab/>
        <w:t>Занятия, направленные на освоение способов создания лепных образов из теста, бумажной массы, снега. Предусматривается 4 занятия: «</w:t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 xml:space="preserve"> в муравейнике», «</w:t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Крямнямчики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>», «Снежный кролик», «Веселые колокольчики».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2.</w:t>
      </w:r>
      <w:r w:rsidRPr="00FB1510">
        <w:rPr>
          <w:rFonts w:ascii="Times New Roman" w:hAnsi="Times New Roman" w:cs="Times New Roman"/>
          <w:sz w:val="28"/>
          <w:szCs w:val="28"/>
        </w:rPr>
        <w:tab/>
        <w:t>Занятия, направленные на освоение способов создания выразительных образов путем комбинирования разных художественных (пластилин, картон, цветная бумага) и вспомогательных материалов (каркасы для пальм). Предусматривается 2 занятия: «Осенние превращения» - техника «</w:t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>», «Обезьянки на пальмах» - лепка с элементами аппликации и конструирования.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Методические рекомендации: 1) использовать детские поделки для украшения группы, устраивать экскурсии на выставки лепных работ для детей других групп, что позволит дошкольникам ощутить свою значимость, повысит самооценку у робких детей; 2) широко использовать на занятиях по лепке художественное слово, музыкальное сопровождение, соответствующее теме занятия - это позволит сделать художественную деятельность детей более содержательной и увлекательной, создаст возможность творческого осмысления и наиболее полного отражения темы, поможет преодолеть возникающие трудности.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B1510">
        <w:rPr>
          <w:rFonts w:ascii="Times New Roman" w:hAnsi="Times New Roman" w:cs="Times New Roman"/>
          <w:i/>
          <w:sz w:val="28"/>
          <w:szCs w:val="28"/>
        </w:rPr>
        <w:t>3 этап «</w:t>
      </w:r>
      <w:proofErr w:type="gramStart"/>
      <w:r w:rsidRPr="00FB1510">
        <w:rPr>
          <w:rFonts w:ascii="Times New Roman" w:hAnsi="Times New Roman" w:cs="Times New Roman"/>
          <w:i/>
          <w:sz w:val="28"/>
          <w:szCs w:val="28"/>
        </w:rPr>
        <w:t>Коллективное</w:t>
      </w:r>
      <w:proofErr w:type="gramEnd"/>
      <w:r w:rsidRPr="00FB1510">
        <w:rPr>
          <w:rFonts w:ascii="Times New Roman" w:hAnsi="Times New Roman" w:cs="Times New Roman"/>
          <w:i/>
          <w:sz w:val="28"/>
          <w:szCs w:val="28"/>
        </w:rPr>
        <w:t xml:space="preserve"> чудо-лепки»</w:t>
      </w:r>
    </w:p>
    <w:bookmarkEnd w:id="0"/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1.</w:t>
      </w:r>
      <w:r w:rsidRPr="00FB1510">
        <w:rPr>
          <w:rFonts w:ascii="Times New Roman" w:hAnsi="Times New Roman" w:cs="Times New Roman"/>
          <w:sz w:val="28"/>
          <w:szCs w:val="28"/>
        </w:rPr>
        <w:tab/>
        <w:t>Игра-экспериментирование с использованием природных и бросовых материалов. Предусматривается 3 игры: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B1510">
        <w:rPr>
          <w:rFonts w:ascii="Times New Roman" w:hAnsi="Times New Roman" w:cs="Times New Roman"/>
          <w:sz w:val="28"/>
          <w:szCs w:val="28"/>
        </w:rPr>
        <w:tab/>
        <w:t xml:space="preserve">Игра «На что это похоже?» направлена на развитие образного мышления, формирование представлений о выразительных свойствах природных материалов. В ходе игры дети и педагог встают в круг и передают из рук в руки какой-либо природный объект. Каждый из участников игры, беря природный объект в руки, должен сравнить его с другими знакомыми предметами (сказать, на что похож данный объект). 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•</w:t>
      </w:r>
      <w:r w:rsidRPr="00FB1510">
        <w:rPr>
          <w:rFonts w:ascii="Times New Roman" w:hAnsi="Times New Roman" w:cs="Times New Roman"/>
          <w:sz w:val="28"/>
          <w:szCs w:val="28"/>
        </w:rPr>
        <w:tab/>
        <w:t>Игра-экспериментирование «Забавные портреты», направленная на развитие детского изобразительного творчества, инициирование поиска изобразительно-выразительных сре</w:t>
      </w:r>
      <w:proofErr w:type="gramStart"/>
      <w:r w:rsidRPr="00FB1510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FB1510">
        <w:rPr>
          <w:rFonts w:ascii="Times New Roman" w:hAnsi="Times New Roman" w:cs="Times New Roman"/>
          <w:sz w:val="28"/>
          <w:szCs w:val="28"/>
        </w:rPr>
        <w:t>астических и природных материалов с целью создания выразительного образа, заключается в создании веселых барельефных портретов из пластических и разнообразных природных материалов. К каждому портрету дети придумывают образное название («Радость», «Обида», «Удивление» и пр.). После данной игры предусматривается организация выставки: «Забавные портреты».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•</w:t>
      </w:r>
      <w:r w:rsidRPr="00FB1510">
        <w:rPr>
          <w:rFonts w:ascii="Times New Roman" w:hAnsi="Times New Roman" w:cs="Times New Roman"/>
          <w:sz w:val="28"/>
          <w:szCs w:val="28"/>
        </w:rPr>
        <w:tab/>
        <w:t>Игра «Чудесные фокусники» направлена на развитие образного мышления, творческой самостоятельности. В ходе игры дети садятся вокруг одного стола, на котором разложены различные предметы (пуговицы, камешки, пластиковые флакончики, крышечки, колпачки от маркеров, трубочки для сока и т.п.). Задача игрока – «фокусника» - «превратить» понравившийся предмет с помощью пластилина в какой-либо образ (колпачок – в ведро, в поганку, в человечка и т.п.).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2.</w:t>
      </w:r>
      <w:r w:rsidRPr="00FB1510">
        <w:rPr>
          <w:rFonts w:ascii="Times New Roman" w:hAnsi="Times New Roman" w:cs="Times New Roman"/>
          <w:sz w:val="28"/>
          <w:szCs w:val="28"/>
        </w:rPr>
        <w:tab/>
        <w:t xml:space="preserve">Занятия, направленные на развитие детского изобразительного творчества. Предусматривается 3 занятия-экспериментирования «В подводном царстве», «Путешествие в страну </w:t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Выдумляндию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>», «Чудо-дерево».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 xml:space="preserve">Занятие «Чудо-дерево» имеет целью инициирование самостоятельно поиска детьми средств художественной выразительности с целью создания интересных, необычных коллективных работ. В ходе занятия педагог предлагает детям снова отправиться в страну </w:t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Выдумляндию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 xml:space="preserve">, где каждый </w:t>
      </w:r>
      <w:proofErr w:type="gramStart"/>
      <w:r w:rsidRPr="00FB1510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B1510">
        <w:rPr>
          <w:rFonts w:ascii="Times New Roman" w:hAnsi="Times New Roman" w:cs="Times New Roman"/>
          <w:sz w:val="28"/>
          <w:szCs w:val="28"/>
        </w:rPr>
        <w:t xml:space="preserve"> встреть что-нибудь необычное – то, чего в повседневной жизни не бывает, например, чудо-дерево. 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3.</w:t>
      </w:r>
      <w:r w:rsidRPr="00FB15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1510">
        <w:rPr>
          <w:rFonts w:ascii="Times New Roman" w:hAnsi="Times New Roman" w:cs="Times New Roman"/>
          <w:sz w:val="28"/>
          <w:szCs w:val="28"/>
        </w:rPr>
        <w:t>Взаимодействие с родителями воспитанников: 1.Родительское собрание, к которому педагоги вместе с детьми подготавливают выставку лепных работ. 2.Оснащение информационных стендов для родителей информацией о лепке из теста (соленого, сдобного, пряничного); мини-выставка литературы с описанием поделок из соленого теста. 3.Конкурс на самую вкусную и красивую домашнюю выпечку, приуроченный к весеннему празднику с последующим чаепитием.</w:t>
      </w:r>
      <w:proofErr w:type="gramEnd"/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Методические рекомендации: 1) предлагать детям задания творческого характера, нацеливать их на создание необычных, выразительных образов, поощрять оригинальные находки; 2) с целью повышения самооценки детей, уверенности в себе организовать экскурсию на выставку лепных работ для детей младших групп ДОУ; 3) не назойливо привлекать родителей к развитию данного направления детской художественной деятельности.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 xml:space="preserve">К концу освоения произойдет совершенствование умений и навыков нетрадиционных техник лепки (лепка из теста, пластилина и бумажной </w:t>
      </w:r>
      <w:r w:rsidRPr="00FB1510">
        <w:rPr>
          <w:rFonts w:ascii="Times New Roman" w:hAnsi="Times New Roman" w:cs="Times New Roman"/>
          <w:sz w:val="28"/>
          <w:szCs w:val="28"/>
        </w:rPr>
        <w:lastRenderedPageBreak/>
        <w:t xml:space="preserve">массы скульптурным и комбинированным способом, дополнение образа мелкими деталями с целью усиления его выразительности, использование в лепке разнообразных природных и бытовых материалов с целью создания выразительного образа); освоение умений самостоятельно выбирать художественные темы, образы, сюжеты для лепки, а в соответствии с этим - материалы, инструменты, технические способы и приемы реализации собственных замыслов; развитие умений создавать коллективные работы. 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1.</w:t>
      </w:r>
      <w:r w:rsidRPr="00FB15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 xml:space="preserve"> В.С., Нагибина М.И. Сказку сделаем из глины, теста, снега, пластилина. </w:t>
      </w:r>
      <w:proofErr w:type="gramStart"/>
      <w:r w:rsidRPr="00FB1510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FB1510">
        <w:rPr>
          <w:rFonts w:ascii="Times New Roman" w:hAnsi="Times New Roman" w:cs="Times New Roman"/>
          <w:sz w:val="28"/>
          <w:szCs w:val="28"/>
        </w:rPr>
        <w:t>рославль: «Академия развития», «Академия и</w:t>
      </w:r>
      <w:proofErr w:type="gramStart"/>
      <w:r w:rsidRPr="00FB151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B1510">
        <w:rPr>
          <w:rFonts w:ascii="Times New Roman" w:hAnsi="Times New Roman" w:cs="Times New Roman"/>
          <w:sz w:val="28"/>
          <w:szCs w:val="28"/>
        </w:rPr>
        <w:t>о», 1998. – 192 с.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2.</w:t>
      </w:r>
      <w:r w:rsidRPr="00FB1510">
        <w:rPr>
          <w:rFonts w:ascii="Times New Roman" w:hAnsi="Times New Roman" w:cs="Times New Roman"/>
          <w:sz w:val="28"/>
          <w:szCs w:val="28"/>
        </w:rPr>
        <w:tab/>
        <w:t>Гусева И.В. Соленое тесто: лепка и роспись. - СПб: Издательский Дом «Литера», 2005. – 96 с.</w:t>
      </w:r>
    </w:p>
    <w:p w:rsidR="00FB1510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3.</w:t>
      </w:r>
      <w:r w:rsidRPr="00FB1510">
        <w:rPr>
          <w:rFonts w:ascii="Times New Roman" w:hAnsi="Times New Roman" w:cs="Times New Roman"/>
          <w:sz w:val="28"/>
          <w:szCs w:val="28"/>
        </w:rPr>
        <w:tab/>
        <w:t xml:space="preserve">Курочкина Н.А. Сенсорные основы лепки дошкольного возраста (5-7 лет). </w:t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>. Л. – 1969.</w:t>
      </w:r>
    </w:p>
    <w:p w:rsidR="006B0813" w:rsidRPr="00FB1510" w:rsidRDefault="00FB1510" w:rsidP="00FB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10">
        <w:rPr>
          <w:rFonts w:ascii="Times New Roman" w:hAnsi="Times New Roman" w:cs="Times New Roman"/>
          <w:sz w:val="28"/>
          <w:szCs w:val="28"/>
        </w:rPr>
        <w:t>4.</w:t>
      </w:r>
      <w:r w:rsidRPr="00FB15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 xml:space="preserve"> Н.Б., Курочкина Н.А., </w:t>
      </w:r>
      <w:proofErr w:type="spellStart"/>
      <w:r w:rsidRPr="00FB1510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FB1510">
        <w:rPr>
          <w:rFonts w:ascii="Times New Roman" w:hAnsi="Times New Roman" w:cs="Times New Roman"/>
          <w:sz w:val="28"/>
          <w:szCs w:val="28"/>
        </w:rPr>
        <w:t xml:space="preserve"> Г.В. Лепка в детском саду. - М.: Просвещение, 1986. – 144 с.</w:t>
      </w:r>
    </w:p>
    <w:sectPr w:rsidR="006B0813" w:rsidRPr="00FB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10"/>
    <w:rsid w:val="006B0813"/>
    <w:rsid w:val="00F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</dc:creator>
  <cp:lastModifiedBy>суз      </cp:lastModifiedBy>
  <cp:revision>1</cp:revision>
  <dcterms:created xsi:type="dcterms:W3CDTF">2015-08-14T06:48:00Z</dcterms:created>
  <dcterms:modified xsi:type="dcterms:W3CDTF">2015-08-14T06:50:00Z</dcterms:modified>
</cp:coreProperties>
</file>