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4CF">
      <w:pPr>
        <w:pStyle w:val="Style1"/>
        <w:widowControl/>
        <w:ind w:left="2664"/>
        <w:jc w:val="both"/>
        <w:rPr>
          <w:rStyle w:val="FontStyle11"/>
        </w:rPr>
      </w:pPr>
      <w:r>
        <w:rPr>
          <w:rStyle w:val="FontStyle11"/>
        </w:rPr>
        <w:t>ДИСЦИПЛИНА И ПРАВИЛА</w:t>
      </w:r>
    </w:p>
    <w:p w:rsidR="00000000" w:rsidRDefault="00FA04C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FA04CF">
      <w:pPr>
        <w:pStyle w:val="Style2"/>
        <w:widowControl/>
        <w:spacing w:before="86" w:line="322" w:lineRule="exact"/>
        <w:rPr>
          <w:rStyle w:val="FontStyle12"/>
        </w:rPr>
      </w:pPr>
      <w:r>
        <w:rPr>
          <w:rStyle w:val="FontStyle12"/>
        </w:rPr>
        <w:t>Детям не только нужны порядок и правила поведения, но они хотят и ждут их. Так как правила делают жизнь ребенка понятной и предсказуемой, создают чувство безопаснос</w:t>
      </w:r>
      <w:r w:rsidR="00B450BD">
        <w:rPr>
          <w:rStyle w:val="FontStyle12"/>
        </w:rPr>
        <w:t>ти.</w:t>
      </w:r>
    </w:p>
    <w:p w:rsidR="00000000" w:rsidRDefault="00FA04CF">
      <w:pPr>
        <w:pStyle w:val="Style2"/>
        <w:widowControl/>
        <w:spacing w:line="322" w:lineRule="exact"/>
        <w:rPr>
          <w:rStyle w:val="FontStyle12"/>
        </w:rPr>
      </w:pPr>
      <w:r>
        <w:rPr>
          <w:rStyle w:val="FontStyle12"/>
        </w:rPr>
        <w:t>Нарушение заведенного порядка может совершенно расстроить и даже напугать ребенка. Дети интуитивно чувствуют, что за родительским «нельзя» скрыта забота о них. Од</w:t>
      </w:r>
      <w:r>
        <w:rPr>
          <w:rStyle w:val="FontStyle12"/>
        </w:rPr>
        <w:t>ин подросток с горечью сделал вывод, что родители его совсем не любят, так как позволяют ему слишком много, включая то, что запрещено другим детям. «Им, по-моему, просто нет до меня дела»</w:t>
      </w:r>
    </w:p>
    <w:p w:rsidR="00000000" w:rsidRDefault="00FA04CF">
      <w:pPr>
        <w:pStyle w:val="Style2"/>
        <w:widowControl/>
        <w:spacing w:before="5" w:line="322" w:lineRule="exact"/>
        <w:ind w:firstLine="725"/>
        <w:rPr>
          <w:rStyle w:val="FontStyle12"/>
        </w:rPr>
      </w:pPr>
      <w:r>
        <w:rPr>
          <w:rStyle w:val="FontStyle12"/>
        </w:rPr>
        <w:t xml:space="preserve">Если ребенок чувствует себя более защищенным в условиях заведенного </w:t>
      </w:r>
      <w:r>
        <w:rPr>
          <w:rStyle w:val="FontStyle12"/>
        </w:rPr>
        <w:t xml:space="preserve">порядка и определенных правил поведения, то почему же он постоянно </w:t>
      </w:r>
      <w:proofErr w:type="gramStart"/>
      <w:r>
        <w:rPr>
          <w:rStyle w:val="FontStyle12"/>
        </w:rPr>
        <w:t>норовит</w:t>
      </w:r>
      <w:proofErr w:type="gramEnd"/>
      <w:r>
        <w:rPr>
          <w:rStyle w:val="FontStyle12"/>
        </w:rPr>
        <w:t xml:space="preserve"> эти порядки и правила нарушать? - Это основной вопрос жалоб родителей.</w:t>
      </w:r>
    </w:p>
    <w:p w:rsidR="00000000" w:rsidRDefault="00FA04CF">
      <w:pPr>
        <w:pStyle w:val="Style2"/>
        <w:widowControl/>
        <w:spacing w:line="322" w:lineRule="exact"/>
        <w:ind w:firstLine="710"/>
        <w:rPr>
          <w:rStyle w:val="FontStyle12"/>
        </w:rPr>
      </w:pPr>
      <w:r>
        <w:rPr>
          <w:rStyle w:val="FontStyle12"/>
        </w:rPr>
        <w:t xml:space="preserve">На самом деле дети восстают не против самих правил, а </w:t>
      </w:r>
      <w:r>
        <w:rPr>
          <w:rStyle w:val="FontStyle13"/>
          <w:u w:val="single"/>
        </w:rPr>
        <w:t>против способов их внедрения</w:t>
      </w:r>
      <w:r>
        <w:rPr>
          <w:rStyle w:val="FontStyle13"/>
        </w:rPr>
        <w:t xml:space="preserve"> </w:t>
      </w:r>
      <w:r>
        <w:rPr>
          <w:rStyle w:val="FontStyle12"/>
        </w:rPr>
        <w:t>(использование силовых мето</w:t>
      </w:r>
      <w:r>
        <w:rPr>
          <w:rStyle w:val="FontStyle12"/>
        </w:rPr>
        <w:t>дов).</w:t>
      </w:r>
    </w:p>
    <w:p w:rsidR="00000000" w:rsidRDefault="00FA04CF">
      <w:pPr>
        <w:pStyle w:val="Style3"/>
        <w:widowControl/>
        <w:spacing w:line="240" w:lineRule="exact"/>
        <w:rPr>
          <w:sz w:val="20"/>
          <w:szCs w:val="20"/>
        </w:rPr>
      </w:pPr>
    </w:p>
    <w:p w:rsidR="00177F93" w:rsidRDefault="00FA04CF">
      <w:pPr>
        <w:pStyle w:val="Style3"/>
        <w:widowControl/>
        <w:spacing w:before="82"/>
        <w:rPr>
          <w:rStyle w:val="FontStyle12"/>
        </w:rPr>
      </w:pPr>
      <w:r>
        <w:rPr>
          <w:rStyle w:val="FontStyle12"/>
        </w:rPr>
        <w:t xml:space="preserve">ПУТИ БЕСКОНФЛИКТНОЙ ДИСЦИПЛИНЫ </w:t>
      </w:r>
    </w:p>
    <w:p w:rsidR="00000000" w:rsidRDefault="00FA04CF" w:rsidP="00177F93">
      <w:pPr>
        <w:pStyle w:val="Style3"/>
        <w:widowControl/>
        <w:spacing w:before="82"/>
        <w:ind w:firstLine="720"/>
        <w:jc w:val="both"/>
        <w:rPr>
          <w:rStyle w:val="FontStyle12"/>
        </w:rPr>
      </w:pPr>
      <w:r>
        <w:rPr>
          <w:rStyle w:val="FontStyle12"/>
        </w:rPr>
        <w:t>О такой дисциплине мечтает каждый родитель. Это самая трудная и тонкая задача воспитания. От способа ее решения зависит, вырастит ребенок внутренне собранным и ответственным человеком или нет.</w:t>
      </w:r>
    </w:p>
    <w:p w:rsidR="00000000" w:rsidRDefault="00FA04CF">
      <w:pPr>
        <w:pStyle w:val="Style2"/>
        <w:widowControl/>
        <w:spacing w:line="240" w:lineRule="exact"/>
        <w:ind w:left="744" w:firstLine="0"/>
        <w:jc w:val="left"/>
        <w:rPr>
          <w:sz w:val="20"/>
          <w:szCs w:val="20"/>
        </w:rPr>
      </w:pPr>
    </w:p>
    <w:p w:rsidR="00000000" w:rsidRDefault="00FA04CF">
      <w:pPr>
        <w:pStyle w:val="Style2"/>
        <w:widowControl/>
        <w:spacing w:before="101" w:line="240" w:lineRule="auto"/>
        <w:ind w:left="744" w:firstLine="0"/>
        <w:jc w:val="left"/>
        <w:rPr>
          <w:rStyle w:val="FontStyle12"/>
        </w:rPr>
      </w:pPr>
      <w:r>
        <w:rPr>
          <w:rStyle w:val="FontStyle12"/>
        </w:rPr>
        <w:t>ПРАВИЛА ПОДДЕРЖАНИЯ БЕСК</w:t>
      </w:r>
      <w:r>
        <w:rPr>
          <w:rStyle w:val="FontStyle12"/>
        </w:rPr>
        <w:t>ОНФЛИКТНОЙ ДИСЦИПЛИНЫ</w:t>
      </w:r>
    </w:p>
    <w:p w:rsidR="00177F93" w:rsidRDefault="00177F93">
      <w:pPr>
        <w:pStyle w:val="Style2"/>
        <w:widowControl/>
        <w:spacing w:before="101" w:line="240" w:lineRule="auto"/>
        <w:ind w:left="744" w:firstLine="0"/>
        <w:jc w:val="left"/>
        <w:rPr>
          <w:rStyle w:val="FontStyle12"/>
        </w:rPr>
      </w:pPr>
    </w:p>
    <w:p w:rsidR="00000000" w:rsidRDefault="00FA04CF" w:rsidP="00A62A29">
      <w:pPr>
        <w:pStyle w:val="Style4"/>
        <w:widowControl/>
        <w:numPr>
          <w:ilvl w:val="0"/>
          <w:numId w:val="15"/>
        </w:numPr>
        <w:tabs>
          <w:tab w:val="left" w:pos="426"/>
        </w:tabs>
        <w:spacing w:before="5"/>
        <w:ind w:left="0" w:firstLine="360"/>
        <w:rPr>
          <w:rStyle w:val="FontStyle12"/>
        </w:rPr>
      </w:pPr>
      <w:r>
        <w:rPr>
          <w:rStyle w:val="FontStyle12"/>
        </w:rPr>
        <w:t>Правила (ограничения, требования, запреты) обязательно должны быть в жизни каждого ребенка.</w:t>
      </w:r>
    </w:p>
    <w:p w:rsidR="00000000" w:rsidRDefault="00FA04CF" w:rsidP="00A62A29">
      <w:pPr>
        <w:pStyle w:val="Style4"/>
        <w:widowControl/>
        <w:numPr>
          <w:ilvl w:val="0"/>
          <w:numId w:val="15"/>
        </w:numPr>
        <w:tabs>
          <w:tab w:val="left" w:pos="426"/>
        </w:tabs>
        <w:spacing w:line="322" w:lineRule="exact"/>
        <w:ind w:left="0" w:firstLine="360"/>
        <w:rPr>
          <w:rStyle w:val="FontStyle12"/>
        </w:rPr>
      </w:pPr>
      <w:r>
        <w:rPr>
          <w:rStyle w:val="FontStyle12"/>
        </w:rPr>
        <w:t>Правил (ограничений, требований, запретов) не должно быть слишком много и они должны быть гибкими. Эти правила предполагают особое ч</w:t>
      </w:r>
      <w:r>
        <w:rPr>
          <w:rStyle w:val="FontStyle12"/>
        </w:rPr>
        <w:t>увство меры, мудрость родителей в решении вопросов о «можно», «следует», «нельзя».</w:t>
      </w:r>
    </w:p>
    <w:p w:rsidR="00000000" w:rsidRDefault="00FA04CF">
      <w:pPr>
        <w:pStyle w:val="Style2"/>
        <w:widowControl/>
        <w:spacing w:line="240" w:lineRule="exact"/>
        <w:ind w:firstLine="720"/>
        <w:rPr>
          <w:sz w:val="20"/>
          <w:szCs w:val="20"/>
        </w:rPr>
      </w:pPr>
    </w:p>
    <w:p w:rsidR="00000000" w:rsidRPr="00177F93" w:rsidRDefault="00FA04CF" w:rsidP="00177F93">
      <w:pPr>
        <w:pStyle w:val="Style2"/>
        <w:widowControl/>
        <w:spacing w:before="96" w:line="322" w:lineRule="exact"/>
        <w:rPr>
          <w:rStyle w:val="FontStyle12"/>
        </w:rPr>
      </w:pPr>
      <w:r>
        <w:rPr>
          <w:rStyle w:val="FontStyle12"/>
        </w:rPr>
        <w:t>Найти золотую середину между попустительским и авторитарным стилями поможет образ ЧЕТЫРЕХ ЦВЕТОВЫХ ЗОН поведения ребенка -</w:t>
      </w:r>
      <w:r w:rsidR="00177F93">
        <w:rPr>
          <w:rStyle w:val="FontStyle12"/>
        </w:rPr>
        <w:t xml:space="preserve"> </w:t>
      </w:r>
      <w:proofErr w:type="gramStart"/>
      <w:r w:rsidRPr="00177F93">
        <w:rPr>
          <w:rStyle w:val="FontStyle12"/>
        </w:rPr>
        <w:t>зеленая</w:t>
      </w:r>
      <w:proofErr w:type="gramEnd"/>
      <w:r w:rsidRPr="00177F93">
        <w:rPr>
          <w:rStyle w:val="FontStyle12"/>
        </w:rPr>
        <w:t>, желтая, оранжевая, красная.</w:t>
      </w:r>
    </w:p>
    <w:p w:rsidR="00000000" w:rsidRDefault="00FA04CF" w:rsidP="00177F93">
      <w:pPr>
        <w:pStyle w:val="Style2"/>
        <w:widowControl/>
        <w:spacing w:line="322" w:lineRule="exact"/>
        <w:rPr>
          <w:rStyle w:val="FontStyle12"/>
        </w:rPr>
      </w:pPr>
      <w:proofErr w:type="gramStart"/>
      <w:r w:rsidRPr="00177F93">
        <w:rPr>
          <w:rStyle w:val="FontStyle12"/>
          <w:b/>
        </w:rPr>
        <w:t>Зеленая</w:t>
      </w:r>
      <w:proofErr w:type="gramEnd"/>
      <w:r>
        <w:rPr>
          <w:rStyle w:val="FontStyle12"/>
        </w:rPr>
        <w:t xml:space="preserve"> - это</w:t>
      </w:r>
      <w:r>
        <w:rPr>
          <w:rStyle w:val="FontStyle12"/>
        </w:rPr>
        <w:t xml:space="preserve"> то, что разрешено ребенку делать по его собственному желанию и усмотрению (в какие игры играть, когда сесть за уроки, какой кружок посетить, с кем дружить).</w:t>
      </w:r>
    </w:p>
    <w:p w:rsidR="00000000" w:rsidRDefault="00FA04CF" w:rsidP="00177F93">
      <w:pPr>
        <w:pStyle w:val="Style2"/>
        <w:widowControl/>
        <w:spacing w:before="10" w:line="322" w:lineRule="exact"/>
        <w:ind w:right="34"/>
        <w:rPr>
          <w:rStyle w:val="FontStyle12"/>
        </w:rPr>
      </w:pPr>
      <w:r w:rsidRPr="00177F93">
        <w:rPr>
          <w:rStyle w:val="FontStyle12"/>
          <w:b/>
        </w:rPr>
        <w:t>Желтая</w:t>
      </w:r>
      <w:r>
        <w:rPr>
          <w:rStyle w:val="FontStyle12"/>
        </w:rPr>
        <w:t xml:space="preserve"> - это действия ребенка, в которых ему предоставляется </w:t>
      </w:r>
      <w:r w:rsidRPr="00177F93">
        <w:rPr>
          <w:rStyle w:val="FontStyle12"/>
        </w:rPr>
        <w:t>относительная</w:t>
      </w:r>
      <w:r>
        <w:rPr>
          <w:rStyle w:val="FontStyle12"/>
        </w:rPr>
        <w:t xml:space="preserve"> свобода. Ему разрешено </w:t>
      </w:r>
      <w:r>
        <w:rPr>
          <w:rStyle w:val="FontStyle12"/>
        </w:rPr>
        <w:t xml:space="preserve">действовать по собственному желанию, выбору, но в пределах определенных границ, т.е. он может решать сам, но при условии соблюдения некоторых правил (можно гулять, но в пределах двора; можно сесть за </w:t>
      </w:r>
      <w:proofErr w:type="gramStart"/>
      <w:r>
        <w:rPr>
          <w:rStyle w:val="FontStyle12"/>
        </w:rPr>
        <w:t>уроки</w:t>
      </w:r>
      <w:proofErr w:type="gramEnd"/>
      <w:r>
        <w:rPr>
          <w:rStyle w:val="FontStyle12"/>
        </w:rPr>
        <w:t xml:space="preserve"> когда хочешь, но закончить их к 8 часам вечера). В</w:t>
      </w:r>
      <w:r>
        <w:rPr>
          <w:rStyle w:val="FontStyle12"/>
        </w:rPr>
        <w:t xml:space="preserve"> пределах этой зоны ребенок приучается к внутренней дисциплине. Родитель должен помочь ребенку на первых порах сдерживать непосредственные</w:t>
      </w:r>
      <w:r w:rsidR="00177F93">
        <w:rPr>
          <w:rStyle w:val="FontStyle12"/>
        </w:rPr>
        <w:t xml:space="preserve"> </w:t>
      </w:r>
      <w:r>
        <w:rPr>
          <w:rStyle w:val="FontStyle12"/>
        </w:rPr>
        <w:t>импульсы, быть осмотрительным, контролировать себя с помощью норм и правил, установленных в с</w:t>
      </w:r>
      <w:r>
        <w:rPr>
          <w:rStyle w:val="FontStyle12"/>
        </w:rPr>
        <w:t xml:space="preserve">емье. Постепенно привыкая к правилам, ребенок без напряжения следует им, но это происходит только в том случае, если вокруг правил не </w:t>
      </w:r>
      <w:r>
        <w:rPr>
          <w:rStyle w:val="FontStyle12"/>
        </w:rPr>
        <w:lastRenderedPageBreak/>
        <w:t xml:space="preserve">было постоянных конфликтов. Предоставляйте ребенку как можно больше свободы и самостоятельности, тогда он будет принимать </w:t>
      </w:r>
      <w:r>
        <w:rPr>
          <w:rStyle w:val="FontStyle12"/>
        </w:rPr>
        <w:t>ваши ограничения гораздо легче.</w:t>
      </w:r>
    </w:p>
    <w:p w:rsidR="00000000" w:rsidRDefault="00FA04CF" w:rsidP="00177F93">
      <w:pPr>
        <w:pStyle w:val="Style2"/>
        <w:widowControl/>
        <w:spacing w:line="322" w:lineRule="exact"/>
        <w:rPr>
          <w:rStyle w:val="FontStyle12"/>
        </w:rPr>
      </w:pPr>
      <w:r w:rsidRPr="00177F93">
        <w:rPr>
          <w:rStyle w:val="FontStyle12"/>
          <w:b/>
        </w:rPr>
        <w:t>Оранжевая</w:t>
      </w:r>
      <w:r>
        <w:rPr>
          <w:rStyle w:val="FontStyle12"/>
        </w:rPr>
        <w:t xml:space="preserve"> - действия ребенка, </w:t>
      </w:r>
      <w:proofErr w:type="gramStart"/>
      <w:r>
        <w:rPr>
          <w:rStyle w:val="FontStyle12"/>
        </w:rPr>
        <w:t>которые</w:t>
      </w:r>
      <w:proofErr w:type="gramEnd"/>
      <w:r>
        <w:rPr>
          <w:rStyle w:val="FontStyle12"/>
        </w:rPr>
        <w:t xml:space="preserve"> в общем мы не приветствуем, но в виду особых обстоятельств сейчас допустимы. (Например, в 10 часов вечера приезжает отец и ребенку разрешается не ложиться спать и не идти на следующий де</w:t>
      </w:r>
      <w:r>
        <w:rPr>
          <w:rStyle w:val="FontStyle12"/>
        </w:rPr>
        <w:t xml:space="preserve">нь в </w:t>
      </w:r>
      <w:proofErr w:type="spellStart"/>
      <w:r>
        <w:rPr>
          <w:rStyle w:val="FontStyle12"/>
        </w:rPr>
        <w:t>д</w:t>
      </w:r>
      <w:proofErr w:type="spellEnd"/>
      <w:r>
        <w:rPr>
          <w:rStyle w:val="FontStyle12"/>
        </w:rPr>
        <w:t xml:space="preserve">/с). Обычно дети очень благодарны за готовность пойти навстречу их особенной просьбе, тогда они даже </w:t>
      </w:r>
      <w:proofErr w:type="gramStart"/>
      <w:r>
        <w:rPr>
          <w:rStyle w:val="FontStyle12"/>
        </w:rPr>
        <w:t>более готовы</w:t>
      </w:r>
      <w:proofErr w:type="gramEnd"/>
      <w:r>
        <w:rPr>
          <w:rStyle w:val="FontStyle12"/>
        </w:rPr>
        <w:t xml:space="preserve"> соблюдать правила в обычных ситуациях.</w:t>
      </w:r>
    </w:p>
    <w:p w:rsidR="00000000" w:rsidRDefault="00FA04CF" w:rsidP="00177F93">
      <w:pPr>
        <w:pStyle w:val="Style2"/>
        <w:widowControl/>
        <w:spacing w:line="322" w:lineRule="exact"/>
        <w:ind w:right="10"/>
        <w:rPr>
          <w:rStyle w:val="FontStyle12"/>
        </w:rPr>
      </w:pPr>
      <w:r w:rsidRPr="00177F93">
        <w:rPr>
          <w:rStyle w:val="FontStyle12"/>
          <w:b/>
        </w:rPr>
        <w:t>Красная</w:t>
      </w:r>
      <w:r>
        <w:rPr>
          <w:rStyle w:val="FontStyle12"/>
        </w:rPr>
        <w:t xml:space="preserve"> - действия ребенка, </w:t>
      </w:r>
      <w:r w:rsidR="00177F93">
        <w:rPr>
          <w:rStyle w:val="FontStyle12"/>
        </w:rPr>
        <w:t>неприемлемые</w:t>
      </w:r>
      <w:r>
        <w:rPr>
          <w:rStyle w:val="FontStyle12"/>
        </w:rPr>
        <w:t xml:space="preserve"> ни при каких обстоятельствах, категорические «нельзя», и</w:t>
      </w:r>
      <w:r>
        <w:rPr>
          <w:rStyle w:val="FontStyle12"/>
        </w:rPr>
        <w:t xml:space="preserve">сключений никаких нет (нельзя бить, щипать, кусать других, играть с огнем, ломать вещи, обижать других) </w:t>
      </w:r>
      <w:proofErr w:type="gramStart"/>
      <w:r>
        <w:rPr>
          <w:rStyle w:val="FontStyle12"/>
        </w:rPr>
        <w:t>-с</w:t>
      </w:r>
      <w:proofErr w:type="gramEnd"/>
      <w:r>
        <w:rPr>
          <w:rStyle w:val="FontStyle12"/>
        </w:rPr>
        <w:t>ерьезные нормы и социальные запреты. Можно найти золотую середину между готовностью понимать и быть твердым, между гибкостью и непреклоннос</w:t>
      </w:r>
      <w:r w:rsidR="00177F93">
        <w:rPr>
          <w:rStyle w:val="FontStyle12"/>
        </w:rPr>
        <w:t>т</w:t>
      </w:r>
      <w:r>
        <w:rPr>
          <w:rStyle w:val="FontStyle12"/>
        </w:rPr>
        <w:t>ь</w:t>
      </w:r>
      <w:r>
        <w:rPr>
          <w:rStyle w:val="FontStyle12"/>
        </w:rPr>
        <w:t>ю в проце</w:t>
      </w:r>
      <w:r>
        <w:rPr>
          <w:rStyle w:val="FontStyle12"/>
        </w:rPr>
        <w:t>ссе воспитания.</w:t>
      </w:r>
    </w:p>
    <w:p w:rsidR="00000000" w:rsidRDefault="00FA04CF" w:rsidP="00A62A29">
      <w:pPr>
        <w:pStyle w:val="Style4"/>
        <w:widowControl/>
        <w:numPr>
          <w:ilvl w:val="0"/>
          <w:numId w:val="15"/>
        </w:numPr>
        <w:tabs>
          <w:tab w:val="left" w:pos="1046"/>
        </w:tabs>
        <w:spacing w:before="322" w:line="322" w:lineRule="exact"/>
        <w:ind w:left="0" w:firstLine="360"/>
        <w:rPr>
          <w:rStyle w:val="FontStyle12"/>
        </w:rPr>
      </w:pPr>
      <w:r>
        <w:rPr>
          <w:rStyle w:val="FontStyle12"/>
        </w:rPr>
        <w:t>Родительские установки не должны вступать в явное противоречие с важнейшими потребностями ребенка. Важно быть осторожным в ограничениях, запретах «не дружить», «не ходить», «не надевать», «не участвовать». Необходимо быть уверенным, чт</w:t>
      </w:r>
      <w:r>
        <w:rPr>
          <w:rStyle w:val="FontStyle12"/>
        </w:rPr>
        <w:t>о ребенок не воспринимает их как угрозу его статуса в группе ребят. Страшнее всего стать «белой вороной» (быть предметом насмешек, быть непринятым или отвергнутым).</w:t>
      </w:r>
    </w:p>
    <w:p w:rsidR="00000000" w:rsidRDefault="00FA04CF" w:rsidP="00A62A29">
      <w:pPr>
        <w:pStyle w:val="Style5"/>
        <w:widowControl/>
        <w:spacing w:line="322" w:lineRule="exact"/>
        <w:ind w:firstLine="360"/>
        <w:rPr>
          <w:rStyle w:val="FontStyle12"/>
        </w:rPr>
      </w:pPr>
      <w:r>
        <w:rPr>
          <w:rStyle w:val="FontStyle12"/>
        </w:rPr>
        <w:t>Родитель - носитель и проводник более общих, непреходящих ценностей: честности, трудолюбия,</w:t>
      </w:r>
      <w:r>
        <w:rPr>
          <w:rStyle w:val="FontStyle12"/>
        </w:rPr>
        <w:t xml:space="preserve"> благородства, уважения к личности другого. Многие из этих ценностей важно не только обсуждать с ребенком, но и реализовывать их во взаимоотношении с ним.</w:t>
      </w:r>
    </w:p>
    <w:p w:rsidR="00A62A29" w:rsidRDefault="00FA04CF" w:rsidP="00A62A29">
      <w:pPr>
        <w:pStyle w:val="Style4"/>
        <w:widowControl/>
        <w:numPr>
          <w:ilvl w:val="0"/>
          <w:numId w:val="4"/>
        </w:numPr>
        <w:tabs>
          <w:tab w:val="left" w:pos="851"/>
        </w:tabs>
        <w:spacing w:line="322" w:lineRule="exact"/>
        <w:ind w:firstLine="730"/>
        <w:rPr>
          <w:rStyle w:val="FontStyle12"/>
        </w:rPr>
      </w:pPr>
      <w:r>
        <w:rPr>
          <w:rStyle w:val="FontStyle12"/>
        </w:rPr>
        <w:t>Правила должны быть согласованы между собой (пример с новыми туфлями). Мать говорит одно, отец д</w:t>
      </w:r>
      <w:r>
        <w:rPr>
          <w:rStyle w:val="FontStyle12"/>
        </w:rPr>
        <w:t>ругое, бабушка - третье. В этой ситуации ребенку невозможно усвоить правила, привыкнуть к дисциплине. Он начинает настаивать на своем, «раскалывая» ряды взрослых. Следовательно, отношения между взрослыми ухудшаются. Поэтому даже если один родитель не согла</w:t>
      </w:r>
      <w:r>
        <w:rPr>
          <w:rStyle w:val="FontStyle12"/>
        </w:rPr>
        <w:t>сен с требованиями другого - лучше промолчать, а потом без ребенка обсудить разногласия и прийти к общему мнению. Важна последовательность соблюдения правил (если 2 дня подряд ребенок ложился в 10 часов, то на 3-й день его будет трудно уложить в 9, он резо</w:t>
      </w:r>
      <w:r>
        <w:rPr>
          <w:rStyle w:val="FontStyle12"/>
        </w:rPr>
        <w:t>нно возразит). Дети постоянно испытывают наши требования на прочность и принимают то, что не поддается расшатыванию. В противном случае настаивают, вымогают и ноют.</w:t>
      </w:r>
    </w:p>
    <w:p w:rsidR="00000000" w:rsidRDefault="00FA04CF" w:rsidP="00A62A29">
      <w:pPr>
        <w:pStyle w:val="Style4"/>
        <w:widowControl/>
        <w:numPr>
          <w:ilvl w:val="0"/>
          <w:numId w:val="4"/>
        </w:numPr>
        <w:tabs>
          <w:tab w:val="left" w:pos="284"/>
        </w:tabs>
        <w:spacing w:line="322" w:lineRule="exact"/>
        <w:ind w:firstLine="730"/>
        <w:rPr>
          <w:rStyle w:val="FontStyle12"/>
        </w:rPr>
      </w:pPr>
      <w:r>
        <w:rPr>
          <w:rStyle w:val="FontStyle12"/>
        </w:rPr>
        <w:t xml:space="preserve">Тон, которым сообщено </w:t>
      </w:r>
      <w:proofErr w:type="spellStart"/>
      <w:r>
        <w:rPr>
          <w:rStyle w:val="FontStyle12"/>
        </w:rPr>
        <w:t>требовнаие</w:t>
      </w:r>
      <w:proofErr w:type="spellEnd"/>
      <w:r>
        <w:rPr>
          <w:rStyle w:val="FontStyle12"/>
        </w:rPr>
        <w:t xml:space="preserve"> или запрет, должен быть скорее</w:t>
      </w:r>
      <w:r>
        <w:rPr>
          <w:rStyle w:val="FontStyle12"/>
        </w:rPr>
        <w:t xml:space="preserve"> дружественным, разъяснительным, чем повелительным. </w:t>
      </w:r>
      <w:proofErr w:type="gramStart"/>
      <w:r>
        <w:rPr>
          <w:rStyle w:val="FontStyle12"/>
        </w:rPr>
        <w:t>Любой запрет труден, но если он произнесен сердитым или властным тоном, становится труднее вдвойне (Например: «почему нельзя?» - «я так сказала».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Лучше ответить «это опасно», «уже поздно».)</w:t>
      </w:r>
      <w:proofErr w:type="gramEnd"/>
    </w:p>
    <w:p w:rsidR="00A62A29" w:rsidRDefault="00A62A29">
      <w:pPr>
        <w:pStyle w:val="Style5"/>
        <w:widowControl/>
        <w:spacing w:line="322" w:lineRule="exact"/>
        <w:jc w:val="center"/>
        <w:rPr>
          <w:rStyle w:val="FontStyle12"/>
        </w:rPr>
      </w:pPr>
    </w:p>
    <w:p w:rsidR="00000000" w:rsidRDefault="00FA04CF">
      <w:pPr>
        <w:pStyle w:val="Style5"/>
        <w:widowControl/>
        <w:spacing w:line="322" w:lineRule="exact"/>
        <w:jc w:val="center"/>
        <w:rPr>
          <w:rStyle w:val="FontStyle12"/>
        </w:rPr>
      </w:pPr>
      <w:r>
        <w:rPr>
          <w:rStyle w:val="FontStyle12"/>
        </w:rPr>
        <w:t>О НАКАЗАНИЯХ</w:t>
      </w:r>
    </w:p>
    <w:p w:rsidR="00000000" w:rsidRDefault="00FA04CF">
      <w:pPr>
        <w:pStyle w:val="Style2"/>
        <w:widowControl/>
        <w:spacing w:before="5" w:line="322" w:lineRule="exact"/>
        <w:ind w:firstLine="725"/>
        <w:rPr>
          <w:rStyle w:val="FontStyle12"/>
        </w:rPr>
      </w:pPr>
      <w:r>
        <w:rPr>
          <w:rStyle w:val="FontStyle12"/>
        </w:rPr>
        <w:t>Е</w:t>
      </w:r>
      <w:r>
        <w:rPr>
          <w:rStyle w:val="FontStyle12"/>
        </w:rPr>
        <w:t xml:space="preserve">сли соблюдаются все правила, не придется прибегнуть к наказаниям </w:t>
      </w:r>
      <w:proofErr w:type="gramStart"/>
      <w:r>
        <w:rPr>
          <w:rStyle w:val="FontStyle12"/>
        </w:rPr>
        <w:t>и</w:t>
      </w:r>
      <w:proofErr w:type="gramEnd"/>
      <w:r>
        <w:rPr>
          <w:rStyle w:val="FontStyle12"/>
        </w:rPr>
        <w:t xml:space="preserve"> тем не менее от недоразумений никто не застрахован.</w:t>
      </w:r>
    </w:p>
    <w:p w:rsidR="00000000" w:rsidRDefault="00FA04CF">
      <w:pPr>
        <w:pStyle w:val="Style2"/>
        <w:widowControl/>
        <w:spacing w:line="322" w:lineRule="exact"/>
        <w:ind w:firstLine="725"/>
        <w:rPr>
          <w:rStyle w:val="FontStyle12"/>
        </w:rPr>
      </w:pPr>
      <w:r>
        <w:rPr>
          <w:rStyle w:val="FontStyle12"/>
          <w:u w:val="single"/>
        </w:rPr>
        <w:t>Физические наказания.</w:t>
      </w:r>
      <w:r>
        <w:rPr>
          <w:rStyle w:val="FontStyle12"/>
        </w:rPr>
        <w:t xml:space="preserve"> Они лишь озлобляют, запугивают и унижают ребенка. Позитивного результата гораздо меньше, чем негативного. Рекоменду</w:t>
      </w:r>
      <w:r>
        <w:rPr>
          <w:rStyle w:val="FontStyle12"/>
        </w:rPr>
        <w:t xml:space="preserve">ется единственный вариант физического воздействия - обуздание разбушевавшегося ребенка </w:t>
      </w:r>
      <w:r>
        <w:rPr>
          <w:rStyle w:val="FontStyle12"/>
        </w:rPr>
        <w:lastRenderedPageBreak/>
        <w:t>(схватить за руку, усадить на диван до тех пор, пока ребенок не сможет контролировать свои действия, т.о. помочь прийти в себя, и когда успокоится - поговорить).</w:t>
      </w:r>
    </w:p>
    <w:p w:rsidR="00000000" w:rsidRDefault="00FA04CF">
      <w:pPr>
        <w:pStyle w:val="Style2"/>
        <w:widowControl/>
        <w:spacing w:line="322" w:lineRule="exact"/>
        <w:ind w:firstLine="730"/>
        <w:rPr>
          <w:rStyle w:val="FontStyle12"/>
        </w:rPr>
      </w:pPr>
      <w:r>
        <w:rPr>
          <w:rStyle w:val="FontStyle12"/>
        </w:rPr>
        <w:t>Один из</w:t>
      </w:r>
      <w:r>
        <w:rPr>
          <w:rStyle w:val="FontStyle12"/>
        </w:rPr>
        <w:t xml:space="preserve"> видов наказания - </w:t>
      </w:r>
      <w:r>
        <w:rPr>
          <w:rStyle w:val="FontStyle12"/>
          <w:u w:val="single"/>
        </w:rPr>
        <w:t>естественное следствие непослушания</w:t>
      </w:r>
      <w:r>
        <w:rPr>
          <w:rStyle w:val="FontStyle12"/>
        </w:rPr>
        <w:t>. Винить ребенку некого кроме самого себя («я же тебя предупреждала, не послушал - пеняй на себя»). Этого делать не следует, т.к.</w:t>
      </w:r>
    </w:p>
    <w:p w:rsidR="00000000" w:rsidRDefault="00FA04CF" w:rsidP="00177F93">
      <w:pPr>
        <w:pStyle w:val="Style4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5" w:firstLine="0"/>
        <w:jc w:val="left"/>
        <w:rPr>
          <w:rStyle w:val="FontStyle12"/>
        </w:rPr>
      </w:pPr>
      <w:r>
        <w:rPr>
          <w:rStyle w:val="FontStyle12"/>
        </w:rPr>
        <w:t>ребенок хорошо помнит о вашем предупреждении</w:t>
      </w:r>
    </w:p>
    <w:p w:rsidR="00000000" w:rsidRDefault="00FA04CF" w:rsidP="00177F93">
      <w:pPr>
        <w:pStyle w:val="Style4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5" w:firstLine="0"/>
        <w:jc w:val="left"/>
        <w:rPr>
          <w:rStyle w:val="FontStyle12"/>
        </w:rPr>
      </w:pPr>
      <w:r>
        <w:rPr>
          <w:rStyle w:val="FontStyle12"/>
        </w:rPr>
        <w:t>он сейчас расстроен</w:t>
      </w:r>
      <w:r>
        <w:rPr>
          <w:rStyle w:val="FontStyle12"/>
        </w:rPr>
        <w:t xml:space="preserve"> и глух к любым разумным замечаниям</w:t>
      </w:r>
    </w:p>
    <w:p w:rsidR="00A62A29" w:rsidRDefault="00FA04CF" w:rsidP="00177F93">
      <w:pPr>
        <w:pStyle w:val="Style6"/>
        <w:widowControl/>
        <w:numPr>
          <w:ilvl w:val="0"/>
          <w:numId w:val="5"/>
        </w:numPr>
        <w:tabs>
          <w:tab w:val="left" w:pos="1080"/>
        </w:tabs>
        <w:spacing w:line="322" w:lineRule="exact"/>
        <w:ind w:left="725"/>
        <w:rPr>
          <w:rStyle w:val="FontStyle12"/>
        </w:rPr>
      </w:pPr>
      <w:r>
        <w:rPr>
          <w:rStyle w:val="FontStyle12"/>
        </w:rPr>
        <w:t xml:space="preserve">ему тяжело признать свою ошибку, он готов оспаривать вашу правоту </w:t>
      </w:r>
    </w:p>
    <w:p w:rsidR="00000000" w:rsidRDefault="00FA04CF" w:rsidP="00A62A29">
      <w:pPr>
        <w:pStyle w:val="Style6"/>
        <w:widowControl/>
        <w:tabs>
          <w:tab w:val="left" w:pos="1080"/>
        </w:tabs>
        <w:spacing w:line="322" w:lineRule="exact"/>
        <w:ind w:left="725"/>
        <w:rPr>
          <w:rStyle w:val="FontStyle12"/>
        </w:rPr>
      </w:pPr>
      <w:proofErr w:type="gramStart"/>
      <w:r>
        <w:rPr>
          <w:rStyle w:val="FontStyle12"/>
        </w:rPr>
        <w:t xml:space="preserve">Тип  наказания - </w:t>
      </w:r>
      <w:r>
        <w:rPr>
          <w:rStyle w:val="FontStyle12"/>
          <w:u w:val="single"/>
        </w:rPr>
        <w:t>условное следствие  непослушания</w:t>
      </w:r>
      <w:r>
        <w:rPr>
          <w:rStyle w:val="FontStyle12"/>
        </w:rPr>
        <w:t xml:space="preserve">  («если ты не</w:t>
      </w:r>
      <w:proofErr w:type="gramEnd"/>
    </w:p>
    <w:p w:rsidR="00000000" w:rsidRDefault="00FA04CF">
      <w:pPr>
        <w:pStyle w:val="Style5"/>
        <w:widowControl/>
        <w:spacing w:line="322" w:lineRule="exact"/>
        <w:ind w:right="24"/>
        <w:rPr>
          <w:rStyle w:val="FontStyle12"/>
        </w:rPr>
      </w:pPr>
      <w:r>
        <w:rPr>
          <w:rStyle w:val="FontStyle12"/>
        </w:rPr>
        <w:t xml:space="preserve">прекратишь грубить, я поставлю тебя в угол»). Этот вид наказания всегда заканчивается </w:t>
      </w:r>
      <w:r>
        <w:rPr>
          <w:rStyle w:val="FontStyle12"/>
        </w:rPr>
        <w:t>выполнением угрозы и эти наказания не вытекают естественным образом из действия ребенка, а назначаются родителем по его усмотрению. Отсюда вытекает правило</w:t>
      </w:r>
    </w:p>
    <w:p w:rsidR="00A62A29" w:rsidRDefault="00A62A29" w:rsidP="00A62A29">
      <w:pPr>
        <w:pStyle w:val="Style4"/>
        <w:widowControl/>
        <w:tabs>
          <w:tab w:val="left" w:pos="1066"/>
        </w:tabs>
        <w:spacing w:line="322" w:lineRule="exact"/>
        <w:ind w:firstLine="0"/>
        <w:rPr>
          <w:rStyle w:val="FontStyle12"/>
        </w:rPr>
      </w:pPr>
      <w:r>
        <w:rPr>
          <w:rStyle w:val="FontStyle12"/>
        </w:rPr>
        <w:tab/>
      </w:r>
      <w:proofErr w:type="gramStart"/>
      <w:r w:rsidR="00FA04CF">
        <w:rPr>
          <w:rStyle w:val="FontStyle12"/>
        </w:rPr>
        <w:t>Наказывая ребенка, правильнее лишать его хорошего, чем делать ему плохое, (пример.</w:t>
      </w:r>
      <w:proofErr w:type="gramEnd"/>
      <w:r w:rsidR="00FA04CF">
        <w:rPr>
          <w:rStyle w:val="FontStyle12"/>
        </w:rPr>
        <w:t xml:space="preserve"> По выходным </w:t>
      </w:r>
      <w:r w:rsidR="00FA04CF">
        <w:rPr>
          <w:rStyle w:val="FontStyle12"/>
        </w:rPr>
        <w:t xml:space="preserve">родители вместе ходят в парк, или </w:t>
      </w:r>
      <w:r w:rsidR="00FA04CF">
        <w:rPr>
          <w:rStyle w:val="FontStyle11"/>
        </w:rPr>
        <w:t xml:space="preserve">в </w:t>
      </w:r>
      <w:r w:rsidR="00FA04CF">
        <w:rPr>
          <w:rStyle w:val="FontStyle12"/>
        </w:rPr>
        <w:t>лес на лыжах, или мать печет пирог, т.е. лишаем этого, а дети очень ценят семейные традиции и ждут их.</w:t>
      </w:r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Но если произошло непослушание,</w:t>
      </w:r>
      <w:r w:rsidR="00FA04CF">
        <w:rPr>
          <w:rStyle w:val="FontStyle12"/>
        </w:rPr>
        <w:t xml:space="preserve"> праздник на этой неделе нужно отменить).</w:t>
      </w:r>
      <w:proofErr w:type="gramEnd"/>
      <w:r w:rsidR="00FA04CF">
        <w:rPr>
          <w:rStyle w:val="FontStyle12"/>
        </w:rPr>
        <w:t xml:space="preserve"> Это ощутимое наказание для ребенка, но не об</w:t>
      </w:r>
      <w:r w:rsidR="00FA04CF">
        <w:rPr>
          <w:rStyle w:val="FontStyle12"/>
        </w:rPr>
        <w:t xml:space="preserve">идное и </w:t>
      </w:r>
      <w:proofErr w:type="spellStart"/>
      <w:r w:rsidR="00FA04CF">
        <w:rPr>
          <w:rStyle w:val="FontStyle12"/>
        </w:rPr>
        <w:t>неоскорбительное</w:t>
      </w:r>
      <w:proofErr w:type="spellEnd"/>
      <w:r w:rsidR="00FA04CF">
        <w:rPr>
          <w:rStyle w:val="FontStyle12"/>
        </w:rPr>
        <w:t xml:space="preserve">, </w:t>
      </w:r>
      <w:r>
        <w:rPr>
          <w:rStyle w:val="FontStyle12"/>
        </w:rPr>
        <w:t>так как</w:t>
      </w:r>
      <w:r w:rsidR="00FA04CF">
        <w:rPr>
          <w:rStyle w:val="FontStyle12"/>
        </w:rPr>
        <w:t xml:space="preserve"> дети хорошо чувствуют справедливость, а это справедливо, когда родители не уделяют им свое время, тж. расстроены или рассержены. </w:t>
      </w:r>
    </w:p>
    <w:p w:rsidR="00000000" w:rsidRDefault="00A62A29" w:rsidP="00A62A29">
      <w:pPr>
        <w:pStyle w:val="Style4"/>
        <w:widowControl/>
        <w:tabs>
          <w:tab w:val="left" w:pos="1066"/>
        </w:tabs>
        <w:spacing w:line="322" w:lineRule="exact"/>
        <w:ind w:firstLine="0"/>
        <w:rPr>
          <w:rStyle w:val="FontStyle12"/>
        </w:rPr>
      </w:pPr>
      <w:r>
        <w:rPr>
          <w:rStyle w:val="FontStyle12"/>
        </w:rPr>
        <w:tab/>
      </w:r>
      <w:r w:rsidR="00FA04CF" w:rsidRPr="00A62A29">
        <w:rPr>
          <w:rStyle w:val="FontStyle12"/>
          <w:b/>
          <w:i/>
        </w:rPr>
        <w:t>Рекомендация:</w:t>
      </w:r>
      <w:r w:rsidR="00FA04CF">
        <w:rPr>
          <w:rStyle w:val="FontStyle12"/>
        </w:rPr>
        <w:t xml:space="preserve"> нужно иметь запас больших и малых праздников или семейных традиций. Придумайте неск</w:t>
      </w:r>
      <w:r w:rsidR="00FA04CF">
        <w:rPr>
          <w:rStyle w:val="FontStyle12"/>
        </w:rPr>
        <w:t>олько занятий с ребенком, которые будут создавать для ребенка так называемую «зону радости». Сделайте некоторые их этих занятий регулярными, чтобы ребенок знал, что они наступят обязательно, если он не сделает что-то плохое. Отменяйте их, только если случи</w:t>
      </w:r>
      <w:r w:rsidR="00FA04CF">
        <w:rPr>
          <w:rStyle w:val="FontStyle12"/>
        </w:rPr>
        <w:t>тся проступок, но не угрожайте отменой праздника по мелочам.</w:t>
      </w:r>
    </w:p>
    <w:p w:rsidR="00000000" w:rsidRDefault="00FA04CF" w:rsidP="00A62A29">
      <w:pPr>
        <w:pStyle w:val="Style5"/>
        <w:widowControl/>
        <w:spacing w:line="322" w:lineRule="exact"/>
        <w:ind w:firstLine="720"/>
        <w:rPr>
          <w:rStyle w:val="FontStyle12"/>
        </w:rPr>
      </w:pPr>
      <w:r>
        <w:rPr>
          <w:rStyle w:val="FontStyle12"/>
        </w:rPr>
        <w:t>«Зона радости» - это золотой фонд вашей жизни с ребенком и одновременно его зона ближайшего развития, т.е. основа вашего с ним доброжелательного общения и залог бесконфликтной дисциплины.</w:t>
      </w:r>
    </w:p>
    <w:p w:rsidR="00000000" w:rsidRDefault="00FA04CF">
      <w:pPr>
        <w:pStyle w:val="Style5"/>
        <w:widowControl/>
        <w:spacing w:line="322" w:lineRule="exact"/>
        <w:jc w:val="center"/>
        <w:rPr>
          <w:rStyle w:val="FontStyle12"/>
        </w:rPr>
      </w:pPr>
      <w:r>
        <w:rPr>
          <w:rStyle w:val="FontStyle12"/>
        </w:rPr>
        <w:t>ТРУДНЫЕ ДЕТИ</w:t>
      </w:r>
    </w:p>
    <w:p w:rsidR="00000000" w:rsidRDefault="00FA04CF">
      <w:pPr>
        <w:pStyle w:val="Style2"/>
        <w:widowControl/>
        <w:spacing w:line="322" w:lineRule="exact"/>
        <w:ind w:firstLine="720"/>
        <w:rPr>
          <w:rStyle w:val="FontStyle12"/>
        </w:rPr>
      </w:pPr>
      <w:r>
        <w:rPr>
          <w:rStyle w:val="FontStyle12"/>
        </w:rPr>
        <w:t>Это не худшие, а особо чувствительные и ранимые дети. Поэтому они нуждаются в особенной помощи, но не в критике и наказаниях. Причины ст</w:t>
      </w:r>
      <w:r w:rsidR="00A62A29">
        <w:rPr>
          <w:rStyle w:val="FontStyle12"/>
        </w:rPr>
        <w:t>ойкого непослушания лежат в глубине психики р</w:t>
      </w:r>
      <w:r>
        <w:rPr>
          <w:rStyle w:val="FontStyle12"/>
        </w:rPr>
        <w:t>ебенка и зачастую причинами непослушан</w:t>
      </w:r>
      <w:r>
        <w:rPr>
          <w:rStyle w:val="FontStyle12"/>
        </w:rPr>
        <w:t>ия являются причины эмоционального характера.</w:t>
      </w:r>
    </w:p>
    <w:p w:rsidR="00000000" w:rsidRDefault="00FA04CF">
      <w:pPr>
        <w:pStyle w:val="Style2"/>
        <w:widowControl/>
        <w:spacing w:line="240" w:lineRule="exact"/>
        <w:ind w:left="749" w:firstLine="0"/>
        <w:jc w:val="left"/>
        <w:rPr>
          <w:sz w:val="20"/>
          <w:szCs w:val="20"/>
        </w:rPr>
      </w:pPr>
    </w:p>
    <w:p w:rsidR="00000000" w:rsidRDefault="00FA04CF" w:rsidP="00A62A29">
      <w:pPr>
        <w:pStyle w:val="Style2"/>
        <w:widowControl/>
        <w:spacing w:before="82" w:line="322" w:lineRule="exact"/>
        <w:ind w:firstLine="0"/>
        <w:jc w:val="center"/>
        <w:rPr>
          <w:rStyle w:val="FontStyle12"/>
        </w:rPr>
      </w:pPr>
      <w:r>
        <w:rPr>
          <w:rStyle w:val="FontStyle12"/>
        </w:rPr>
        <w:t>ПРИЧИНЫ НАРУШЕНИЯ ПОВЕДЕНИЯ ДЕТЕЙ</w:t>
      </w:r>
    </w:p>
    <w:p w:rsidR="00A62A29" w:rsidRDefault="00A62A29" w:rsidP="00A62A29">
      <w:pPr>
        <w:pStyle w:val="Style2"/>
        <w:widowControl/>
        <w:spacing w:before="82" w:line="322" w:lineRule="exact"/>
        <w:ind w:firstLine="0"/>
        <w:jc w:val="center"/>
        <w:rPr>
          <w:rStyle w:val="FontStyle12"/>
        </w:rPr>
      </w:pPr>
    </w:p>
    <w:p w:rsidR="00000000" w:rsidRDefault="00FA04CF" w:rsidP="00A62A29">
      <w:pPr>
        <w:pStyle w:val="Style4"/>
        <w:widowControl/>
        <w:numPr>
          <w:ilvl w:val="0"/>
          <w:numId w:val="7"/>
        </w:numPr>
        <w:tabs>
          <w:tab w:val="left" w:pos="426"/>
        </w:tabs>
        <w:spacing w:line="322" w:lineRule="exact"/>
        <w:ind w:firstLine="734"/>
        <w:rPr>
          <w:rStyle w:val="FontStyle11"/>
          <w:spacing w:val="-10"/>
        </w:rPr>
      </w:pPr>
      <w:r>
        <w:rPr>
          <w:rStyle w:val="FontStyle12"/>
        </w:rPr>
        <w:t>Борьба за внимание. Если нет должного внимания со стороны взрослого, ребенок находит свой способ его получить. Не слушаться родителей, отрывая от дел и получая замечания</w:t>
      </w:r>
      <w:r>
        <w:rPr>
          <w:rStyle w:val="FontStyle12"/>
        </w:rPr>
        <w:t xml:space="preserve">. Лучше такое внимание, чем </w:t>
      </w:r>
      <w:proofErr w:type="gramStart"/>
      <w:r>
        <w:rPr>
          <w:rStyle w:val="FontStyle12"/>
        </w:rPr>
        <w:t>никакого</w:t>
      </w:r>
      <w:proofErr w:type="gramEnd"/>
      <w:r>
        <w:rPr>
          <w:rStyle w:val="FontStyle12"/>
        </w:rPr>
        <w:t>.</w:t>
      </w:r>
    </w:p>
    <w:p w:rsidR="00000000" w:rsidRDefault="00FA04CF" w:rsidP="00A62A29">
      <w:pPr>
        <w:pStyle w:val="Style4"/>
        <w:widowControl/>
        <w:numPr>
          <w:ilvl w:val="0"/>
          <w:numId w:val="7"/>
        </w:numPr>
        <w:tabs>
          <w:tab w:val="left" w:pos="426"/>
        </w:tabs>
        <w:spacing w:before="5" w:line="322" w:lineRule="exact"/>
        <w:ind w:firstLine="734"/>
        <w:rPr>
          <w:rStyle w:val="FontStyle12"/>
        </w:rPr>
      </w:pPr>
      <w:r>
        <w:rPr>
          <w:rStyle w:val="FontStyle12"/>
        </w:rPr>
        <w:t>Борьба за самоутверждение (возникает против чрезмерной родительской власти и опеки). Знаменитое требование «я сам» начинается с 2-х лет и продолжается до подросткового возраста. Дети очень чувствительны к ущемлени</w:t>
      </w:r>
      <w:r>
        <w:rPr>
          <w:rStyle w:val="FontStyle12"/>
        </w:rPr>
        <w:t>ю этого стремления. Им трудно, когда родители общаются с ними в форме указаний, замечаний, опасений. Если замечания и советы слишком часты, приказы и критика слишком резки, а опасения - сильно преувеличены, ребенок начинает восставать. Воспитатель встречае</w:t>
      </w:r>
      <w:r>
        <w:rPr>
          <w:rStyle w:val="FontStyle12"/>
        </w:rPr>
        <w:t xml:space="preserve">т упрямство, </w:t>
      </w:r>
      <w:r>
        <w:rPr>
          <w:rStyle w:val="FontStyle12"/>
        </w:rPr>
        <w:lastRenderedPageBreak/>
        <w:t>своеволие, действие наперекор. Смысл такого поведения - отстоять право самому решать свои дела и вообще показывать, что он - личность.</w:t>
      </w:r>
    </w:p>
    <w:p w:rsidR="00000000" w:rsidRDefault="00FA04CF" w:rsidP="00A62A29">
      <w:pPr>
        <w:pStyle w:val="Style4"/>
        <w:widowControl/>
        <w:numPr>
          <w:ilvl w:val="0"/>
          <w:numId w:val="7"/>
        </w:numPr>
        <w:tabs>
          <w:tab w:val="left" w:pos="426"/>
        </w:tabs>
        <w:spacing w:line="322" w:lineRule="exact"/>
        <w:ind w:firstLine="734"/>
        <w:rPr>
          <w:rStyle w:val="FontStyle12"/>
        </w:rPr>
      </w:pPr>
      <w:r>
        <w:rPr>
          <w:rStyle w:val="FontStyle12"/>
        </w:rPr>
        <w:t>Желание отомстить. Дети часто бывают обижены на родителей (родители больше внимания уделяют младшим дет</w:t>
      </w:r>
      <w:r>
        <w:rPr>
          <w:rStyle w:val="FontStyle12"/>
        </w:rPr>
        <w:t>ям, мать разошлась с отцом, в доме отчим, постоянные ссоры родителей). В глубине души ребенок, переживает, страдает, а на поверхности те же протесты, непослушания, неуспеваемость в школе. «Вы сделали мне плохо, пусть и вам будет плохо».</w:t>
      </w:r>
    </w:p>
    <w:p w:rsidR="00000000" w:rsidRDefault="00FA04CF" w:rsidP="00A62A29">
      <w:pPr>
        <w:pStyle w:val="Style4"/>
        <w:widowControl/>
        <w:numPr>
          <w:ilvl w:val="0"/>
          <w:numId w:val="7"/>
        </w:numPr>
        <w:tabs>
          <w:tab w:val="left" w:pos="426"/>
        </w:tabs>
        <w:spacing w:before="5" w:line="322" w:lineRule="exact"/>
        <w:ind w:firstLine="734"/>
        <w:rPr>
          <w:rStyle w:val="FontStyle12"/>
        </w:rPr>
      </w:pPr>
      <w:r>
        <w:rPr>
          <w:rStyle w:val="FontStyle12"/>
        </w:rPr>
        <w:t xml:space="preserve">Потеря веры в </w:t>
      </w:r>
      <w:r>
        <w:rPr>
          <w:rStyle w:val="FontStyle12"/>
        </w:rPr>
        <w:t xml:space="preserve">собственный успех. Может случиться, что ребенок переживает собственное неблагополучие в какой-либо области жизни, а неудачи возникают в другой (не сложились отношения в </w:t>
      </w:r>
      <w:r w:rsidR="003501B8">
        <w:rPr>
          <w:rStyle w:val="FontStyle12"/>
        </w:rPr>
        <w:t>группе, классе</w:t>
      </w:r>
      <w:r>
        <w:rPr>
          <w:rStyle w:val="FontStyle12"/>
        </w:rPr>
        <w:t xml:space="preserve"> -</w:t>
      </w:r>
      <w:r w:rsidR="003501B8">
        <w:rPr>
          <w:rStyle w:val="FontStyle12"/>
        </w:rPr>
        <w:t xml:space="preserve"> </w:t>
      </w:r>
      <w:r>
        <w:rPr>
          <w:rStyle w:val="FontStyle12"/>
        </w:rPr>
        <w:t xml:space="preserve">запущена учеба, </w:t>
      </w:r>
      <w:r w:rsidR="003501B8">
        <w:rPr>
          <w:rStyle w:val="FontStyle12"/>
        </w:rPr>
        <w:t xml:space="preserve"> </w:t>
      </w:r>
      <w:r>
        <w:rPr>
          <w:rStyle w:val="FontStyle12"/>
        </w:rPr>
        <w:t xml:space="preserve">вызывающее поведение дома). Подобное «смещение неблагополучия» </w:t>
      </w:r>
      <w:r>
        <w:rPr>
          <w:rStyle w:val="FontStyle12"/>
        </w:rPr>
        <w:t>происходит из-за низкой самооценки ребенка, а накопив горький опыт неудач и критики в свой адрес, он вообще те</w:t>
      </w:r>
      <w:r w:rsidR="003501B8">
        <w:rPr>
          <w:rStyle w:val="FontStyle12"/>
        </w:rPr>
        <w:t>р</w:t>
      </w:r>
      <w:r>
        <w:rPr>
          <w:rStyle w:val="FontStyle12"/>
        </w:rPr>
        <w:t>яет уверенность в себе. «Нечего стараться, все равно не получится» - это в душе, а внешне - «все равно, плохой и буду плохой».</w:t>
      </w:r>
    </w:p>
    <w:p w:rsidR="00000000" w:rsidRDefault="00FA04CF">
      <w:pPr>
        <w:pStyle w:val="Style2"/>
        <w:widowControl/>
        <w:spacing w:line="240" w:lineRule="exact"/>
        <w:ind w:right="34" w:firstLine="725"/>
        <w:rPr>
          <w:sz w:val="20"/>
          <w:szCs w:val="20"/>
        </w:rPr>
      </w:pPr>
    </w:p>
    <w:p w:rsidR="00000000" w:rsidRDefault="00FA04CF">
      <w:pPr>
        <w:pStyle w:val="Style2"/>
        <w:widowControl/>
        <w:spacing w:before="82" w:line="317" w:lineRule="exact"/>
        <w:ind w:right="34" w:firstLine="725"/>
        <w:rPr>
          <w:rStyle w:val="FontStyle12"/>
        </w:rPr>
      </w:pPr>
      <w:r>
        <w:rPr>
          <w:rStyle w:val="FontStyle12"/>
        </w:rPr>
        <w:t>Трудные дети особо</w:t>
      </w:r>
      <w:r>
        <w:rPr>
          <w:rStyle w:val="FontStyle12"/>
        </w:rPr>
        <w:t xml:space="preserve"> испытывают потребность в тепле, внимании родителей, в признании и уважении ребенка как личности, чувстве справедливости, в желании успеха.</w:t>
      </w:r>
    </w:p>
    <w:p w:rsidR="00000000" w:rsidRDefault="00FA04CF">
      <w:pPr>
        <w:pStyle w:val="Style5"/>
        <w:widowControl/>
        <w:spacing w:line="322" w:lineRule="exact"/>
        <w:ind w:right="125"/>
        <w:jc w:val="center"/>
        <w:rPr>
          <w:rStyle w:val="FontStyle12"/>
        </w:rPr>
      </w:pPr>
      <w:r>
        <w:rPr>
          <w:rStyle w:val="FontStyle12"/>
        </w:rPr>
        <w:t>ОСНОВНЫЕ ПРОБЛЕМЫ ТРУДНЫХ ДЕТЕЙ</w:t>
      </w:r>
    </w:p>
    <w:p w:rsidR="003501B8" w:rsidRDefault="003501B8">
      <w:pPr>
        <w:pStyle w:val="Style5"/>
        <w:widowControl/>
        <w:spacing w:line="322" w:lineRule="exact"/>
        <w:ind w:right="125"/>
        <w:jc w:val="center"/>
        <w:rPr>
          <w:rStyle w:val="FontStyle12"/>
        </w:rPr>
      </w:pPr>
    </w:p>
    <w:p w:rsidR="00000000" w:rsidRDefault="00FA04CF" w:rsidP="00177F93">
      <w:pPr>
        <w:pStyle w:val="Style4"/>
        <w:widowControl/>
        <w:numPr>
          <w:ilvl w:val="0"/>
          <w:numId w:val="8"/>
        </w:numPr>
        <w:tabs>
          <w:tab w:val="left" w:pos="1099"/>
        </w:tabs>
        <w:spacing w:line="322" w:lineRule="exact"/>
        <w:ind w:left="730" w:firstLine="0"/>
        <w:jc w:val="left"/>
        <w:rPr>
          <w:rStyle w:val="FontStyle12"/>
        </w:rPr>
      </w:pPr>
      <w:r>
        <w:rPr>
          <w:rStyle w:val="FontStyle12"/>
        </w:rPr>
        <w:t>Остро страдают от нереализованн</w:t>
      </w:r>
      <w:r w:rsidR="003501B8">
        <w:rPr>
          <w:rStyle w:val="FontStyle12"/>
        </w:rPr>
        <w:t xml:space="preserve">ости </w:t>
      </w:r>
      <w:r>
        <w:rPr>
          <w:rStyle w:val="FontStyle12"/>
        </w:rPr>
        <w:t xml:space="preserve"> вышеуказанных потребн</w:t>
      </w:r>
      <w:r>
        <w:rPr>
          <w:rStyle w:val="FontStyle12"/>
        </w:rPr>
        <w:t>остей</w:t>
      </w:r>
    </w:p>
    <w:p w:rsidR="00000000" w:rsidRDefault="00FA04CF" w:rsidP="00177F93">
      <w:pPr>
        <w:pStyle w:val="Style4"/>
        <w:widowControl/>
        <w:numPr>
          <w:ilvl w:val="0"/>
          <w:numId w:val="9"/>
        </w:numPr>
        <w:tabs>
          <w:tab w:val="left" w:pos="1099"/>
        </w:tabs>
        <w:spacing w:line="322" w:lineRule="exact"/>
        <w:ind w:left="1099" w:hanging="370"/>
        <w:rPr>
          <w:rStyle w:val="FontStyle12"/>
        </w:rPr>
      </w:pPr>
      <w:r>
        <w:rPr>
          <w:rStyle w:val="FontStyle12"/>
        </w:rPr>
        <w:t xml:space="preserve">Страдают от попыток восполнить </w:t>
      </w:r>
      <w:proofErr w:type="spellStart"/>
      <w:r>
        <w:rPr>
          <w:rStyle w:val="FontStyle12"/>
        </w:rPr>
        <w:t>нехватающее</w:t>
      </w:r>
      <w:proofErr w:type="spellEnd"/>
      <w:r>
        <w:rPr>
          <w:rStyle w:val="FontStyle12"/>
        </w:rPr>
        <w:t xml:space="preserve"> способами, которые ничего не восполняют. Дети неразумны, так как не знают, как сделать иначе. Поэтому особую важность представляет понимание </w:t>
      </w:r>
      <w:r w:rsidRPr="003501B8">
        <w:rPr>
          <w:rStyle w:val="FontStyle12"/>
        </w:rPr>
        <w:t>глубинной причины непослушания</w:t>
      </w:r>
      <w:r>
        <w:rPr>
          <w:rStyle w:val="FontStyle12"/>
        </w:rPr>
        <w:t xml:space="preserve">. Сначала разгадайте, </w:t>
      </w:r>
      <w:proofErr w:type="gramStart"/>
      <w:r>
        <w:rPr>
          <w:rStyle w:val="FontStyle12"/>
        </w:rPr>
        <w:t>какая</w:t>
      </w:r>
      <w:proofErr w:type="gramEnd"/>
      <w:r>
        <w:rPr>
          <w:rStyle w:val="FontStyle12"/>
        </w:rPr>
        <w:t xml:space="preserve"> из </w:t>
      </w:r>
      <w:r>
        <w:rPr>
          <w:rStyle w:val="FontStyle12"/>
        </w:rPr>
        <w:t>4-х эмоциональных проблем мешает ему нормально существовать.</w:t>
      </w:r>
    </w:p>
    <w:p w:rsidR="00000000" w:rsidRDefault="00FA04CF">
      <w:pPr>
        <w:pStyle w:val="Style5"/>
        <w:widowControl/>
        <w:spacing w:line="240" w:lineRule="exact"/>
        <w:ind w:left="730"/>
        <w:jc w:val="left"/>
        <w:rPr>
          <w:sz w:val="20"/>
          <w:szCs w:val="20"/>
        </w:rPr>
      </w:pPr>
    </w:p>
    <w:p w:rsidR="00000000" w:rsidRDefault="00FA04CF">
      <w:pPr>
        <w:pStyle w:val="Style5"/>
        <w:widowControl/>
        <w:spacing w:before="77" w:line="322" w:lineRule="exact"/>
        <w:ind w:left="730"/>
        <w:jc w:val="left"/>
        <w:rPr>
          <w:rStyle w:val="FontStyle12"/>
        </w:rPr>
      </w:pPr>
      <w:r>
        <w:rPr>
          <w:rStyle w:val="FontStyle12"/>
        </w:rPr>
        <w:t>Обратите внимание на собственные чувства:</w:t>
      </w:r>
    </w:p>
    <w:p w:rsidR="00000000" w:rsidRDefault="00FA04CF" w:rsidP="00177F93">
      <w:pPr>
        <w:pStyle w:val="Style4"/>
        <w:widowControl/>
        <w:numPr>
          <w:ilvl w:val="0"/>
          <w:numId w:val="10"/>
        </w:numPr>
        <w:tabs>
          <w:tab w:val="left" w:pos="1094"/>
        </w:tabs>
        <w:spacing w:line="322" w:lineRule="exact"/>
        <w:ind w:left="1094" w:hanging="370"/>
        <w:rPr>
          <w:rStyle w:val="FontStyle12"/>
        </w:rPr>
      </w:pPr>
      <w:r>
        <w:rPr>
          <w:rStyle w:val="FontStyle12"/>
        </w:rPr>
        <w:t>Если ребенок борется за внимание, досаждает своим непослушанием и выходками, то у родителей возникает раздражение.</w:t>
      </w:r>
    </w:p>
    <w:p w:rsidR="00000000" w:rsidRDefault="00FA04CF" w:rsidP="00177F93">
      <w:pPr>
        <w:pStyle w:val="Style4"/>
        <w:widowControl/>
        <w:numPr>
          <w:ilvl w:val="0"/>
          <w:numId w:val="11"/>
        </w:numPr>
        <w:tabs>
          <w:tab w:val="left" w:pos="1094"/>
        </w:tabs>
        <w:spacing w:before="5" w:line="322" w:lineRule="exact"/>
        <w:ind w:left="725" w:firstLine="0"/>
        <w:jc w:val="left"/>
        <w:rPr>
          <w:rStyle w:val="FontStyle12"/>
        </w:rPr>
      </w:pPr>
      <w:r>
        <w:rPr>
          <w:rStyle w:val="FontStyle12"/>
        </w:rPr>
        <w:t>Противостояние порождает гн</w:t>
      </w:r>
      <w:r>
        <w:rPr>
          <w:rStyle w:val="FontStyle12"/>
        </w:rPr>
        <w:t>ев у родителя.</w:t>
      </w:r>
    </w:p>
    <w:p w:rsidR="00000000" w:rsidRDefault="00FA04CF" w:rsidP="00177F93">
      <w:pPr>
        <w:pStyle w:val="Style4"/>
        <w:widowControl/>
        <w:numPr>
          <w:ilvl w:val="0"/>
          <w:numId w:val="11"/>
        </w:numPr>
        <w:tabs>
          <w:tab w:val="left" w:pos="1094"/>
        </w:tabs>
        <w:spacing w:line="322" w:lineRule="exact"/>
        <w:ind w:left="725" w:firstLine="0"/>
        <w:jc w:val="left"/>
        <w:rPr>
          <w:rStyle w:val="FontStyle12"/>
        </w:rPr>
      </w:pPr>
      <w:r>
        <w:rPr>
          <w:rStyle w:val="FontStyle12"/>
        </w:rPr>
        <w:t>Желание ребенка отомстить порождает у ребенка чувство обиды.</w:t>
      </w:r>
    </w:p>
    <w:p w:rsidR="00000000" w:rsidRDefault="00FA04CF" w:rsidP="00177F93">
      <w:pPr>
        <w:pStyle w:val="Style4"/>
        <w:widowControl/>
        <w:numPr>
          <w:ilvl w:val="0"/>
          <w:numId w:val="10"/>
        </w:numPr>
        <w:tabs>
          <w:tab w:val="left" w:pos="1094"/>
        </w:tabs>
        <w:spacing w:before="5" w:line="322" w:lineRule="exact"/>
        <w:ind w:left="1094" w:hanging="370"/>
        <w:rPr>
          <w:rStyle w:val="FontStyle12"/>
        </w:rPr>
      </w:pPr>
      <w:r>
        <w:rPr>
          <w:rStyle w:val="FontStyle12"/>
        </w:rPr>
        <w:t>Неблагополучие ребенка. Родитель впадает в отчаяние, чувство безнадежности.</w:t>
      </w:r>
    </w:p>
    <w:p w:rsidR="003501B8" w:rsidRDefault="003501B8" w:rsidP="003501B8">
      <w:pPr>
        <w:pStyle w:val="Style5"/>
        <w:widowControl/>
        <w:spacing w:line="322" w:lineRule="exact"/>
        <w:rPr>
          <w:rStyle w:val="FontStyle12"/>
        </w:rPr>
      </w:pPr>
    </w:p>
    <w:p w:rsidR="00000000" w:rsidRDefault="00FA04CF" w:rsidP="003501B8">
      <w:pPr>
        <w:pStyle w:val="Style5"/>
        <w:widowControl/>
        <w:spacing w:line="322" w:lineRule="exact"/>
        <w:rPr>
          <w:rStyle w:val="FontStyle12"/>
        </w:rPr>
      </w:pPr>
      <w:r>
        <w:rPr>
          <w:rStyle w:val="FontStyle12"/>
        </w:rPr>
        <w:t>НЕ РЕАГИРУЙТЕ ПРИВЫЧНЫМ ОБРАЗОМ - инач</w:t>
      </w:r>
      <w:r w:rsidR="003501B8">
        <w:rPr>
          <w:rStyle w:val="FontStyle12"/>
        </w:rPr>
        <w:t>е</w:t>
      </w:r>
      <w:r>
        <w:rPr>
          <w:rStyle w:val="FontStyle12"/>
        </w:rPr>
        <w:t xml:space="preserve"> образуется порочный круг, т.к. чем больше взрослый нед</w:t>
      </w:r>
      <w:r>
        <w:rPr>
          <w:rStyle w:val="FontStyle12"/>
        </w:rPr>
        <w:t>оволен, тем больше ребенок убеждается: его усилия достигли цели. Следовательно он возобновляет их с новой энергией</w:t>
      </w:r>
      <w:proofErr w:type="gramStart"/>
      <w:r>
        <w:rPr>
          <w:rStyle w:val="FontStyle12"/>
        </w:rPr>
        <w:t>.</w:t>
      </w:r>
      <w:proofErr w:type="gramEnd"/>
      <w:r>
        <w:rPr>
          <w:rStyle w:val="FontStyle12"/>
        </w:rPr>
        <w:t xml:space="preserve"> </w:t>
      </w:r>
      <w:proofErr w:type="spellStart"/>
      <w:proofErr w:type="gramStart"/>
      <w:r>
        <w:rPr>
          <w:rStyle w:val="FontStyle12"/>
        </w:rPr>
        <w:t>ц</w:t>
      </w:r>
      <w:proofErr w:type="spellEnd"/>
      <w:proofErr w:type="gramEnd"/>
    </w:p>
    <w:p w:rsidR="00000000" w:rsidRDefault="00FA04CF">
      <w:pPr>
        <w:pStyle w:val="Style5"/>
        <w:widowControl/>
        <w:spacing w:line="240" w:lineRule="exact"/>
        <w:ind w:right="216"/>
        <w:jc w:val="center"/>
        <w:rPr>
          <w:sz w:val="20"/>
          <w:szCs w:val="20"/>
        </w:rPr>
      </w:pPr>
    </w:p>
    <w:p w:rsidR="00000000" w:rsidRDefault="00FA04CF">
      <w:pPr>
        <w:pStyle w:val="Style5"/>
        <w:widowControl/>
        <w:spacing w:before="43" w:line="322" w:lineRule="exact"/>
        <w:ind w:right="216"/>
        <w:jc w:val="center"/>
        <w:rPr>
          <w:rStyle w:val="FontStyle12"/>
        </w:rPr>
      </w:pPr>
      <w:r>
        <w:rPr>
          <w:rStyle w:val="FontStyle12"/>
        </w:rPr>
        <w:t>РЕКОМЕНДАЦИИ</w:t>
      </w:r>
    </w:p>
    <w:p w:rsidR="00000000" w:rsidRDefault="00FA04CF" w:rsidP="00177F93">
      <w:pPr>
        <w:pStyle w:val="Style4"/>
        <w:widowControl/>
        <w:numPr>
          <w:ilvl w:val="0"/>
          <w:numId w:val="12"/>
        </w:numPr>
        <w:tabs>
          <w:tab w:val="left" w:pos="360"/>
        </w:tabs>
        <w:spacing w:before="5" w:line="322" w:lineRule="exact"/>
        <w:ind w:firstLine="0"/>
        <w:jc w:val="left"/>
        <w:rPr>
          <w:rStyle w:val="FontStyle12"/>
        </w:rPr>
      </w:pPr>
      <w:r>
        <w:rPr>
          <w:rStyle w:val="FontStyle12"/>
        </w:rPr>
        <w:t>Борьба за внимание. Окажите положительное внимание ребенку.</w:t>
      </w:r>
    </w:p>
    <w:p w:rsidR="00000000" w:rsidRDefault="00FA04CF" w:rsidP="00177F93">
      <w:pPr>
        <w:pStyle w:val="Style4"/>
        <w:widowControl/>
        <w:numPr>
          <w:ilvl w:val="0"/>
          <w:numId w:val="12"/>
        </w:numPr>
        <w:tabs>
          <w:tab w:val="left" w:pos="360"/>
        </w:tabs>
        <w:spacing w:line="322" w:lineRule="exact"/>
        <w:ind w:left="360" w:right="202" w:hanging="360"/>
        <w:rPr>
          <w:rStyle w:val="FontStyle12"/>
        </w:rPr>
      </w:pPr>
      <w:r>
        <w:rPr>
          <w:rStyle w:val="FontStyle12"/>
        </w:rPr>
        <w:t>Борьба за самоутверждение - уменьшите свою включенност</w:t>
      </w:r>
      <w:r>
        <w:rPr>
          <w:rStyle w:val="FontStyle12"/>
        </w:rPr>
        <w:t>ь в дела ребенка (пусть накопит свой опыт решений, даже неудач)</w:t>
      </w:r>
    </w:p>
    <w:p w:rsidR="00000000" w:rsidRDefault="00FA04CF" w:rsidP="00177F93">
      <w:pPr>
        <w:pStyle w:val="Style4"/>
        <w:widowControl/>
        <w:numPr>
          <w:ilvl w:val="0"/>
          <w:numId w:val="12"/>
        </w:numPr>
        <w:tabs>
          <w:tab w:val="left" w:pos="360"/>
        </w:tabs>
        <w:spacing w:line="322" w:lineRule="exact"/>
        <w:ind w:left="360" w:right="211" w:hanging="360"/>
        <w:rPr>
          <w:rStyle w:val="FontStyle12"/>
        </w:rPr>
      </w:pPr>
      <w:r>
        <w:rPr>
          <w:rStyle w:val="FontStyle12"/>
        </w:rPr>
        <w:t>Если почувствуете боль, спросите себя, что заставило ребенка причинить ее вам? Какая боль у него самого, чем вы обидели его или постоянно обижаете? Поняв причину, постарайтесь исправить е</w:t>
      </w:r>
      <w:r>
        <w:rPr>
          <w:rStyle w:val="FontStyle12"/>
        </w:rPr>
        <w:t>е</w:t>
      </w:r>
    </w:p>
    <w:p w:rsidR="00000000" w:rsidRDefault="00FA04CF" w:rsidP="00177F93">
      <w:pPr>
        <w:pStyle w:val="Style4"/>
        <w:widowControl/>
        <w:numPr>
          <w:ilvl w:val="0"/>
          <w:numId w:val="12"/>
        </w:numPr>
        <w:tabs>
          <w:tab w:val="left" w:pos="360"/>
        </w:tabs>
        <w:spacing w:line="322" w:lineRule="exact"/>
        <w:ind w:left="360" w:right="211" w:hanging="360"/>
        <w:rPr>
          <w:rStyle w:val="FontStyle12"/>
        </w:rPr>
      </w:pPr>
      <w:r>
        <w:rPr>
          <w:rStyle w:val="FontStyle12"/>
        </w:rPr>
        <w:lastRenderedPageBreak/>
        <w:t xml:space="preserve">Отчаявшийся родитель - перестаньте требовать полагающегося поведения, сведите к нулю свои ожидания и претензии. Найдите для ребенка доступный уровень задач. Организуйте с ним </w:t>
      </w:r>
      <w:r w:rsidRPr="003501B8">
        <w:rPr>
          <w:rStyle w:val="FontStyle12"/>
        </w:rPr>
        <w:t>совместную</w:t>
      </w:r>
      <w:r w:rsidRPr="003501B8">
        <w:rPr>
          <w:rStyle w:val="FontStyle12"/>
        </w:rPr>
        <w:t xml:space="preserve"> </w:t>
      </w:r>
      <w:r>
        <w:rPr>
          <w:rStyle w:val="FontStyle12"/>
        </w:rPr>
        <w:t>деятельность, т.к. он сам не сможет выйти из тупика.</w:t>
      </w:r>
    </w:p>
    <w:p w:rsidR="003501B8" w:rsidRDefault="003501B8" w:rsidP="003501B8">
      <w:pPr>
        <w:pStyle w:val="Style4"/>
        <w:widowControl/>
        <w:tabs>
          <w:tab w:val="left" w:pos="360"/>
        </w:tabs>
        <w:spacing w:line="322" w:lineRule="exact"/>
        <w:ind w:left="360" w:right="211" w:firstLine="0"/>
        <w:rPr>
          <w:rStyle w:val="FontStyle12"/>
        </w:rPr>
      </w:pPr>
    </w:p>
    <w:p w:rsidR="00000000" w:rsidRDefault="00FA04CF" w:rsidP="003501B8">
      <w:pPr>
        <w:pStyle w:val="Style5"/>
        <w:widowControl/>
        <w:spacing w:before="5" w:line="322" w:lineRule="exact"/>
        <w:rPr>
          <w:rStyle w:val="FontStyle12"/>
        </w:rPr>
      </w:pPr>
      <w:r>
        <w:rPr>
          <w:rStyle w:val="FontStyle12"/>
        </w:rPr>
        <w:t>НЕЛЬЗЯ ДОП</w:t>
      </w:r>
      <w:r>
        <w:rPr>
          <w:rStyle w:val="FontStyle12"/>
        </w:rPr>
        <w:t>УСКАТЬ В АДРЕС ТРУДНЫХ ДЕТЕЙ НИКАКОЙ КРИТИКИ</w:t>
      </w:r>
      <w:r w:rsidR="003501B8">
        <w:rPr>
          <w:rStyle w:val="FontStyle12"/>
        </w:rPr>
        <w:t>.</w:t>
      </w:r>
      <w:r>
        <w:rPr>
          <w:rStyle w:val="FontStyle12"/>
        </w:rPr>
        <w:t xml:space="preserve"> Ищите любой повод похвалить ребенка, отмечайте любой, даже самый маленький успех, постарайтесь подстраховать его, избавить от крупных пр</w:t>
      </w:r>
      <w:r w:rsidR="003501B8">
        <w:rPr>
          <w:rStyle w:val="FontStyle12"/>
        </w:rPr>
        <w:t>о</w:t>
      </w:r>
      <w:r>
        <w:rPr>
          <w:rStyle w:val="FontStyle12"/>
        </w:rPr>
        <w:t>валов, поговорите с воспитателями и сделайте их своими союзниками.</w:t>
      </w:r>
    </w:p>
    <w:p w:rsidR="00000000" w:rsidRDefault="00FA04CF">
      <w:pPr>
        <w:pStyle w:val="Style5"/>
        <w:widowControl/>
        <w:spacing w:line="240" w:lineRule="exact"/>
        <w:ind w:left="715"/>
        <w:rPr>
          <w:sz w:val="20"/>
          <w:szCs w:val="20"/>
        </w:rPr>
      </w:pPr>
    </w:p>
    <w:p w:rsidR="00177F93" w:rsidRDefault="00FA04CF">
      <w:pPr>
        <w:pStyle w:val="Style5"/>
        <w:widowControl/>
        <w:spacing w:before="96" w:line="240" w:lineRule="auto"/>
        <w:ind w:left="715"/>
        <w:rPr>
          <w:rStyle w:val="FontStyle12"/>
        </w:rPr>
      </w:pPr>
      <w:r>
        <w:rPr>
          <w:rStyle w:val="FontStyle12"/>
        </w:rPr>
        <w:t>Успех о</w:t>
      </w:r>
      <w:r>
        <w:rPr>
          <w:rStyle w:val="FontStyle12"/>
        </w:rPr>
        <w:t>бязательно к вам придет!!!</w:t>
      </w:r>
    </w:p>
    <w:sectPr w:rsidR="00177F93">
      <w:pgSz w:w="11905" w:h="16837"/>
      <w:pgMar w:top="610" w:right="701" w:bottom="1440" w:left="14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CF" w:rsidRDefault="00FA04CF">
      <w:r>
        <w:separator/>
      </w:r>
    </w:p>
  </w:endnote>
  <w:endnote w:type="continuationSeparator" w:id="0">
    <w:p w:rsidR="00FA04CF" w:rsidRDefault="00FA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CF" w:rsidRDefault="00FA04CF">
      <w:r>
        <w:separator/>
      </w:r>
    </w:p>
  </w:footnote>
  <w:footnote w:type="continuationSeparator" w:id="0">
    <w:p w:rsidR="00FA04CF" w:rsidRDefault="00FA0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AC446"/>
    <w:lvl w:ilvl="0">
      <w:numFmt w:val="bullet"/>
      <w:lvlText w:val="*"/>
      <w:lvlJc w:val="left"/>
    </w:lvl>
  </w:abstractNum>
  <w:abstractNum w:abstractNumId="1">
    <w:nsid w:val="0FFE3CD3"/>
    <w:multiLevelType w:val="singleLevel"/>
    <w:tmpl w:val="471EB5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3BE08FB"/>
    <w:multiLevelType w:val="singleLevel"/>
    <w:tmpl w:val="74CC271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97F4A7C"/>
    <w:multiLevelType w:val="hybridMultilevel"/>
    <w:tmpl w:val="7F8E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4BD"/>
    <w:multiLevelType w:val="singleLevel"/>
    <w:tmpl w:val="CF12A37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85E4970"/>
    <w:multiLevelType w:val="singleLevel"/>
    <w:tmpl w:val="01C2B416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2A430345"/>
    <w:multiLevelType w:val="singleLevel"/>
    <w:tmpl w:val="1D70A90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428765F7"/>
    <w:multiLevelType w:val="singleLevel"/>
    <w:tmpl w:val="1D70A90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461F4FEB"/>
    <w:multiLevelType w:val="singleLevel"/>
    <w:tmpl w:val="3D904880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4F2D3B3E"/>
    <w:multiLevelType w:val="hybridMultilevel"/>
    <w:tmpl w:val="DF8E0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5634A9"/>
    <w:multiLevelType w:val="hybridMultilevel"/>
    <w:tmpl w:val="02223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EB2131"/>
    <w:multiLevelType w:val="singleLevel"/>
    <w:tmpl w:val="2F2293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8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7F93"/>
    <w:rsid w:val="00177F93"/>
    <w:rsid w:val="003501B8"/>
    <w:rsid w:val="00A62A29"/>
    <w:rsid w:val="00B450BD"/>
    <w:rsid w:val="00FA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3" w:lineRule="exact"/>
      <w:ind w:firstLine="715"/>
      <w:jc w:val="both"/>
    </w:pPr>
  </w:style>
  <w:style w:type="paragraph" w:customStyle="1" w:styleId="Style3">
    <w:name w:val="Style3"/>
    <w:basedOn w:val="a"/>
    <w:uiPriority w:val="99"/>
    <w:pPr>
      <w:spacing w:line="326" w:lineRule="exact"/>
      <w:ind w:firstLine="1656"/>
    </w:pPr>
  </w:style>
  <w:style w:type="paragraph" w:customStyle="1" w:styleId="Style4">
    <w:name w:val="Style4"/>
    <w:basedOn w:val="a"/>
    <w:uiPriority w:val="99"/>
    <w:pPr>
      <w:spacing w:line="317" w:lineRule="exact"/>
      <w:ind w:hanging="350"/>
      <w:jc w:val="both"/>
    </w:pPr>
  </w:style>
  <w:style w:type="paragraph" w:customStyle="1" w:styleId="Style5">
    <w:name w:val="Style5"/>
    <w:basedOn w:val="a"/>
    <w:uiPriority w:val="99"/>
    <w:pPr>
      <w:spacing w:line="324" w:lineRule="exact"/>
      <w:jc w:val="both"/>
    </w:pPr>
  </w:style>
  <w:style w:type="paragraph" w:customStyle="1" w:styleId="Style6">
    <w:name w:val="Style6"/>
    <w:basedOn w:val="a"/>
    <w:uiPriority w:val="99"/>
    <w:pPr>
      <w:spacing w:line="326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1</cp:revision>
  <dcterms:created xsi:type="dcterms:W3CDTF">2015-07-07T08:24:00Z</dcterms:created>
  <dcterms:modified xsi:type="dcterms:W3CDTF">2015-07-07T10:02:00Z</dcterms:modified>
</cp:coreProperties>
</file>