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B4" w:rsidRDefault="006A28B4" w:rsidP="006A28B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Занятие кружка </w:t>
      </w:r>
      <w:r w:rsidRPr="00671879">
        <w:rPr>
          <w:rFonts w:ascii="Times New Roman" w:hAnsi="Times New Roman" w:cs="Times New Roman"/>
          <w:b/>
          <w:sz w:val="24"/>
          <w:szCs w:val="24"/>
        </w:rPr>
        <w:t>«Умники и умницы»</w:t>
      </w:r>
      <w:r w:rsidR="00AC5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класс</w:t>
      </w:r>
    </w:p>
    <w:p w:rsidR="00AC50DE" w:rsidRDefault="00AC50DE" w:rsidP="006A28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0DE" w:rsidRDefault="00AC50DE" w:rsidP="006A2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МКУ СОШ №2 г. Нижнеудинск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Леонидовна</w:t>
      </w:r>
    </w:p>
    <w:p w:rsidR="00AC50DE" w:rsidRDefault="00AC50DE" w:rsidP="006A28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8B4" w:rsidRDefault="006A28B4" w:rsidP="006A2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 способствовать формированию  познавательных способностей обучающихся на основе системы развивающих заданий.</w:t>
      </w:r>
    </w:p>
    <w:p w:rsidR="006A28B4" w:rsidRDefault="006A28B4" w:rsidP="006A2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формирования УУД:</w:t>
      </w:r>
    </w:p>
    <w:p w:rsidR="006A28B4" w:rsidRDefault="00182C6A" w:rsidP="006A28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71879">
        <w:rPr>
          <w:rFonts w:ascii="Times New Roman" w:hAnsi="Times New Roman" w:cs="Times New Roman"/>
          <w:b/>
          <w:sz w:val="24"/>
          <w:szCs w:val="24"/>
        </w:rPr>
        <w:t>л</w:t>
      </w:r>
      <w:r w:rsidR="006A28B4" w:rsidRPr="00671879">
        <w:rPr>
          <w:rFonts w:ascii="Times New Roman" w:hAnsi="Times New Roman" w:cs="Times New Roman"/>
          <w:b/>
          <w:sz w:val="24"/>
          <w:szCs w:val="24"/>
        </w:rPr>
        <w:t>ичностных</w:t>
      </w:r>
      <w:r w:rsidR="006A28B4">
        <w:rPr>
          <w:rFonts w:ascii="Times New Roman" w:hAnsi="Times New Roman" w:cs="Times New Roman"/>
          <w:sz w:val="24"/>
          <w:szCs w:val="24"/>
        </w:rPr>
        <w:t>:</w:t>
      </w:r>
      <w:r w:rsidR="00AC50DE">
        <w:rPr>
          <w:rFonts w:ascii="Times New Roman" w:hAnsi="Times New Roman" w:cs="Times New Roman"/>
          <w:sz w:val="24"/>
          <w:szCs w:val="24"/>
        </w:rPr>
        <w:t xml:space="preserve"> развитие мотивации к учебной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определять и высказывать общие для всех правила поведения, делать выбор, как поступить.</w:t>
      </w:r>
      <w:proofErr w:type="gramEnd"/>
    </w:p>
    <w:p w:rsidR="00182C6A" w:rsidRDefault="00AC50DE" w:rsidP="006A28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879">
        <w:rPr>
          <w:rFonts w:ascii="Times New Roman" w:hAnsi="Times New Roman" w:cs="Times New Roman"/>
          <w:b/>
          <w:sz w:val="24"/>
          <w:szCs w:val="24"/>
        </w:rPr>
        <w:t>р</w:t>
      </w:r>
      <w:r w:rsidR="00182C6A" w:rsidRPr="00671879">
        <w:rPr>
          <w:rFonts w:ascii="Times New Roman" w:hAnsi="Times New Roman" w:cs="Times New Roman"/>
          <w:b/>
          <w:sz w:val="24"/>
          <w:szCs w:val="24"/>
        </w:rPr>
        <w:t>егулятивных</w:t>
      </w:r>
      <w:r w:rsidR="00182C6A">
        <w:rPr>
          <w:rFonts w:ascii="Times New Roman" w:hAnsi="Times New Roman" w:cs="Times New Roman"/>
          <w:sz w:val="24"/>
          <w:szCs w:val="24"/>
        </w:rPr>
        <w:t xml:space="preserve">: определять и формулировать цель деятельности с помощью учителя, учиться отличать </w:t>
      </w:r>
      <w:proofErr w:type="gramStart"/>
      <w:r w:rsidR="00182C6A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182C6A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неверного, учиться совместно с учителем и другими учениками давать эмоциональную оценку деятельности товарищей.</w:t>
      </w:r>
    </w:p>
    <w:p w:rsidR="00AC50DE" w:rsidRDefault="00AC50DE" w:rsidP="006A28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879">
        <w:rPr>
          <w:rFonts w:ascii="Times New Roman" w:hAnsi="Times New Roman" w:cs="Times New Roman"/>
          <w:b/>
          <w:sz w:val="24"/>
          <w:szCs w:val="24"/>
        </w:rPr>
        <w:t>п</w:t>
      </w:r>
      <w:r w:rsidR="00182C6A" w:rsidRPr="00671879">
        <w:rPr>
          <w:rFonts w:ascii="Times New Roman" w:hAnsi="Times New Roman" w:cs="Times New Roman"/>
          <w:b/>
          <w:sz w:val="24"/>
          <w:szCs w:val="24"/>
        </w:rPr>
        <w:t>ознавательных</w:t>
      </w:r>
      <w:r w:rsidR="00182C6A">
        <w:rPr>
          <w:rFonts w:ascii="Times New Roman" w:hAnsi="Times New Roman" w:cs="Times New Roman"/>
          <w:sz w:val="24"/>
          <w:szCs w:val="24"/>
        </w:rPr>
        <w:t xml:space="preserve">: находить  решение задачи с помощью простейших моделей </w:t>
      </w:r>
    </w:p>
    <w:p w:rsidR="00182C6A" w:rsidRDefault="00182C6A" w:rsidP="00AC50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таблицы, схемы), перерабатывать полученную информацию ( делать выводы в результате совместной работы)</w:t>
      </w:r>
      <w:proofErr w:type="gramStart"/>
      <w:r w:rsidR="00AC50DE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AC50DE">
        <w:rPr>
          <w:rFonts w:ascii="Times New Roman" w:hAnsi="Times New Roman" w:cs="Times New Roman"/>
          <w:sz w:val="24"/>
          <w:szCs w:val="24"/>
        </w:rPr>
        <w:t>становление причинно- следственных связей</w:t>
      </w:r>
    </w:p>
    <w:p w:rsidR="00182C6A" w:rsidRDefault="00AC50DE" w:rsidP="006A28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879">
        <w:rPr>
          <w:rFonts w:ascii="Times New Roman" w:hAnsi="Times New Roman" w:cs="Times New Roman"/>
          <w:b/>
          <w:sz w:val="24"/>
          <w:szCs w:val="24"/>
        </w:rPr>
        <w:t>к</w:t>
      </w:r>
      <w:r w:rsidR="00182C6A" w:rsidRPr="00671879">
        <w:rPr>
          <w:rFonts w:ascii="Times New Roman" w:hAnsi="Times New Roman" w:cs="Times New Roman"/>
          <w:b/>
          <w:sz w:val="24"/>
          <w:szCs w:val="24"/>
        </w:rPr>
        <w:t>оммуникативных</w:t>
      </w:r>
      <w:r w:rsidR="00182C6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слушать и понимать речь других, совместно договариваться  о правилах поведения, учиться выполнять различные роли в группе.</w:t>
      </w:r>
    </w:p>
    <w:p w:rsidR="007726A1" w:rsidRPr="006A28B4" w:rsidRDefault="007726A1" w:rsidP="007726A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7726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рабочая тетрадь к курсу О. А. Холодовой « Юным умникам и умницам», мультимедийная презентация.</w:t>
      </w:r>
    </w:p>
    <w:p w:rsidR="006A28B4" w:rsidRDefault="006A28B4" w:rsidP="006A28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7"/>
        <w:gridCol w:w="1995"/>
        <w:gridCol w:w="1920"/>
        <w:gridCol w:w="1914"/>
        <w:gridCol w:w="2390"/>
      </w:tblGrid>
      <w:tr w:rsidR="009D423E" w:rsidTr="00671879">
        <w:tc>
          <w:tcPr>
            <w:tcW w:w="1914" w:type="dxa"/>
          </w:tcPr>
          <w:p w:rsidR="00671879" w:rsidRPr="003407DE" w:rsidRDefault="00671879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DE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914" w:type="dxa"/>
          </w:tcPr>
          <w:p w:rsidR="00671879" w:rsidRPr="003407DE" w:rsidRDefault="00671879" w:rsidP="0067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914" w:type="dxa"/>
          </w:tcPr>
          <w:p w:rsidR="00671879" w:rsidRPr="003407DE" w:rsidRDefault="00671879" w:rsidP="0067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14" w:type="dxa"/>
          </w:tcPr>
          <w:p w:rsidR="00671879" w:rsidRPr="003407DE" w:rsidRDefault="00671879" w:rsidP="0067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915" w:type="dxa"/>
          </w:tcPr>
          <w:p w:rsidR="00671879" w:rsidRPr="003407DE" w:rsidRDefault="00671879" w:rsidP="0067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D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9D423E" w:rsidTr="00671879">
        <w:tc>
          <w:tcPr>
            <w:tcW w:w="1914" w:type="dxa"/>
          </w:tcPr>
          <w:p w:rsidR="00671879" w:rsidRPr="000B1759" w:rsidRDefault="003407DE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1914" w:type="dxa"/>
          </w:tcPr>
          <w:p w:rsidR="00671879" w:rsidRDefault="001D55D4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  <w:tc>
          <w:tcPr>
            <w:tcW w:w="1914" w:type="dxa"/>
          </w:tcPr>
          <w:p w:rsidR="00671879" w:rsidRDefault="003407DE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проверка готовности к занятию</w:t>
            </w:r>
          </w:p>
        </w:tc>
        <w:tc>
          <w:tcPr>
            <w:tcW w:w="1914" w:type="dxa"/>
          </w:tcPr>
          <w:p w:rsidR="00671879" w:rsidRDefault="003407DE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занятию</w:t>
            </w:r>
          </w:p>
        </w:tc>
        <w:tc>
          <w:tcPr>
            <w:tcW w:w="1915" w:type="dxa"/>
          </w:tcPr>
          <w:p w:rsidR="00671879" w:rsidRDefault="003407DE" w:rsidP="006A28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07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3407DE" w:rsidRDefault="003407DE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нацеливание на успешную деятельность</w:t>
            </w:r>
          </w:p>
          <w:p w:rsidR="003407DE" w:rsidRDefault="003407DE" w:rsidP="006A28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07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3407DE" w:rsidRDefault="003407DE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положительное отношение к процессу познания</w:t>
            </w:r>
          </w:p>
          <w:p w:rsidR="003407DE" w:rsidRDefault="003407DE" w:rsidP="006A28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07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3407DE" w:rsidRPr="003407DE" w:rsidRDefault="003407DE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слушать и слышать</w:t>
            </w:r>
          </w:p>
        </w:tc>
      </w:tr>
      <w:tr w:rsidR="009D423E" w:rsidTr="00671879">
        <w:tc>
          <w:tcPr>
            <w:tcW w:w="1914" w:type="dxa"/>
          </w:tcPr>
          <w:p w:rsidR="00671879" w:rsidRPr="000B1759" w:rsidRDefault="003407DE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</w:tc>
        <w:tc>
          <w:tcPr>
            <w:tcW w:w="1914" w:type="dxa"/>
          </w:tcPr>
          <w:p w:rsidR="00671879" w:rsidRDefault="003407DE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или чем они были раньше?</w:t>
            </w:r>
          </w:p>
          <w:p w:rsidR="003407DE" w:rsidRDefault="003407DE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Цыплёнок, лошадь, дуб, рыба</w:t>
            </w:r>
          </w:p>
          <w:p w:rsidR="003407DE" w:rsidRPr="009D423E" w:rsidRDefault="003407DE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23E">
              <w:rPr>
                <w:rFonts w:ascii="Times New Roman" w:hAnsi="Times New Roman" w:cs="Times New Roman"/>
                <w:b/>
                <w:sz w:val="24"/>
                <w:szCs w:val="24"/>
              </w:rPr>
              <w:t>(Слай</w:t>
            </w:r>
            <w:r w:rsidR="001D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</w:t>
            </w:r>
            <w:r w:rsidRPr="009D423E">
              <w:rPr>
                <w:rFonts w:ascii="Times New Roman" w:hAnsi="Times New Roman" w:cs="Times New Roman"/>
                <w:b/>
                <w:sz w:val="24"/>
                <w:szCs w:val="24"/>
              </w:rPr>
              <w:t>2,3,4</w:t>
            </w:r>
            <w:r w:rsidR="001D55D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9D42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407DE" w:rsidRDefault="003407DE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879" w:rsidRDefault="003407DE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диалог</w:t>
            </w:r>
          </w:p>
        </w:tc>
        <w:tc>
          <w:tcPr>
            <w:tcW w:w="1914" w:type="dxa"/>
          </w:tcPr>
          <w:p w:rsidR="00671879" w:rsidRDefault="003407DE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доказывают свою точку зрения и сверяют с правильным ответом</w:t>
            </w:r>
          </w:p>
        </w:tc>
        <w:tc>
          <w:tcPr>
            <w:tcW w:w="1915" w:type="dxa"/>
          </w:tcPr>
          <w:p w:rsidR="00671879" w:rsidRDefault="009D423E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1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CA7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7A1C" w:rsidRDefault="00CA7A1C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правильные ответы других</w:t>
            </w:r>
          </w:p>
          <w:p w:rsidR="009D423E" w:rsidRDefault="009D423E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A1C" w:rsidRPr="00CA7A1C" w:rsidRDefault="00CA7A1C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D423E" w:rsidRPr="00CA7A1C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 w:rsidRPr="00CA7A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D423E" w:rsidRDefault="00CA7A1C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</w:t>
            </w:r>
          </w:p>
        </w:tc>
      </w:tr>
      <w:tr w:rsidR="009D423E" w:rsidTr="00671879">
        <w:tc>
          <w:tcPr>
            <w:tcW w:w="1914" w:type="dxa"/>
          </w:tcPr>
          <w:p w:rsidR="00671879" w:rsidRPr="000B1759" w:rsidRDefault="009D423E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9">
              <w:rPr>
                <w:rFonts w:ascii="Times New Roman" w:hAnsi="Times New Roman" w:cs="Times New Roman"/>
                <w:b/>
                <w:sz w:val="24"/>
                <w:szCs w:val="24"/>
              </w:rPr>
              <w:t>Задача на внимание</w:t>
            </w:r>
          </w:p>
        </w:tc>
        <w:tc>
          <w:tcPr>
            <w:tcW w:w="1914" w:type="dxa"/>
          </w:tcPr>
          <w:p w:rsidR="00671879" w:rsidRDefault="009D423E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Стоит в поле дуб. На дубе 3 ветки, на каждой ветке по 3 яблока. Сколько всего яблок? </w:t>
            </w:r>
            <w:r w:rsidRPr="009D4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1D55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671879" w:rsidRDefault="009D423E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диалог</w:t>
            </w:r>
          </w:p>
        </w:tc>
        <w:tc>
          <w:tcPr>
            <w:tcW w:w="1914" w:type="dxa"/>
          </w:tcPr>
          <w:p w:rsidR="00671879" w:rsidRDefault="009D423E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Обосновывают свой ответ</w:t>
            </w:r>
          </w:p>
        </w:tc>
        <w:tc>
          <w:tcPr>
            <w:tcW w:w="1915" w:type="dxa"/>
          </w:tcPr>
          <w:p w:rsidR="00671879" w:rsidRDefault="00671879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3E" w:rsidTr="00671879">
        <w:tc>
          <w:tcPr>
            <w:tcW w:w="1914" w:type="dxa"/>
          </w:tcPr>
          <w:p w:rsidR="00671879" w:rsidRPr="000B1759" w:rsidRDefault="000B1759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="009D423E" w:rsidRPr="000B1759">
              <w:rPr>
                <w:rFonts w:ascii="Times New Roman" w:hAnsi="Times New Roman" w:cs="Times New Roman"/>
                <w:b/>
                <w:sz w:val="24"/>
                <w:szCs w:val="24"/>
              </w:rPr>
              <w:t>ебусы</w:t>
            </w:r>
          </w:p>
        </w:tc>
        <w:tc>
          <w:tcPr>
            <w:tcW w:w="1914" w:type="dxa"/>
          </w:tcPr>
          <w:p w:rsidR="00671879" w:rsidRDefault="009D423E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1D55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B1759" w:rsidRDefault="000B1759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23E" w:rsidRPr="009D423E" w:rsidRDefault="009D423E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3E">
              <w:rPr>
                <w:rFonts w:ascii="Times New Roman" w:hAnsi="Times New Roman" w:cs="Times New Roman"/>
                <w:sz w:val="24"/>
                <w:szCs w:val="24"/>
              </w:rPr>
              <w:t>Разгадайте ребусы</w:t>
            </w:r>
          </w:p>
        </w:tc>
        <w:tc>
          <w:tcPr>
            <w:tcW w:w="1914" w:type="dxa"/>
          </w:tcPr>
          <w:p w:rsidR="00671879" w:rsidRDefault="009D423E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работы</w:t>
            </w:r>
          </w:p>
        </w:tc>
        <w:tc>
          <w:tcPr>
            <w:tcW w:w="1914" w:type="dxa"/>
          </w:tcPr>
          <w:p w:rsidR="00671879" w:rsidRDefault="009D423E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дают свой ответ и сравнивают с правильным ответом на экране</w:t>
            </w:r>
          </w:p>
        </w:tc>
        <w:tc>
          <w:tcPr>
            <w:tcW w:w="1915" w:type="dxa"/>
          </w:tcPr>
          <w:p w:rsidR="00671879" w:rsidRPr="00CA7A1C" w:rsidRDefault="009D423E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1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CA7A1C" w:rsidRPr="00CA7A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7A1C" w:rsidRDefault="00CA7A1C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своё предположение</w:t>
            </w:r>
          </w:p>
          <w:p w:rsidR="00CA7A1C" w:rsidRDefault="009D423E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1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CA7A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D423E" w:rsidRPr="00CA7A1C" w:rsidRDefault="00CA7A1C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1C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свою мысль в устной форме </w:t>
            </w:r>
          </w:p>
        </w:tc>
      </w:tr>
      <w:tr w:rsidR="009D423E" w:rsidTr="00671879">
        <w:tc>
          <w:tcPr>
            <w:tcW w:w="1914" w:type="dxa"/>
          </w:tcPr>
          <w:p w:rsidR="00671879" w:rsidRPr="000B1759" w:rsidRDefault="009D423E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9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задачи</w:t>
            </w:r>
          </w:p>
        </w:tc>
        <w:tc>
          <w:tcPr>
            <w:tcW w:w="1914" w:type="dxa"/>
          </w:tcPr>
          <w:p w:rsidR="00BC7ADC" w:rsidRDefault="00BC7ADC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 поймал окуня, ерша и щуку. Щуку он поймал раньше,</w:t>
            </w:r>
            <w:r w:rsidR="000B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окуня,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позже, чем щуку. Какую рыбу поймали раньше всех?</w:t>
            </w:r>
          </w:p>
          <w:p w:rsidR="00671879" w:rsidRPr="00BC7ADC" w:rsidRDefault="009D423E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1D55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671879" w:rsidRDefault="009D423E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индивидуальной работы в тетради</w:t>
            </w:r>
          </w:p>
        </w:tc>
        <w:tc>
          <w:tcPr>
            <w:tcW w:w="1914" w:type="dxa"/>
          </w:tcPr>
          <w:p w:rsidR="00671879" w:rsidRDefault="009D423E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 w:rsidR="00BC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ADC" w:rsidRDefault="00BC7ADC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</w:tc>
        <w:tc>
          <w:tcPr>
            <w:tcW w:w="1915" w:type="dxa"/>
          </w:tcPr>
          <w:p w:rsidR="00671879" w:rsidRPr="00CA7A1C" w:rsidRDefault="00BC7ADC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1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CA7A1C" w:rsidRPr="00CA7A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7A1C" w:rsidRDefault="00CA7A1C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гипотез</w:t>
            </w:r>
          </w:p>
          <w:p w:rsidR="00BC7ADC" w:rsidRDefault="00BC7ADC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ADC" w:rsidRDefault="00CA7A1C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C7ADC" w:rsidRPr="00CA7A1C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 w:rsidRPr="00CA7A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7A1C" w:rsidRPr="00CA7A1C" w:rsidRDefault="00CA7A1C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1C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 с эталоном</w:t>
            </w:r>
          </w:p>
        </w:tc>
      </w:tr>
      <w:tr w:rsidR="009D423E" w:rsidTr="00671879">
        <w:tc>
          <w:tcPr>
            <w:tcW w:w="1914" w:type="dxa"/>
          </w:tcPr>
          <w:p w:rsidR="009D423E" w:rsidRPr="000B1759" w:rsidRDefault="00BC7ADC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палочками</w:t>
            </w:r>
          </w:p>
        </w:tc>
        <w:tc>
          <w:tcPr>
            <w:tcW w:w="1914" w:type="dxa"/>
          </w:tcPr>
          <w:p w:rsidR="00BC7ADC" w:rsidRDefault="00BC7ADC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 одинаковых палочек составьте 2 одинаковых квадрата</w:t>
            </w:r>
          </w:p>
          <w:p w:rsidR="009D423E" w:rsidRPr="00BC7ADC" w:rsidRDefault="009D423E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D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D55D4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="000B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55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D423E" w:rsidRDefault="009D423E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D423E" w:rsidRDefault="00BC7ADC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работы</w:t>
            </w:r>
          </w:p>
        </w:tc>
        <w:tc>
          <w:tcPr>
            <w:tcW w:w="1914" w:type="dxa"/>
          </w:tcPr>
          <w:p w:rsidR="009D423E" w:rsidRDefault="00BC7ADC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 группах</w:t>
            </w:r>
          </w:p>
          <w:p w:rsidR="00BC7ADC" w:rsidRDefault="00BC7ADC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гипотез. Сравнение  с образцом.</w:t>
            </w:r>
          </w:p>
        </w:tc>
        <w:tc>
          <w:tcPr>
            <w:tcW w:w="1915" w:type="dxa"/>
          </w:tcPr>
          <w:p w:rsidR="009D423E" w:rsidRPr="000B1759" w:rsidRDefault="00BC7ADC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0B1759" w:rsidRPr="000B17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B1759" w:rsidRDefault="000B1759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гипотез, доказательств</w:t>
            </w:r>
          </w:p>
          <w:p w:rsidR="00BC7ADC" w:rsidRDefault="00BC7ADC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ADC" w:rsidRPr="00CA7A1C" w:rsidRDefault="00BC7ADC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1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CA7A1C" w:rsidRPr="00CA7A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7A1C" w:rsidRDefault="00CA7A1C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1C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 с эталоном</w:t>
            </w:r>
          </w:p>
          <w:p w:rsidR="00BC7ADC" w:rsidRDefault="00BC7ADC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ADC" w:rsidRDefault="000B1759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C7ADC" w:rsidRPr="000B1759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B1759" w:rsidRPr="000B1759" w:rsidRDefault="000B1759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взаимодействие со сверстниками</w:t>
            </w:r>
          </w:p>
        </w:tc>
      </w:tr>
      <w:tr w:rsidR="00AC560F" w:rsidTr="00671879">
        <w:tc>
          <w:tcPr>
            <w:tcW w:w="1914" w:type="dxa"/>
          </w:tcPr>
          <w:p w:rsidR="00AC560F" w:rsidRPr="000B1759" w:rsidRDefault="00AC560F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1759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0B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AC560F" w:rsidRPr="00AC560F" w:rsidRDefault="00AC560F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0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1D5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560F" w:rsidRPr="00AC560F" w:rsidRDefault="00AC560F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0F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1914" w:type="dxa"/>
          </w:tcPr>
          <w:p w:rsidR="00AC560F" w:rsidRDefault="00AC560F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танцевальных движений</w:t>
            </w:r>
          </w:p>
        </w:tc>
        <w:tc>
          <w:tcPr>
            <w:tcW w:w="1914" w:type="dxa"/>
          </w:tcPr>
          <w:p w:rsidR="00AC560F" w:rsidRDefault="00AC560F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 презентации</w:t>
            </w:r>
          </w:p>
        </w:tc>
        <w:tc>
          <w:tcPr>
            <w:tcW w:w="1915" w:type="dxa"/>
          </w:tcPr>
          <w:p w:rsidR="00AC560F" w:rsidRDefault="00AC560F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ADC" w:rsidTr="00671879">
        <w:tc>
          <w:tcPr>
            <w:tcW w:w="1914" w:type="dxa"/>
          </w:tcPr>
          <w:p w:rsidR="00BC7ADC" w:rsidRPr="000B1759" w:rsidRDefault="00BC7ADC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9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Комбинаторные задачи</w:t>
            </w:r>
          </w:p>
        </w:tc>
        <w:tc>
          <w:tcPr>
            <w:tcW w:w="1914" w:type="dxa"/>
          </w:tcPr>
          <w:p w:rsidR="00BC7ADC" w:rsidRDefault="00BC7ADC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папа и я сидели на скамейке.</w:t>
            </w:r>
            <w:r w:rsidR="00AC5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каком порядке мы сидели, </w:t>
            </w:r>
            <w:r w:rsidR="00AC56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 известно, что:</w:t>
            </w:r>
          </w:p>
          <w:p w:rsidR="00BC7ADC" w:rsidRDefault="00BC7ADC" w:rsidP="00BC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D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DC">
              <w:rPr>
                <w:rFonts w:ascii="Times New Roman" w:hAnsi="Times New Roman" w:cs="Times New Roman"/>
                <w:sz w:val="24"/>
                <w:szCs w:val="24"/>
              </w:rPr>
              <w:t>я сидел слева от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папа слева от меня;</w:t>
            </w:r>
          </w:p>
          <w:p w:rsidR="00BC7ADC" w:rsidRDefault="00BC7ADC" w:rsidP="00BC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папа сидел слева от меня</w:t>
            </w:r>
            <w:r w:rsidR="00AC560F">
              <w:rPr>
                <w:rFonts w:ascii="Times New Roman" w:hAnsi="Times New Roman" w:cs="Times New Roman"/>
                <w:sz w:val="24"/>
                <w:szCs w:val="24"/>
              </w:rPr>
              <w:t xml:space="preserve"> и справа от мамы;</w:t>
            </w:r>
          </w:p>
          <w:p w:rsidR="00AC560F" w:rsidRDefault="00AC560F" w:rsidP="00BC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мама сидела справа от меня, а папа справа от мамы;</w:t>
            </w:r>
          </w:p>
          <w:p w:rsidR="00AC560F" w:rsidRDefault="00AC560F" w:rsidP="00BC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папа сидел справа от меня и слева от мамы</w:t>
            </w:r>
          </w:p>
          <w:p w:rsidR="00AC560F" w:rsidRPr="00BC7ADC" w:rsidRDefault="00AC560F" w:rsidP="00BC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C7ADC" w:rsidRDefault="00AC560F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игровых ситуаций</w:t>
            </w:r>
          </w:p>
        </w:tc>
        <w:tc>
          <w:tcPr>
            <w:tcW w:w="1914" w:type="dxa"/>
          </w:tcPr>
          <w:p w:rsidR="00AC560F" w:rsidRDefault="00AC560F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выбирают</w:t>
            </w:r>
          </w:p>
          <w:p w:rsidR="00BC7ADC" w:rsidRDefault="00AC560F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роли и пересаживаются в соответствии с условием задачи.</w:t>
            </w:r>
          </w:p>
          <w:p w:rsidR="00AC560F" w:rsidRDefault="00AC560F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ответа</w:t>
            </w:r>
          </w:p>
          <w:p w:rsidR="00AC560F" w:rsidRPr="00AC560F" w:rsidRDefault="00AC560F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1D55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AC560F" w:rsidRDefault="000B1759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0B1759" w:rsidRPr="000B1759" w:rsidRDefault="000B1759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социальных ролях и межличностных отношениях, готовность к сотрудничеству и дружбе.</w:t>
            </w:r>
          </w:p>
          <w:p w:rsidR="00AC560F" w:rsidRPr="00254533" w:rsidRDefault="00AC560F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3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254533" w:rsidRPr="002545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4533" w:rsidRDefault="00254533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способов решения проблем творческого характера</w:t>
            </w:r>
          </w:p>
          <w:p w:rsidR="00AC560F" w:rsidRDefault="00AC560F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0F" w:rsidRDefault="00AC560F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0F" w:rsidRDefault="00254533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3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C560F" w:rsidRPr="00254533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4533" w:rsidRDefault="00254533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 форме сличения способа действия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с заданным эталоном с целью обнаружения  отклонений и отличий от эталона</w:t>
            </w:r>
          </w:p>
        </w:tc>
      </w:tr>
      <w:tr w:rsidR="00AC560F" w:rsidTr="00671879">
        <w:tc>
          <w:tcPr>
            <w:tcW w:w="1914" w:type="dxa"/>
          </w:tcPr>
          <w:p w:rsidR="00AC560F" w:rsidRPr="000B1759" w:rsidRDefault="001D55D4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Составь слова</w:t>
            </w:r>
          </w:p>
        </w:tc>
        <w:tc>
          <w:tcPr>
            <w:tcW w:w="1914" w:type="dxa"/>
          </w:tcPr>
          <w:p w:rsidR="00AC560F" w:rsidRDefault="001D55D4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буквы гласных и согласных. Из данных букв составить слова, в которых не менее двух гласных.</w:t>
            </w:r>
          </w:p>
          <w:p w:rsidR="001D55D4" w:rsidRDefault="001D55D4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</w:tc>
        <w:tc>
          <w:tcPr>
            <w:tcW w:w="1914" w:type="dxa"/>
          </w:tcPr>
          <w:p w:rsidR="00AC560F" w:rsidRDefault="001D55D4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работы</w:t>
            </w:r>
          </w:p>
        </w:tc>
        <w:tc>
          <w:tcPr>
            <w:tcW w:w="1914" w:type="dxa"/>
          </w:tcPr>
          <w:p w:rsidR="00AC560F" w:rsidRDefault="001D55D4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группе, составляют слова. Проверка на слайде13</w:t>
            </w:r>
          </w:p>
        </w:tc>
        <w:tc>
          <w:tcPr>
            <w:tcW w:w="1915" w:type="dxa"/>
          </w:tcPr>
          <w:p w:rsidR="00AC560F" w:rsidRDefault="00254533" w:rsidP="0025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3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B1759" w:rsidRDefault="000B1759" w:rsidP="0025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 отклонений и отличий от эталона</w:t>
            </w:r>
          </w:p>
        </w:tc>
      </w:tr>
      <w:tr w:rsidR="001D55D4" w:rsidTr="00671879">
        <w:tc>
          <w:tcPr>
            <w:tcW w:w="1914" w:type="dxa"/>
          </w:tcPr>
          <w:p w:rsidR="001D55D4" w:rsidRPr="000B1759" w:rsidRDefault="001D55D4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9">
              <w:rPr>
                <w:rFonts w:ascii="Times New Roman" w:hAnsi="Times New Roman" w:cs="Times New Roman"/>
                <w:b/>
                <w:sz w:val="24"/>
                <w:szCs w:val="24"/>
              </w:rPr>
              <w:t>Учимся рассуждать</w:t>
            </w:r>
          </w:p>
        </w:tc>
        <w:tc>
          <w:tcPr>
            <w:tcW w:w="1914" w:type="dxa"/>
          </w:tcPr>
          <w:p w:rsidR="001D55D4" w:rsidRDefault="001D55D4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 с помощью таблицы. Рабочая тетрадь с.43,№7</w:t>
            </w:r>
          </w:p>
          <w:p w:rsidR="001D55D4" w:rsidRDefault="001D55D4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Бабочка, стрекоза и божья коровка</w:t>
            </w:r>
            <w:r w:rsidR="000B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 на разные цветочки: ромашку, колокольчик и василёк. Стрекоза села не на василёк,</w:t>
            </w:r>
            <w:r w:rsidR="000B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бабочка не на ромашку  и не на василёк.</w:t>
            </w:r>
            <w:r w:rsidR="000B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какие цветы сели насекомые?</w:t>
            </w:r>
          </w:p>
        </w:tc>
        <w:tc>
          <w:tcPr>
            <w:tcW w:w="1914" w:type="dxa"/>
          </w:tcPr>
          <w:p w:rsidR="001D55D4" w:rsidRDefault="001D55D4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диалога.</w:t>
            </w:r>
          </w:p>
        </w:tc>
        <w:tc>
          <w:tcPr>
            <w:tcW w:w="1914" w:type="dxa"/>
          </w:tcPr>
          <w:p w:rsidR="001D55D4" w:rsidRDefault="001D55D4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таблицу</w:t>
            </w:r>
          </w:p>
          <w:p w:rsidR="001D55D4" w:rsidRDefault="001D55D4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15</w:t>
            </w:r>
          </w:p>
        </w:tc>
        <w:tc>
          <w:tcPr>
            <w:tcW w:w="1915" w:type="dxa"/>
          </w:tcPr>
          <w:p w:rsidR="001D55D4" w:rsidRPr="000B1759" w:rsidRDefault="000B1759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B1759" w:rsidRDefault="000B1759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гипотез, доказательств.</w:t>
            </w:r>
          </w:p>
          <w:p w:rsidR="000B1759" w:rsidRDefault="000B1759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59" w:rsidRDefault="000B1759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D4" w:rsidTr="00671879">
        <w:tc>
          <w:tcPr>
            <w:tcW w:w="1914" w:type="dxa"/>
          </w:tcPr>
          <w:p w:rsidR="001D55D4" w:rsidRPr="000B1759" w:rsidRDefault="00785EEA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1914" w:type="dxa"/>
          </w:tcPr>
          <w:p w:rsidR="001D55D4" w:rsidRDefault="00785EEA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листком самооценки</w:t>
            </w:r>
          </w:p>
        </w:tc>
        <w:tc>
          <w:tcPr>
            <w:tcW w:w="1914" w:type="dxa"/>
          </w:tcPr>
          <w:p w:rsidR="001D55D4" w:rsidRDefault="00785EEA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положительную реакцию учащихся на занятии</w:t>
            </w:r>
          </w:p>
        </w:tc>
        <w:tc>
          <w:tcPr>
            <w:tcW w:w="1914" w:type="dxa"/>
          </w:tcPr>
          <w:p w:rsidR="001D55D4" w:rsidRDefault="00785EEA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позитивный настрой от занятия</w:t>
            </w:r>
          </w:p>
        </w:tc>
        <w:tc>
          <w:tcPr>
            <w:tcW w:w="1915" w:type="dxa"/>
          </w:tcPr>
          <w:p w:rsidR="001D55D4" w:rsidRDefault="00785EEA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E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качества и уровня освоения  и владения теми или иными учебными действиями, осуществлять итоговый контроль</w:t>
            </w:r>
          </w:p>
          <w:p w:rsidR="00785EEA" w:rsidRDefault="00785EEA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E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785EEA" w:rsidRDefault="00785EEA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учебную деятельность, свои достижения, степень самостоятельности, причины неудач</w:t>
            </w:r>
          </w:p>
          <w:p w:rsidR="00785EEA" w:rsidRDefault="00785EEA" w:rsidP="006A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E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726A1" w:rsidRDefault="00785EEA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продуктивное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в сотрудничестве со сверстниками</w:t>
            </w:r>
            <w:r w:rsidR="000B17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взрослыми, проявлять активность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6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785EEA" w:rsidRPr="00785EEA" w:rsidRDefault="00785EEA" w:rsidP="006A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6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нтегрироваться в группу сверстников</w:t>
            </w:r>
          </w:p>
        </w:tc>
      </w:tr>
    </w:tbl>
    <w:p w:rsidR="00671879" w:rsidRPr="006A28B4" w:rsidRDefault="00671879" w:rsidP="006A28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1879" w:rsidRPr="006A28B4" w:rsidSect="00340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5A8"/>
    <w:multiLevelType w:val="hybridMultilevel"/>
    <w:tmpl w:val="A98CD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6F9C"/>
    <w:multiLevelType w:val="hybridMultilevel"/>
    <w:tmpl w:val="8D02F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B4"/>
    <w:rsid w:val="000B1759"/>
    <w:rsid w:val="00182C6A"/>
    <w:rsid w:val="001D55D4"/>
    <w:rsid w:val="00254533"/>
    <w:rsid w:val="003407DE"/>
    <w:rsid w:val="005C2592"/>
    <w:rsid w:val="00671879"/>
    <w:rsid w:val="006A28B4"/>
    <w:rsid w:val="007726A1"/>
    <w:rsid w:val="00785EEA"/>
    <w:rsid w:val="009C00B3"/>
    <w:rsid w:val="009D423E"/>
    <w:rsid w:val="00AC50DE"/>
    <w:rsid w:val="00AC560F"/>
    <w:rsid w:val="00BC7ADC"/>
    <w:rsid w:val="00CA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8B4"/>
    <w:pPr>
      <w:ind w:left="720"/>
      <w:contextualSpacing/>
    </w:pPr>
  </w:style>
  <w:style w:type="table" w:styleId="a4">
    <w:name w:val="Table Grid"/>
    <w:basedOn w:val="a1"/>
    <w:uiPriority w:val="59"/>
    <w:rsid w:val="0067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8B4"/>
    <w:pPr>
      <w:ind w:left="720"/>
      <w:contextualSpacing/>
    </w:pPr>
  </w:style>
  <w:style w:type="table" w:styleId="a4">
    <w:name w:val="Table Grid"/>
    <w:basedOn w:val="a1"/>
    <w:uiPriority w:val="59"/>
    <w:rsid w:val="0067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2014-01-19T04:25:00Z</dcterms:created>
  <dcterms:modified xsi:type="dcterms:W3CDTF">2014-01-19T04:25:00Z</dcterms:modified>
</cp:coreProperties>
</file>