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0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C60" w:rsidRPr="00153C60" w:rsidRDefault="00C8093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233.9pt;height:1.5pt" o:hrpct="500" o:hralign="center" o:hrstd="t" o:hr="t" fillcolor="#a6a6a6" stroked="f"/>
        </w:pict>
      </w:r>
    </w:p>
    <w:p w:rsidR="00153C60" w:rsidRPr="00153C60" w:rsidRDefault="00C8093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09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233.9pt;height:1.5pt" o:hrpct="500" o:hralign="center" o:hrstd="t" o:hr="t" fillcolor="#a6a6a6" stroked="f"/>
        </w:pic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6923"/>
      </w:tblGrid>
      <w:tr w:rsidR="00153C60" w:rsidRPr="00153C60" w:rsidTr="00153C60">
        <w:trPr>
          <w:tblCellSpacing w:w="15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56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up_12_1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952500"/>
                  <wp:effectExtent l="19050" t="0" r="0" b="0"/>
                  <wp:docPr id="4" name="Рисунок 4" descr="http://vneklassa.narod.ru/karta_saita_kartinki/lakesh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neklassa.narod.ru/karta_saita_kartinki/lakesh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56"/>
            <w:vAlign w:val="center"/>
            <w:hideMark/>
          </w:tcPr>
          <w:p w:rsidR="00546599" w:rsidRDefault="00153C60" w:rsidP="001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lang w:eastAsia="ru-RU"/>
              </w:rPr>
              <w:t>МИР ВОКРУГ НАС</w:t>
            </w:r>
            <w:r w:rsidRPr="0015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br/>
            </w:r>
            <w:r w:rsidRPr="0015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Внеклассное занятие</w:t>
            </w:r>
          </w:p>
          <w:p w:rsidR="00153C60" w:rsidRPr="00153C60" w:rsidRDefault="00153C60" w:rsidP="0015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 xml:space="preserve"> на экологическую тему</w:t>
            </w:r>
            <w:r w:rsidRPr="00153C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ru-RU"/>
              </w:rPr>
              <w:br/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6795792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Предлагаемое занятие можно провести в любом классе начальной школы, поскольку его содержание доступно возрасту и пониманию младших школьников. Вместе с тем возможность свободного общения на внеклассном занятии предполагает усложнение и дополнение предложенного материала в зависимости от подготовки детей. Проводить это занятие можно как в начале учебного года, в качестве мотивации к обучению, так и в конце, как обобщающее. Между учащимися заранее распределяются роли корреспондентов. Можно на эти роли пригласить учащихся старших классов.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638621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47950" cy="2390775"/>
                  <wp:effectExtent l="19050" t="0" r="0" b="0"/>
                  <wp:wrapSquare wrapText="bothSides"/>
                  <wp:docPr id="5" name="Рисунок 2" descr="http://vneklassa.narod.ru/kartinki/kartinki_12/mir_vokrug_n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neklassa.narod.ru/kartinki/kartinki_12/mir_vokrug_n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этого занятия на большом листе ватмана подготавливается следующая схема: в центре изображение человека (для лица две маски — грустная и улыбающаяся). Далее на одинаковом расстоянии друг от друга располагаются пять окружностей. В первом круге — фигура человека. Второй круг — неокрашенный, белый, на нем прикреплено множество спиралей и стрелок раз личных цветов. Третий круг — светло-голубого цвета, на нем аппликации, изображающие микробов различных конфигураций, они темно-серого цвета, прикреплены булавками или пластилином. Четвертый круг — ярко-синего цвета. В нем фигурки неопределенных форм темных цветов. Пятый круг — зеленого цвета. На нем прикреплены черные квадраты и круги. Под ними приклеены или нарисованы изображения животных и растений, которые находятся под охраной. Остальное пространство листа ватмана окрашено светло-фиолетовым цветом. Слева вверху изображено Солнце (желтое, яркое, со множеством лучей) и по всему полю — звезды. В начале занятия лицо человека в центре схемы грустно, в конце занятия прикрепляется улыбающаяся маска. Схему помещают перед занятием на доску.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Default="00153C60" w:rsidP="00153C60">
            <w:pPr>
              <w:spacing w:before="100" w:beforeAutospacing="1" w:after="100" w:afterAutospacing="1" w:line="240" w:lineRule="auto"/>
              <w:divId w:val="103766080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53C60" w:rsidRPr="00153C60" w:rsidRDefault="00153C60" w:rsidP="00153C60">
            <w:pPr>
              <w:spacing w:before="100" w:beforeAutospacing="1" w:after="100" w:afterAutospacing="1" w:line="240" w:lineRule="auto"/>
              <w:divId w:val="10376608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Ребята, сегодня у нас интересное занятие. Посмотрите на доску. То, что вы видите — газета, хотя здесь ничего не написано. Она называется «Мир вокруг нас». Это необычная газета — живая. Каждый круг газеты — ее страничка, а готовили ее корреспонденты. Они-то и расскажут о том, что здесь изображено. Но сначала посмотрите в центр круга. Что здесь изображено?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Грустный человечек. А почему он грустный?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 вас оказались разные мнения. Давайте теперь послушаем рассказы корреспондентов о том, что же находится вокруг нашего человечка. Тогда, может быть, и поймем, почему он грустный.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6717877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Первый корреспондент: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Ребята, кто из вас любит слушать песни и другую музыку? Почти у всех есть любимые певцы и группы, их слушать особенно приятно. Вот в одной песенке девушка поет такие слова: " Непременно каждым утром я включаю телевизор, и, конечно, репродуктор, и еще магнитофон".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Весело? Да. А почему же соседи ей говорят: " Эй, гражданка у окна, вы же в доме не одна. Почему же целый дом должен слушать этот гром?"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Им не нравится, потому что шумно и неприятно. Шум в наше время является загрязнителем окружающей среды, так как современные машины — грузовики, самолеты и т. д. издают такие сильные звуки, от которых люди могут заболеть. А очень громкая музыка вызывает шумовое опьянение и действует как наркотик. Поэтому очень вредно включать дома магнитофон надолго и на полную мощность. Кроме того, некоторые ребята любят пошутить — громко хлопнуть или крикнуть над ухом у своего приятеля. Это очень опасно — резкий, сильный звук может разрушить слуховой аппарат. Видите, сколько звуковых загрязнителей и это поле (показывает поле со стрелками и спиралями) — звуки вокруг нас. Одни стрелки — резкие, громкие. Другие — волны музыки, спокойной речи. Приятная, негромкая музыка, спокойный разговор, создают звуковой комфорт.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Что могут сделать дети, чтобы дома и в школе у них был звуковой комфорт?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Не включать громко музыку; не кричать. А с белого поля мы уберем стрелки и оставим на нем только красивые волны с приятной музыкой и спокойной речью.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(Убирает стрелки.)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84747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Мы хорошо сделали, что очистили белое поле от разных громких и резких звуков. Если мы сумеем очистить все поля — наш человечек 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будет улыбаться! Давайте послушаем нашего второго корреспондента.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1" w:type="pct"/>
        <w:jc w:val="center"/>
        <w:tblCellSpacing w:w="15" w:type="dxa"/>
        <w:tblInd w:w="-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2"/>
      </w:tblGrid>
      <w:tr w:rsidR="00153C60" w:rsidRPr="00153C60" w:rsidTr="004076DA">
        <w:trPr>
          <w:tblCellSpacing w:w="15" w:type="dxa"/>
          <w:jc w:val="center"/>
        </w:trPr>
        <w:tc>
          <w:tcPr>
            <w:tcW w:w="4965" w:type="pct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9696220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Второй корреспондент: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буду говорить вот об этом голубом поле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(показывает)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 сначала вы должны догадаться, о чем пойдет речь: " Через нос проходит в грудь и обратный держит путь. Он невидимый, и все же, без него мы жить не можем".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Правильно, речь пойдет о воздухе. Мы живем в воздушном океане, который называется атмосферой.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(Учитель может прикрепить на доске заранее написанное на листе бумаги слово).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привыкли воздушный океан звать небом. Кто знает стихи или загадки о небе?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2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леса, выше гор расстилается ковер.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всегда, всегда раскинут над тобой и надо мной,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он серый, то он синий, то он ярко-голубой.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1351369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Все живое дышит воздухом, и этот воздух должен быть чистым. Но не всегда он таким бывает. Знаете ли вы, что в воздухе содержатся микробы — очень маленькие живые существа? Среди них есть такие, которые вызывают болезни, например, грипп. Когда в комнате много людей, а окна закрыты, микробов может накопиться очень много. На все предметы из воздуха оседает пыль, и микробы в ней накапливаются. Что же нужно сделать, чтобы микробов было меньше?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Проветрили комнату, стерли пыль влажной тряпкой, убрали микробов с голубого поля!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(Убирает аппликации микробов.) 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хорошо очищают и освежают воздух растения. Они собирают на листья вредные вещества, которые в воздухе оказываются вместе с дымом заводов и фабрик. Поэтому в больших городах должно быть много зелени, а нам всем надо беречь растения.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514224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Вот видите, ребята, мы правильно сделали, объяснив, как уничтожить микробов, а поле стало чистое, голубое! Вот уже два поля чистые, а мы пойдем дальше, на синюю страничку.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before="100" w:beforeAutospacing="1" w:after="100" w:afterAutospacing="1" w:line="240" w:lineRule="auto"/>
              <w:divId w:val="898445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Третий корреспондент: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"Не умыться, ни напиться без воды, листику не распуститься без воды, без воды прожить не могут птица, зверь и человек, ипоэтому всегда всем везде нужна вода!" Эта страничка о воде. Где больше всего воды на Земле? В океане. А еще где находится вода? В морях, в озерах, в реках, в ручьях. Снег — это вода и облака — это вода. Для растений и животных не всякая вода годится. В океане вода какая? Соленая. А чтобы напиться и умыться, нужна пресная вода и она должна быть чистой. Про какую воду говорится: " Водичка, водичка, умой мое личико, чтоб щечки краснели, чтоб глазки блестели, чтоб 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смеялся роток, чтоб кусался зубок?"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Конечно, это о чистой воде. Грязной водой умыться нельзя. Пресной воды на нашей планете не так уж много, ее надо беречь. А как?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Во-первых, экономно расходовать, не оставлять краны открытыми, а во-вторых, беречь воду от загрязнения. Посмотрите на синее поле, на нем пятна — это загрязнители. Люди часто выбрасывают в реки, ручьи, озера различный мусор, моют в них машины, а еще много грязи попадает в воду от заводов и фабрик. Сможем ли мы, ребята, очистить это поле, чтобы наш человечек улыбнулся? Что надо сделать?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Надо экономить воду, не выбрасывать в реки и озера мусор, не мыть в них машины. Мы вырастем и научимся очищать отходы заводов и фабрик. Уберем все грязные пятна!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(Убирает пятна со схемы.)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Учитель: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Посмотрите, дети, какое красивое, чистое стало поле — чистая вода! А теперь, зеленая страничка нашей газеты.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after="0" w:line="240" w:lineRule="auto"/>
              <w:divId w:val="21127025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Четвертый корреспондент: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Зеленая страничка нашей газеты — страничка жизни. А почему она зеленая?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Она зеленая потому, что основу живой природы составляют растения, они дают пищу и кислород всем живым существам. " Жить в зеленом мире этом хорошо зимой и летом. Жизнь летает мотыльком, шустрым бегает зверьком, в облаках кружится птицей, скачет по ветвям куницей. Жизнь прекрасна, жизнь вокруг. Человек природе друг!" Только всегда ли человек относится к природе как к другу? Посмотрите на это поле, на нем черные круги и квадраты, под каждым из них растения или животные, которых осталось мало. Мы сможем убрать эти круги и квадраты, если научимся правильно вести себя в природе. Давайте подумаем. Вот эти круги закрыли красивые растения. Какое правило поведения в природе нам надо знать, чтобы кругом было много растений с красивыми цветами?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Не рвать цветы, не собирать букеты в дикой природе, не плести венки. Красивыми растениями надо любоваться в природе, а не губить их. Мы запомним это правило и оно поможет нам убрать черные круги.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(Убирает круги, под ними яркие рисунки растений.)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Посмотрите, как эти рисунки украшают нашу страничку, так же как сами эти растения — природу. Но поле портят черные квадраты, под ними животные, которые особенно пострадали от человека. Что будем делать? Как убрать черные квадраты?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детей.)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Главное правило — не ловить никаких животных, не пугать их, не кричать в лесу, не трогать птичьих гнезд. Самое важное не трогать, не обижать никого, даже самых маленьких жучков, паучков, 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червячков. Запомним это правило? Уберем черные квадраты. Без них зеленое поле стало лучше и красивее! 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(Убирает квадраты, под ними рисунки</w:t>
            </w:r>
            <w:r w:rsidR="00346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животных).</w:t>
            </w: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животные пострадали больше, чем другие: бабочки из-за своей красоты, хищные птицы из-за неправильного понимания роли хищников в природе, а лягушки и жабы из-за того, что людям не нравится их внешний вид.</w:t>
            </w:r>
          </w:p>
        </w:tc>
      </w:tr>
    </w:tbl>
    <w:p w:rsidR="00153C60" w:rsidRPr="00153C60" w:rsidRDefault="00153C60" w:rsidP="00153C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153C60" w:rsidRPr="00153C60" w:rsidTr="00153C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3C60" w:rsidRPr="00153C60" w:rsidRDefault="00153C60" w:rsidP="00153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C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Учитель:</w:t>
            </w:r>
            <w:r w:rsidRPr="00153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Какое красивое зеленое поле! Конечно, ребята, не обо всех растениях и животных, которые нуждаются в охране, мы смогли сейчас поговорить. Но если мы будем знать правила поведения в природе, мы поможем всем. А сейчас, посмотрите, совсем другой вид у нашего человечка в газете. Человечек улыбается — ему хорошо. (Убирает грустную маску, под ней улыбающееся лицо.) Ему хорошо в чистом мире. Он здоров. Здоровье человека — это тоже богатство природы и его надо беречь.</w:t>
            </w:r>
          </w:p>
        </w:tc>
      </w:tr>
    </w:tbl>
    <w:p w:rsidR="003E4AF2" w:rsidRDefault="003E4AF2"/>
    <w:sectPr w:rsidR="003E4AF2" w:rsidSect="003E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3C60"/>
    <w:rsid w:val="00153C60"/>
    <w:rsid w:val="001905FB"/>
    <w:rsid w:val="0030462F"/>
    <w:rsid w:val="00346EEC"/>
    <w:rsid w:val="003E4AF2"/>
    <w:rsid w:val="004076DA"/>
    <w:rsid w:val="00546599"/>
    <w:rsid w:val="00C8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3C60"/>
    <w:rPr>
      <w:i/>
      <w:iCs/>
    </w:rPr>
  </w:style>
  <w:style w:type="character" w:styleId="a4">
    <w:name w:val="Strong"/>
    <w:basedOn w:val="a0"/>
    <w:uiPriority w:val="22"/>
    <w:qFormat/>
    <w:rsid w:val="00153C60"/>
    <w:rPr>
      <w:b/>
      <w:bCs/>
    </w:rPr>
  </w:style>
  <w:style w:type="character" w:customStyle="1" w:styleId="apple-converted-space">
    <w:name w:val="apple-converted-space"/>
    <w:basedOn w:val="a0"/>
    <w:rsid w:val="00153C60"/>
  </w:style>
  <w:style w:type="paragraph" w:styleId="a5">
    <w:name w:val="Normal (Web)"/>
    <w:basedOn w:val="a"/>
    <w:uiPriority w:val="99"/>
    <w:unhideWhenUsed/>
    <w:rsid w:val="0015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111</cp:lastModifiedBy>
  <cp:revision>5</cp:revision>
  <cp:lastPrinted>2010-11-30T07:37:00Z</cp:lastPrinted>
  <dcterms:created xsi:type="dcterms:W3CDTF">2010-10-21T06:16:00Z</dcterms:created>
  <dcterms:modified xsi:type="dcterms:W3CDTF">2014-01-20T17:31:00Z</dcterms:modified>
</cp:coreProperties>
</file>