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88" w:rsidRDefault="00CE2E9D" w:rsidP="00CE2E9D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0B3E8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0B3E88" w:rsidRPr="00C80F96">
        <w:rPr>
          <w:sz w:val="28"/>
          <w:szCs w:val="28"/>
        </w:rPr>
        <w:t>расширять кругозор учащихся о правилах дорожного</w:t>
      </w:r>
      <w:r w:rsidR="000B3E88">
        <w:rPr>
          <w:sz w:val="28"/>
          <w:szCs w:val="28"/>
        </w:rPr>
        <w:t xml:space="preserve"> движения, об обеспечении безопасности жизни;</w:t>
      </w:r>
    </w:p>
    <w:p w:rsidR="00CE2E9D" w:rsidRDefault="00CE2E9D" w:rsidP="00CE2E9D">
      <w:pPr>
        <w:spacing w:after="0" w:line="360" w:lineRule="auto"/>
        <w:rPr>
          <w:b/>
          <w:sz w:val="28"/>
          <w:szCs w:val="28"/>
        </w:rPr>
      </w:pPr>
      <w:r w:rsidRPr="00CE2E9D">
        <w:rPr>
          <w:b/>
          <w:sz w:val="28"/>
          <w:szCs w:val="28"/>
        </w:rPr>
        <w:t>Задачи:</w:t>
      </w:r>
    </w:p>
    <w:p w:rsidR="00CE2E9D" w:rsidRPr="00CE2E9D" w:rsidRDefault="00CE2E9D" w:rsidP="00CE2E9D">
      <w:pPr>
        <w:spacing w:after="0" w:line="360" w:lineRule="auto"/>
        <w:rPr>
          <w:sz w:val="28"/>
          <w:szCs w:val="28"/>
          <w:u w:val="single"/>
        </w:rPr>
      </w:pPr>
      <w:r w:rsidRPr="00CE2E9D">
        <w:rPr>
          <w:sz w:val="28"/>
          <w:szCs w:val="28"/>
          <w:u w:val="single"/>
        </w:rPr>
        <w:t>Образовательные:</w:t>
      </w:r>
    </w:p>
    <w:p w:rsidR="000B3E88" w:rsidRDefault="000B3E88" w:rsidP="00CE2E9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познакомить учащ</w:t>
      </w:r>
      <w:r w:rsidR="00CE2E9D">
        <w:rPr>
          <w:sz w:val="28"/>
          <w:szCs w:val="28"/>
        </w:rPr>
        <w:t>ихся с правилами перехода дороги на  регулируемом перекрёстке</w:t>
      </w:r>
      <w:r>
        <w:rPr>
          <w:sz w:val="28"/>
          <w:szCs w:val="28"/>
        </w:rPr>
        <w:t>;</w:t>
      </w:r>
    </w:p>
    <w:p w:rsidR="000B3E88" w:rsidRDefault="000B3E88" w:rsidP="00CE2E9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закрепить сигналы светофора;</w:t>
      </w:r>
    </w:p>
    <w:p w:rsidR="00CE2E9D" w:rsidRPr="00CE2E9D" w:rsidRDefault="00CE2E9D" w:rsidP="00CE2E9D">
      <w:pPr>
        <w:spacing w:after="0" w:line="360" w:lineRule="auto"/>
        <w:rPr>
          <w:sz w:val="28"/>
          <w:szCs w:val="28"/>
          <w:u w:val="single"/>
        </w:rPr>
      </w:pPr>
      <w:r w:rsidRPr="00CE2E9D">
        <w:rPr>
          <w:sz w:val="28"/>
          <w:szCs w:val="28"/>
          <w:u w:val="single"/>
        </w:rPr>
        <w:t>Коррекционно-развивающие:</w:t>
      </w:r>
    </w:p>
    <w:p w:rsidR="000B3E88" w:rsidRDefault="000B3E88" w:rsidP="00CE2E9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коррекция и развитие внимания, памяти.</w:t>
      </w:r>
    </w:p>
    <w:p w:rsidR="00CE2E9D" w:rsidRPr="00CE2E9D" w:rsidRDefault="00CE2E9D" w:rsidP="00CE2E9D">
      <w:pPr>
        <w:spacing w:after="0" w:line="360" w:lineRule="auto"/>
        <w:rPr>
          <w:sz w:val="28"/>
          <w:szCs w:val="28"/>
          <w:u w:val="single"/>
        </w:rPr>
      </w:pPr>
      <w:r w:rsidRPr="00CE2E9D">
        <w:rPr>
          <w:sz w:val="28"/>
          <w:szCs w:val="28"/>
          <w:u w:val="single"/>
        </w:rPr>
        <w:t>Воспитательные:</w:t>
      </w:r>
    </w:p>
    <w:p w:rsidR="00CE2E9D" w:rsidRDefault="00CE2E9D" w:rsidP="00CE2E9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воспитание навыка самоконтроля на дороге.</w:t>
      </w:r>
    </w:p>
    <w:p w:rsidR="000B3E88" w:rsidRDefault="00CE2E9D" w:rsidP="00CE2E9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Ход урока.</w:t>
      </w:r>
    </w:p>
    <w:p w:rsidR="000B3E88" w:rsidRPr="00CE2E9D" w:rsidRDefault="000B3E88" w:rsidP="00CE2E9D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u w:val="single"/>
        </w:rPr>
      </w:pPr>
      <w:r w:rsidRPr="00CE2E9D">
        <w:rPr>
          <w:sz w:val="28"/>
          <w:szCs w:val="28"/>
          <w:u w:val="single"/>
        </w:rPr>
        <w:t>Организационный момент.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Догожданный дан звонок –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Это начался урок.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 урок расскажет всем,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без обид и проблем, 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Рано утром не спеша,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Прийти в школу малышам.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</w:p>
    <w:p w:rsidR="000B3E88" w:rsidRPr="00CE2E9D" w:rsidRDefault="00CE2E9D" w:rsidP="00CE2E9D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u w:val="single"/>
        </w:rPr>
      </w:pPr>
      <w:r w:rsidRPr="00CE2E9D">
        <w:rPr>
          <w:sz w:val="28"/>
          <w:szCs w:val="28"/>
          <w:u w:val="single"/>
        </w:rPr>
        <w:t>Сообщение темы урока</w:t>
      </w:r>
      <w:r w:rsidR="000B3E88" w:rsidRPr="00CE2E9D">
        <w:rPr>
          <w:sz w:val="28"/>
          <w:szCs w:val="28"/>
          <w:u w:val="single"/>
        </w:rPr>
        <w:t>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-Сегодня наше занятие посвящено правилам дорожного движения.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Кто, из вас идя в школу или домой, переходит дорогу? Расскажите, как вы переходите дорогу? А для чего необходимо знать правила дорожного движения?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Делаем ребятам предостережение: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Выучите срочно правила движения!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Чтоб не волновались каждый день родители,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Чтоб спокойны были за рулём водители.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</w:p>
    <w:p w:rsidR="000B3E88" w:rsidRPr="00CE2E9D" w:rsidRDefault="000B3E88" w:rsidP="00CE2E9D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u w:val="single"/>
        </w:rPr>
      </w:pPr>
      <w:r w:rsidRPr="00CE2E9D">
        <w:rPr>
          <w:sz w:val="28"/>
          <w:szCs w:val="28"/>
          <w:u w:val="single"/>
        </w:rPr>
        <w:t>Беседа о светофоре.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Загадка: Я глазищими моргаю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Неустанно день и ночь.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Я машинам помогаю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 тебе могу помочь.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-Сколько цветов у светофора? Назовите их. Расскажите, что вы знаете про цвета светофора.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Светофоры нужны на улице: ведь машины едут в разные стороны, да и людям надо переходить дорогу.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 дороге был порядок, устанавливают светофор, который своими огнями управляет движением, и его должны все слушаться или быть беде. Чётко работает светофор: один сигнал сменяется другим.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-Что означает красный свет?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Красный свет – опасность рядом!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Стой! Не двигайся и жди,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Никогда под красным взглядом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 дорогу не иди!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</w:p>
    <w:p w:rsidR="000B3E88" w:rsidRDefault="00A32A8A" w:rsidP="00CE2E9D">
      <w:pPr>
        <w:pStyle w:val="a3"/>
        <w:spacing w:after="0" w:line="360" w:lineRule="auto"/>
        <w:rPr>
          <w:sz w:val="52"/>
          <w:szCs w:val="52"/>
        </w:rPr>
      </w:pPr>
      <w:r w:rsidRPr="00CE2E9D">
        <w:rPr>
          <w:noProof/>
          <w:color w:val="FF0000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0.6pt;margin-top:2.05pt;width:1in;height:1in;z-index:1" fillcolor="red"/>
        </w:pict>
      </w:r>
      <w:r w:rsidR="000B3E88">
        <w:rPr>
          <w:sz w:val="52"/>
          <w:szCs w:val="52"/>
        </w:rPr>
        <w:t xml:space="preserve">                  </w:t>
      </w:r>
    </w:p>
    <w:p w:rsidR="000B3E88" w:rsidRDefault="000B3E88" w:rsidP="00CE2E9D">
      <w:pPr>
        <w:pStyle w:val="a3"/>
        <w:spacing w:after="0"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СТОЙ!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Никогда не переходите дорогу на красный свет светофора, даже если поблизости нет машин.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-Что обозначает жёлтый свет светофора?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Жёлтый свет – предупреждение: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Жди сигнала для движения!</w:t>
      </w:r>
    </w:p>
    <w:p w:rsidR="000B3E88" w:rsidRPr="00D3789A" w:rsidRDefault="00A32A8A" w:rsidP="00CE2E9D">
      <w:pPr>
        <w:pStyle w:val="a3"/>
        <w:spacing w:after="0" w:line="360" w:lineRule="auto"/>
        <w:rPr>
          <w:sz w:val="52"/>
          <w:szCs w:val="52"/>
        </w:rPr>
      </w:pPr>
      <w:r w:rsidRPr="00A32A8A">
        <w:rPr>
          <w:noProof/>
          <w:lang w:eastAsia="ru-RU"/>
        </w:rPr>
        <w:lastRenderedPageBreak/>
        <w:pict>
          <v:shape id="_x0000_s1027" type="#_x0000_t96" style="position:absolute;left:0;text-align:left;margin-left:30.6pt;margin-top:19.5pt;width:1in;height:1in;z-index:2" fillcolor="yellow"/>
        </w:pict>
      </w:r>
    </w:p>
    <w:p w:rsidR="000B3E88" w:rsidRPr="00D3789A" w:rsidRDefault="000B3E88" w:rsidP="00CE2E9D">
      <w:pPr>
        <w:pStyle w:val="a3"/>
        <w:spacing w:after="0" w:line="360" w:lineRule="auto"/>
        <w:rPr>
          <w:sz w:val="28"/>
          <w:szCs w:val="28"/>
        </w:rPr>
      </w:pPr>
    </w:p>
    <w:p w:rsidR="000B3E88" w:rsidRDefault="000B3E88" w:rsidP="00CE2E9D">
      <w:pPr>
        <w:pStyle w:val="a3"/>
        <w:spacing w:after="0"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ВНИМАНИЕ! ПРИГОТОВЬСЯ!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На жёлтый свет дорогу переходить нельзя, в это время можно приготовиться к переходу.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-Что обозначает зелёный свет светофора?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Перейти дорогу можно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Лишь когда горит зелёный свет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Загорится, объясняя: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«Всё, иди! Машин тут нет!»</w:t>
      </w:r>
    </w:p>
    <w:p w:rsidR="000B3E88" w:rsidRPr="00A22284" w:rsidRDefault="00A32A8A" w:rsidP="00CE2E9D">
      <w:pPr>
        <w:pStyle w:val="a3"/>
        <w:spacing w:after="0" w:line="360" w:lineRule="auto"/>
        <w:rPr>
          <w:sz w:val="52"/>
          <w:szCs w:val="52"/>
        </w:rPr>
      </w:pPr>
      <w:r w:rsidRPr="00A32A8A">
        <w:rPr>
          <w:noProof/>
          <w:lang w:eastAsia="ru-RU"/>
        </w:rPr>
        <w:pict>
          <v:shape id="_x0000_s1028" type="#_x0000_t96" style="position:absolute;left:0;text-align:left;margin-left:36.75pt;margin-top:9pt;width:1in;height:1in;z-index:3" fillcolor="#00b050"/>
        </w:pic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</w:p>
    <w:p w:rsidR="000B3E88" w:rsidRDefault="000B3E88" w:rsidP="00CE2E9D">
      <w:pPr>
        <w:pStyle w:val="a3"/>
        <w:spacing w:after="0"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ИДИ!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Переходить дорогу можно только при зелёном свете светофора.</w:t>
      </w:r>
    </w:p>
    <w:p w:rsidR="00CE2E9D" w:rsidRDefault="00CE2E9D" w:rsidP="00CE2E9D">
      <w:pPr>
        <w:pStyle w:val="a3"/>
        <w:spacing w:after="0" w:line="360" w:lineRule="auto"/>
        <w:rPr>
          <w:sz w:val="28"/>
          <w:szCs w:val="28"/>
        </w:rPr>
      </w:pPr>
    </w:p>
    <w:p w:rsidR="000B3E88" w:rsidRPr="00CE2E9D" w:rsidRDefault="000B3E88" w:rsidP="00CE2E9D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u w:val="single"/>
        </w:rPr>
      </w:pPr>
      <w:r w:rsidRPr="00CE2E9D">
        <w:rPr>
          <w:sz w:val="28"/>
          <w:szCs w:val="28"/>
          <w:u w:val="single"/>
        </w:rPr>
        <w:t>Игр</w:t>
      </w:r>
      <w:proofErr w:type="gramStart"/>
      <w:r w:rsidRPr="00CE2E9D">
        <w:rPr>
          <w:sz w:val="28"/>
          <w:szCs w:val="28"/>
          <w:u w:val="single"/>
        </w:rPr>
        <w:t>а</w:t>
      </w:r>
      <w:r w:rsidR="00CE2E9D" w:rsidRPr="00CE2E9D">
        <w:rPr>
          <w:sz w:val="28"/>
          <w:szCs w:val="28"/>
          <w:u w:val="single"/>
        </w:rPr>
        <w:t>-</w:t>
      </w:r>
      <w:proofErr w:type="gramEnd"/>
      <w:r w:rsidR="00CE2E9D" w:rsidRPr="00CE2E9D">
        <w:rPr>
          <w:sz w:val="28"/>
          <w:szCs w:val="28"/>
          <w:u w:val="single"/>
        </w:rPr>
        <w:t xml:space="preserve"> физкультминутка</w:t>
      </w:r>
      <w:r w:rsidRPr="00CE2E9D">
        <w:rPr>
          <w:sz w:val="28"/>
          <w:szCs w:val="28"/>
          <w:u w:val="single"/>
        </w:rPr>
        <w:t>: «Красный, жёлтый, зелёный».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Внимание! Глядит в упор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 вас трёхглазый светофор.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Зелёный, красный, жёлтый глаз –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Он каждому даёт указ!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Красный свет – все стоят молча.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Жёлтый свет – хлопают.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Зелёный свет – шагают на месте.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Есть сигналы светофора.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Подчиняйся им без спора!</w:t>
      </w:r>
    </w:p>
    <w:p w:rsidR="000B3E88" w:rsidRPr="004600B8" w:rsidRDefault="000B3E88" w:rsidP="00CE2E9D">
      <w:pPr>
        <w:pStyle w:val="a3"/>
        <w:spacing w:after="0" w:line="360" w:lineRule="auto"/>
        <w:rPr>
          <w:sz w:val="28"/>
          <w:szCs w:val="28"/>
        </w:rPr>
      </w:pPr>
    </w:p>
    <w:p w:rsidR="000B3E88" w:rsidRPr="00CE2E9D" w:rsidRDefault="000B3E88" w:rsidP="00CE2E9D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u w:val="single"/>
        </w:rPr>
      </w:pPr>
      <w:r w:rsidRPr="00CE2E9D">
        <w:rPr>
          <w:sz w:val="28"/>
          <w:szCs w:val="28"/>
          <w:u w:val="single"/>
        </w:rPr>
        <w:t>Знакомство со светофором для пешеходов.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-Ребята, есть ещё специальные светофоры для пешеходов. Эти светофоры останавливают машины, чтоб они пропускали пешеходов. В отличие от обычных светофоров у них два света: красный (загорается стоящий красный человечек) и зелёный (загорается зелёный идущий человечек).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Красный человечек – стой!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Зелёный человечек – иди!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</w:p>
    <w:p w:rsidR="000B3E88" w:rsidRPr="00CE2E9D" w:rsidRDefault="000B3E88" w:rsidP="00CE2E9D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u w:val="single"/>
        </w:rPr>
      </w:pPr>
      <w:r w:rsidRPr="00CE2E9D">
        <w:rPr>
          <w:sz w:val="28"/>
          <w:szCs w:val="28"/>
          <w:u w:val="single"/>
        </w:rPr>
        <w:t>Игра: «Составь светофор».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Из геометрических фигур составить светофор.</w:t>
      </w:r>
    </w:p>
    <w:p w:rsidR="000B3E88" w:rsidRDefault="000B3E88" w:rsidP="00CE2E9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-Назовите фигуры. Сколько их?</w:t>
      </w:r>
    </w:p>
    <w:p w:rsidR="000B3E88" w:rsidRPr="008A54C0" w:rsidRDefault="00A32A8A" w:rsidP="00CE2E9D">
      <w:pPr>
        <w:pStyle w:val="a3"/>
        <w:spacing w:after="0" w:line="360" w:lineRule="auto"/>
        <w:rPr>
          <w:sz w:val="28"/>
          <w:szCs w:val="28"/>
        </w:rPr>
      </w:pPr>
      <w:r w:rsidRPr="00A32A8A">
        <w:rPr>
          <w:noProof/>
          <w:lang w:eastAsia="ru-RU"/>
        </w:rPr>
        <w:pict>
          <v:rect id="_x0000_s1029" style="position:absolute;left:0;text-align:left;margin-left:37.95pt;margin-top:12.15pt;width:76.2pt;height:191.45pt;z-index:6"/>
        </w:pict>
      </w:r>
      <w:r w:rsidRPr="00A32A8A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135.75pt;margin-top:12.15pt;width:83.25pt;height:1in;z-index:4"/>
        </w:pict>
      </w:r>
    </w:p>
    <w:p w:rsidR="000B3E88" w:rsidRDefault="00A32A8A" w:rsidP="00CE2E9D">
      <w:pPr>
        <w:pStyle w:val="a3"/>
        <w:tabs>
          <w:tab w:val="left" w:pos="2568"/>
        </w:tabs>
        <w:spacing w:after="0" w:line="360" w:lineRule="auto"/>
        <w:rPr>
          <w:sz w:val="96"/>
          <w:szCs w:val="96"/>
        </w:rPr>
      </w:pPr>
      <w:r w:rsidRPr="00A32A8A">
        <w:rPr>
          <w:noProof/>
          <w:lang w:eastAsia="ru-RU"/>
        </w:rPr>
        <w:pict>
          <v:oval id="_x0000_s1031" style="position:absolute;left:0;text-align:left;margin-left:402.15pt;margin-top:5.75pt;width:57.6pt;height:59.4pt;z-index:9"/>
        </w:pict>
      </w:r>
      <w:r w:rsidRPr="00A32A8A">
        <w:rPr>
          <w:noProof/>
          <w:lang w:eastAsia="ru-RU"/>
        </w:rPr>
        <w:pict>
          <v:oval id="_x0000_s1032" style="position:absolute;left:0;text-align:left;margin-left:322.95pt;margin-top:5.75pt;width:53.4pt;height:57.6pt;z-index:8"/>
        </w:pict>
      </w:r>
      <w:r w:rsidRPr="00A32A8A">
        <w:rPr>
          <w:noProof/>
          <w:lang w:eastAsia="ru-RU"/>
        </w:rPr>
        <w:pict>
          <v:oval id="_x0000_s1033" style="position:absolute;left:0;text-align:left;margin-left:245.55pt;margin-top:5.75pt;width:51.6pt;height:58.75pt;z-index:7"/>
        </w:pict>
      </w:r>
      <w:r w:rsidRPr="00A32A8A">
        <w:rPr>
          <w:noProof/>
          <w:lang w:eastAsia="ru-RU"/>
        </w:rPr>
        <w:pict>
          <v:rect id="_x0000_s1034" style="position:absolute;left:0;text-align:left;margin-left:62.55pt;margin-top:32.15pt;width:7.2pt;height:7.15pt;z-index:5"/>
        </w:pict>
      </w:r>
      <w:r w:rsidR="000B3E88">
        <w:rPr>
          <w:sz w:val="96"/>
          <w:szCs w:val="96"/>
        </w:rPr>
        <w:tab/>
        <w:t xml:space="preserve">                                </w:t>
      </w:r>
    </w:p>
    <w:p w:rsidR="000B3E88" w:rsidRDefault="000B3E88" w:rsidP="00236AA5">
      <w:pPr>
        <w:pStyle w:val="a3"/>
        <w:tabs>
          <w:tab w:val="left" w:pos="2568"/>
        </w:tabs>
        <w:spacing w:after="0" w:line="360" w:lineRule="auto"/>
        <w:rPr>
          <w:sz w:val="96"/>
          <w:szCs w:val="96"/>
        </w:rPr>
      </w:pPr>
      <w:r>
        <w:rPr>
          <w:sz w:val="96"/>
          <w:szCs w:val="96"/>
        </w:rPr>
        <w:t xml:space="preserve">                                                     </w:t>
      </w:r>
    </w:p>
    <w:p w:rsidR="00236AA5" w:rsidRPr="00236AA5" w:rsidRDefault="00236AA5" w:rsidP="00236AA5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</w:p>
    <w:p w:rsidR="000B3E88" w:rsidRPr="00CE2E9D" w:rsidRDefault="00CE2E9D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</w:t>
      </w:r>
      <w:r w:rsidR="000B3E88" w:rsidRPr="00CE2E9D">
        <w:rPr>
          <w:sz w:val="28"/>
          <w:szCs w:val="28"/>
          <w:u w:val="single"/>
        </w:rPr>
        <w:t>Игра: «Да и нет».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(Ребята хором отвечают на вопросы или «да» или «нет»)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Быстрая в городе езда?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Правила знаешь движения?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Вот в светофоре горит красный свет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Можно идти через дорогу?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Ну, а зелёный горит, вот тогда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Можно идти через улицу?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Сел в автобус, но не взял билет.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Так поступать полагается?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</w:p>
    <w:p w:rsidR="000B3E88" w:rsidRPr="00CE2E9D" w:rsidRDefault="00CE2E9D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</w:t>
      </w:r>
      <w:r w:rsidR="000B3E88" w:rsidRPr="00CE2E9D">
        <w:rPr>
          <w:sz w:val="28"/>
          <w:szCs w:val="28"/>
          <w:u w:val="single"/>
        </w:rPr>
        <w:t>Практическое упражнение: «Нарисуй светофор».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Геометрические фигуры обвести так, чтобы получился светофор, и раскрасить его сигналы правильно.</w:t>
      </w:r>
    </w:p>
    <w:p w:rsidR="000B3E88" w:rsidRDefault="000B3E88" w:rsidP="00CE2E9D">
      <w:pPr>
        <w:pStyle w:val="a3"/>
        <w:tabs>
          <w:tab w:val="left" w:pos="709"/>
        </w:tabs>
        <w:spacing w:after="0" w:line="360" w:lineRule="auto"/>
        <w:rPr>
          <w:sz w:val="28"/>
          <w:szCs w:val="28"/>
        </w:rPr>
      </w:pPr>
    </w:p>
    <w:p w:rsidR="000B3E88" w:rsidRDefault="00236AA5" w:rsidP="00236AA5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0B3E88" w:rsidRPr="00236AA5">
        <w:rPr>
          <w:sz w:val="28"/>
          <w:szCs w:val="28"/>
          <w:u w:val="single"/>
        </w:rPr>
        <w:t>Итог занятия.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-О чём мы сегодня с вами говорили?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-Сколько сигналов у светофора?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-Что обозначает красный свет, жёлтый, зелёный?</w:t>
      </w:r>
    </w:p>
    <w:p w:rsidR="000B3E8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-Сколько сигналов у пешеходного светофора? </w:t>
      </w:r>
    </w:p>
    <w:p w:rsidR="000B3E88" w:rsidRPr="004600B8" w:rsidRDefault="000B3E88" w:rsidP="00CE2E9D">
      <w:pPr>
        <w:pStyle w:val="a3"/>
        <w:tabs>
          <w:tab w:val="left" w:pos="2568"/>
        </w:tabs>
        <w:spacing w:after="0" w:line="360" w:lineRule="auto"/>
        <w:rPr>
          <w:sz w:val="28"/>
          <w:szCs w:val="28"/>
        </w:rPr>
      </w:pPr>
    </w:p>
    <w:sectPr w:rsidR="000B3E88" w:rsidRPr="004600B8" w:rsidSect="0032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2B" w:rsidRDefault="008C6F2B" w:rsidP="00853DB6">
      <w:pPr>
        <w:spacing w:after="0" w:line="240" w:lineRule="auto"/>
      </w:pPr>
      <w:r>
        <w:separator/>
      </w:r>
    </w:p>
  </w:endnote>
  <w:endnote w:type="continuationSeparator" w:id="0">
    <w:p w:rsidR="008C6F2B" w:rsidRDefault="008C6F2B" w:rsidP="0085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2B" w:rsidRDefault="008C6F2B" w:rsidP="00853DB6">
      <w:pPr>
        <w:spacing w:after="0" w:line="240" w:lineRule="auto"/>
      </w:pPr>
      <w:r>
        <w:separator/>
      </w:r>
    </w:p>
  </w:footnote>
  <w:footnote w:type="continuationSeparator" w:id="0">
    <w:p w:rsidR="008C6F2B" w:rsidRDefault="008C6F2B" w:rsidP="0085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1907"/>
    <w:multiLevelType w:val="hybridMultilevel"/>
    <w:tmpl w:val="B73A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262"/>
    <w:rsid w:val="000343D6"/>
    <w:rsid w:val="00093E8F"/>
    <w:rsid w:val="000B3E88"/>
    <w:rsid w:val="00236AA5"/>
    <w:rsid w:val="002C2502"/>
    <w:rsid w:val="00326308"/>
    <w:rsid w:val="004600B8"/>
    <w:rsid w:val="004B2262"/>
    <w:rsid w:val="00534CFF"/>
    <w:rsid w:val="006456DB"/>
    <w:rsid w:val="00774D32"/>
    <w:rsid w:val="00853DB6"/>
    <w:rsid w:val="008A54C0"/>
    <w:rsid w:val="008C6F2B"/>
    <w:rsid w:val="00A22284"/>
    <w:rsid w:val="00A32A8A"/>
    <w:rsid w:val="00C80F96"/>
    <w:rsid w:val="00CE2E9D"/>
    <w:rsid w:val="00D3789A"/>
    <w:rsid w:val="00F8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0F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5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3DB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5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53D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Customer</cp:lastModifiedBy>
  <cp:revision>4</cp:revision>
  <cp:lastPrinted>2010-11-04T14:05:00Z</cp:lastPrinted>
  <dcterms:created xsi:type="dcterms:W3CDTF">2010-11-04T12:33:00Z</dcterms:created>
  <dcterms:modified xsi:type="dcterms:W3CDTF">2014-01-10T22:34:00Z</dcterms:modified>
</cp:coreProperties>
</file>